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F" w:rsidRPr="0091253C" w:rsidRDefault="0090251F" w:rsidP="0091253C">
      <w:pPr>
        <w:spacing w:after="0" w:line="264" w:lineRule="atLeast"/>
        <w:outlineLvl w:val="2"/>
        <w:rPr>
          <w:rFonts w:ascii="Times New Roman" w:eastAsia="Times New Roman" w:hAnsi="Times New Roman" w:cs="Times New Roman"/>
          <w:caps/>
          <w:color w:val="227FBC"/>
          <w:sz w:val="32"/>
          <w:szCs w:val="32"/>
          <w:lang w:eastAsia="ru-RU"/>
        </w:rPr>
      </w:pPr>
      <w:r w:rsidRPr="0091253C">
        <w:rPr>
          <w:rFonts w:ascii="Times New Roman" w:eastAsia="Times New Roman" w:hAnsi="Times New Roman" w:cs="Times New Roman"/>
          <w:caps/>
          <w:color w:val="227FBC"/>
          <w:sz w:val="32"/>
          <w:szCs w:val="32"/>
          <w:lang w:eastAsia="ru-RU"/>
        </w:rPr>
        <w:t>ПРОКУРАТУРА Исаклинского района: СОЦИАЛЬНЫЙ НАЛОГОВЫЙ ВЫЧЕТ ПЕНСИОНЕРАМ НЕ ПРЕДОСТАВЛЯЕТСЯ</w:t>
      </w:r>
    </w:p>
    <w:p w:rsidR="0090251F" w:rsidRPr="0090251F" w:rsidRDefault="0090251F" w:rsidP="009025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Последние несколько лет я нахожусь на пенсии, нигде не работаю. В этом году мне сделали операцию, пришлось понести большие расходы. Я слышал, что налоговая может компенсировать затраты на лечение. Положена ли мне такая компенсация?</w:t>
      </w:r>
    </w:p>
    <w:p w:rsidR="0090251F" w:rsidRPr="0090251F" w:rsidRDefault="0090251F" w:rsidP="009025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51F" w:rsidRPr="0090251F" w:rsidRDefault="0090251F" w:rsidP="00902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Компенсация, о которой идет речь, называется социальным налоговым вычетом. Право налогоплательщика на получение такого вычета в сумме, уплаченной в налоговом периоде за оказанные ему медицинские услуги и приобретенные лекарственные препараты,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90251F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подпунктом 3 пункта 1 статьи 219</w:t>
        </w:r>
      </w:hyperlink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Налогового кодекса РФ.</w:t>
      </w:r>
    </w:p>
    <w:p w:rsidR="0090251F" w:rsidRPr="0090251F" w:rsidRDefault="0090251F" w:rsidP="00902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п. 3 ст. 210 Налогового кодекса РФ, на сумму налоговых вычетов могут быть уменьшены доходы, которые подлежат налогообложению по ставке 13 процентов.</w:t>
      </w:r>
    </w:p>
    <w:p w:rsidR="0090251F" w:rsidRPr="0090251F" w:rsidRDefault="0090251F" w:rsidP="00902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социальный налоговый вычет применяется только к тем доходам, с которых </w:t>
      </w:r>
      <w:proofErr w:type="gramStart"/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удерживается и перечисляется</w:t>
      </w:r>
      <w:proofErr w:type="gramEnd"/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сумма налога.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Пенсии по государственному пенсионному обеспечению и страховые пенсии налогообложению не подлежат (п. 2 ст. 217 Нало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гового кодекса РФ),</w:t>
      </w:r>
      <w:r w:rsidRPr="0090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с пенсии налог не удерживается, то социальный налоговый вычет в сумме оплаченного лечения Вам не может быть предоставлен.</w:t>
      </w:r>
    </w:p>
    <w:p w:rsidR="00610099" w:rsidRDefault="00610099" w:rsidP="0061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0099" w:rsidRDefault="00610099" w:rsidP="0061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099" w:rsidRDefault="00610099" w:rsidP="0061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099" w:rsidRDefault="00610099" w:rsidP="0061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610099" w:rsidRPr="009D3E23" w:rsidRDefault="00610099" w:rsidP="0061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610099" w:rsidRPr="00C151AD" w:rsidRDefault="00610099" w:rsidP="0061009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3A08" w:rsidRPr="0090251F" w:rsidRDefault="00F23A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3A08" w:rsidRPr="0090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9"/>
    <w:rsid w:val="001A01B9"/>
    <w:rsid w:val="00610099"/>
    <w:rsid w:val="0090251F"/>
    <w:rsid w:val="0091253C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55150F16AC9666EECD7E6AFF3A67C597D6A486292DEDA2C9B9DC2EA14D03E9964F96D018DL92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2016-04-20T14:19:00Z</dcterms:created>
  <dcterms:modified xsi:type="dcterms:W3CDTF">2016-05-23T07:15:00Z</dcterms:modified>
</cp:coreProperties>
</file>