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C5" w:rsidRPr="002D2814" w:rsidRDefault="006778C5" w:rsidP="006778C5">
      <w:pPr>
        <w:jc w:val="center"/>
        <w:rPr>
          <w:b/>
          <w:bCs/>
          <w:sz w:val="28"/>
          <w:szCs w:val="28"/>
        </w:rPr>
      </w:pPr>
      <w:r w:rsidRPr="002D2814">
        <w:rPr>
          <w:b/>
          <w:bCs/>
          <w:sz w:val="28"/>
          <w:szCs w:val="28"/>
        </w:rPr>
        <w:t>РОССИЙСКАЯ ФЕДЕРАЦИЯ</w:t>
      </w:r>
      <w:r w:rsidRPr="002D2814">
        <w:rPr>
          <w:b/>
          <w:bCs/>
          <w:sz w:val="28"/>
          <w:szCs w:val="28"/>
        </w:rPr>
        <w:br/>
        <w:t>САМАРСКАЯ ОБЛАСТЬ</w:t>
      </w:r>
    </w:p>
    <w:p w:rsidR="006778C5" w:rsidRPr="002D2814" w:rsidRDefault="006778C5" w:rsidP="006778C5">
      <w:pPr>
        <w:jc w:val="center"/>
        <w:rPr>
          <w:b/>
          <w:bCs/>
          <w:sz w:val="28"/>
          <w:szCs w:val="28"/>
        </w:rPr>
      </w:pPr>
      <w:r w:rsidRPr="002D2814">
        <w:rPr>
          <w:b/>
          <w:bCs/>
          <w:sz w:val="28"/>
          <w:szCs w:val="28"/>
        </w:rPr>
        <w:t xml:space="preserve">МУНИЦИПАЛЬНЫЙ РАЙОН </w:t>
      </w:r>
      <w:r w:rsidR="00B01D13" w:rsidRPr="002D2814">
        <w:rPr>
          <w:b/>
          <w:caps/>
          <w:sz w:val="28"/>
          <w:szCs w:val="28"/>
        </w:rPr>
        <w:fldChar w:fldCharType="begin"/>
      </w:r>
      <w:r w:rsidRPr="002D2814">
        <w:rPr>
          <w:b/>
          <w:caps/>
          <w:sz w:val="28"/>
          <w:szCs w:val="28"/>
        </w:rPr>
        <w:instrText xml:space="preserve"> MERGEFIELD "Название_района" </w:instrText>
      </w:r>
      <w:r w:rsidR="00B01D13" w:rsidRPr="002D2814">
        <w:rPr>
          <w:b/>
          <w:caps/>
          <w:sz w:val="28"/>
          <w:szCs w:val="28"/>
        </w:rPr>
        <w:fldChar w:fldCharType="separate"/>
      </w:r>
      <w:r w:rsidRPr="002D2814">
        <w:rPr>
          <w:b/>
          <w:caps/>
          <w:noProof/>
          <w:sz w:val="28"/>
          <w:szCs w:val="28"/>
        </w:rPr>
        <w:t>Исаклинский</w:t>
      </w:r>
      <w:r w:rsidR="00B01D13" w:rsidRPr="002D2814">
        <w:rPr>
          <w:b/>
          <w:caps/>
          <w:sz w:val="28"/>
          <w:szCs w:val="28"/>
        </w:rPr>
        <w:fldChar w:fldCharType="end"/>
      </w:r>
    </w:p>
    <w:p w:rsidR="006778C5" w:rsidRPr="002D2814" w:rsidRDefault="006778C5" w:rsidP="006778C5">
      <w:pPr>
        <w:jc w:val="center"/>
        <w:rPr>
          <w:b/>
          <w:bCs/>
          <w:sz w:val="28"/>
          <w:szCs w:val="28"/>
        </w:rPr>
      </w:pPr>
      <w:r w:rsidRPr="002D2814">
        <w:rPr>
          <w:b/>
          <w:bCs/>
          <w:sz w:val="28"/>
          <w:szCs w:val="28"/>
        </w:rPr>
        <w:t xml:space="preserve">АДМИНИСТРАЦИЯ СЕЛЬСКОГО ПОСЕЛЕНИЯ </w:t>
      </w:r>
    </w:p>
    <w:p w:rsidR="006778C5" w:rsidRPr="002D2814" w:rsidRDefault="00B01D13" w:rsidP="006778C5">
      <w:pPr>
        <w:jc w:val="center"/>
        <w:rPr>
          <w:b/>
          <w:caps/>
          <w:sz w:val="28"/>
          <w:szCs w:val="28"/>
        </w:rPr>
      </w:pPr>
      <w:r w:rsidRPr="002D2814">
        <w:rPr>
          <w:b/>
          <w:caps/>
          <w:sz w:val="28"/>
          <w:szCs w:val="28"/>
        </w:rPr>
        <w:fldChar w:fldCharType="begin"/>
      </w:r>
      <w:r w:rsidR="006778C5" w:rsidRPr="002D2814">
        <w:rPr>
          <w:b/>
          <w:caps/>
          <w:sz w:val="28"/>
          <w:szCs w:val="28"/>
        </w:rPr>
        <w:instrText xml:space="preserve"> MERGEFIELD "Название_поселения" </w:instrText>
      </w:r>
      <w:r w:rsidRPr="002D2814">
        <w:rPr>
          <w:b/>
          <w:caps/>
          <w:sz w:val="28"/>
          <w:szCs w:val="28"/>
        </w:rPr>
        <w:fldChar w:fldCharType="separate"/>
      </w:r>
      <w:r w:rsidR="006778C5" w:rsidRPr="002D2814">
        <w:rPr>
          <w:b/>
          <w:caps/>
          <w:noProof/>
          <w:sz w:val="28"/>
          <w:szCs w:val="28"/>
        </w:rPr>
        <w:t>Исаклы</w:t>
      </w:r>
      <w:r w:rsidRPr="002D2814">
        <w:rPr>
          <w:b/>
          <w:caps/>
          <w:sz w:val="28"/>
          <w:szCs w:val="28"/>
        </w:rPr>
        <w:fldChar w:fldCharType="end"/>
      </w:r>
    </w:p>
    <w:p w:rsidR="006778C5" w:rsidRPr="002D2814" w:rsidRDefault="006778C5" w:rsidP="006778C5">
      <w:pPr>
        <w:jc w:val="center"/>
        <w:rPr>
          <w:sz w:val="28"/>
          <w:szCs w:val="28"/>
        </w:rPr>
      </w:pPr>
    </w:p>
    <w:p w:rsidR="006778C5" w:rsidRPr="002D2814" w:rsidRDefault="006778C5" w:rsidP="006778C5">
      <w:pPr>
        <w:jc w:val="center"/>
        <w:outlineLvl w:val="0"/>
        <w:rPr>
          <w:b/>
          <w:sz w:val="28"/>
          <w:szCs w:val="28"/>
        </w:rPr>
      </w:pPr>
      <w:r w:rsidRPr="002D2814">
        <w:rPr>
          <w:b/>
          <w:sz w:val="28"/>
          <w:szCs w:val="28"/>
        </w:rPr>
        <w:t>ПОСТАНОВЛЕНИЕ</w:t>
      </w:r>
    </w:p>
    <w:p w:rsidR="006778C5" w:rsidRPr="002D2814" w:rsidRDefault="006778C5" w:rsidP="00677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21 сентября 2017 года № 87</w:t>
      </w:r>
      <w:r w:rsidRPr="002D2814">
        <w:rPr>
          <w:b/>
          <w:sz w:val="28"/>
          <w:szCs w:val="28"/>
        </w:rPr>
        <w:t xml:space="preserve"> </w:t>
      </w:r>
    </w:p>
    <w:p w:rsidR="006778C5" w:rsidRPr="002D2814" w:rsidRDefault="006778C5" w:rsidP="006778C5">
      <w:pPr>
        <w:rPr>
          <w:sz w:val="28"/>
          <w:szCs w:val="28"/>
        </w:rPr>
      </w:pPr>
    </w:p>
    <w:p w:rsidR="006778C5" w:rsidRDefault="006778C5" w:rsidP="006778C5">
      <w:pPr>
        <w:widowControl w:val="0"/>
        <w:autoSpaceDE w:val="0"/>
        <w:jc w:val="center"/>
        <w:rPr>
          <w:b/>
          <w:bCs/>
          <w:sz w:val="28"/>
        </w:rPr>
      </w:pPr>
      <w:r w:rsidRPr="00BB60A3">
        <w:rPr>
          <w:b/>
          <w:bCs/>
          <w:sz w:val="28"/>
        </w:rPr>
        <w:t xml:space="preserve">Об утверждении муниципальной программы </w:t>
      </w:r>
    </w:p>
    <w:p w:rsidR="000358F7" w:rsidRDefault="006778C5" w:rsidP="006778C5">
      <w:pPr>
        <w:widowControl w:val="0"/>
        <w:autoSpaceDE w:val="0"/>
        <w:jc w:val="center"/>
        <w:rPr>
          <w:b/>
          <w:bCs/>
          <w:sz w:val="28"/>
        </w:rPr>
      </w:pPr>
      <w:r w:rsidRPr="00BB60A3">
        <w:rPr>
          <w:b/>
          <w:bCs/>
          <w:sz w:val="28"/>
        </w:rPr>
        <w:t>«</w:t>
      </w:r>
      <w:r>
        <w:rPr>
          <w:b/>
          <w:bCs/>
          <w:sz w:val="28"/>
        </w:rPr>
        <w:t>Формирование комфортной городской среды сельского поселения Исаклы  муниципального района Исаклинский</w:t>
      </w:r>
    </w:p>
    <w:p w:rsidR="006778C5" w:rsidRPr="00BB60A3" w:rsidRDefault="006778C5" w:rsidP="006778C5">
      <w:pPr>
        <w:widowControl w:val="0"/>
        <w:autoSpaceDE w:val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Самарской области на 2018-2022 годы</w:t>
      </w:r>
      <w:r w:rsidRPr="00BB60A3">
        <w:rPr>
          <w:b/>
          <w:bCs/>
          <w:sz w:val="28"/>
        </w:rPr>
        <w:t>»</w:t>
      </w:r>
    </w:p>
    <w:p w:rsidR="006778C5" w:rsidRPr="00BB60A3" w:rsidRDefault="006778C5" w:rsidP="006778C5">
      <w:pPr>
        <w:jc w:val="center"/>
        <w:rPr>
          <w:b/>
          <w:sz w:val="28"/>
          <w:szCs w:val="28"/>
        </w:rPr>
      </w:pPr>
    </w:p>
    <w:p w:rsidR="006778C5" w:rsidRPr="002D2814" w:rsidRDefault="006778C5" w:rsidP="006778C5">
      <w:pPr>
        <w:pStyle w:val="a3"/>
        <w:rPr>
          <w:sz w:val="28"/>
          <w:szCs w:val="28"/>
        </w:rPr>
      </w:pPr>
      <w:r w:rsidRPr="002D2814">
        <w:rPr>
          <w:sz w:val="28"/>
          <w:szCs w:val="28"/>
        </w:rPr>
        <w:t xml:space="preserve">        </w:t>
      </w:r>
      <w:r w:rsidRPr="002D2814">
        <w:rPr>
          <w:sz w:val="28"/>
          <w:szCs w:val="28"/>
        </w:rPr>
        <w:tab/>
      </w:r>
    </w:p>
    <w:p w:rsidR="006778C5" w:rsidRPr="002D2814" w:rsidRDefault="006778C5" w:rsidP="006778C5">
      <w:pPr>
        <w:widowControl w:val="0"/>
        <w:autoSpaceDE w:val="0"/>
        <w:ind w:firstLine="709"/>
        <w:jc w:val="both"/>
        <w:rPr>
          <w:sz w:val="28"/>
          <w:szCs w:val="28"/>
        </w:rPr>
      </w:pPr>
      <w:r w:rsidRPr="00581153">
        <w:rPr>
          <w:sz w:val="28"/>
          <w:szCs w:val="28"/>
        </w:rPr>
        <w:t xml:space="preserve">В целях улучшения внешнего облика </w:t>
      </w:r>
      <w:r w:rsidRPr="00581153">
        <w:rPr>
          <w:bCs/>
          <w:sz w:val="28"/>
          <w:szCs w:val="28"/>
        </w:rPr>
        <w:t>сельского поселения Исаклы</w:t>
      </w:r>
      <w:r w:rsidRPr="00581153">
        <w:rPr>
          <w:sz w:val="28"/>
          <w:szCs w:val="28"/>
        </w:rPr>
        <w:t xml:space="preserve">, в соответствии с Бюджетным </w:t>
      </w:r>
      <w:hyperlink r:id="rId8" w:history="1">
        <w:r w:rsidRPr="00BB60A3">
          <w:rPr>
            <w:rStyle w:val="a6"/>
            <w:rFonts w:eastAsia="Calibri"/>
            <w:sz w:val="28"/>
            <w:szCs w:val="28"/>
          </w:rPr>
          <w:t>кодексом</w:t>
        </w:r>
      </w:hyperlink>
      <w:r w:rsidRPr="00BB60A3">
        <w:rPr>
          <w:sz w:val="28"/>
          <w:szCs w:val="28"/>
        </w:rPr>
        <w:t xml:space="preserve"> Российской Федерации, руководствуясь Федеральным </w:t>
      </w:r>
      <w:hyperlink r:id="rId9" w:history="1">
        <w:r w:rsidRPr="00BB60A3">
          <w:rPr>
            <w:rStyle w:val="a6"/>
            <w:rFonts w:eastAsia="Calibri"/>
            <w:sz w:val="28"/>
            <w:szCs w:val="28"/>
          </w:rPr>
          <w:t>законом</w:t>
        </w:r>
      </w:hyperlink>
      <w:r w:rsidRPr="00BB60A3">
        <w:rPr>
          <w:sz w:val="28"/>
          <w:szCs w:val="28"/>
        </w:rPr>
        <w:t xml:space="preserve"> от 06.10.2003 г. N 131-ФЗ "Об общих принципах организации местного самоуправления в Российской Федерации", </w:t>
      </w:r>
      <w:hyperlink r:id="rId10" w:history="1">
        <w:r w:rsidRPr="00BB60A3">
          <w:rPr>
            <w:rStyle w:val="a6"/>
            <w:rFonts w:eastAsia="Calibri"/>
            <w:sz w:val="28"/>
            <w:szCs w:val="28"/>
          </w:rPr>
          <w:t>Уставом</w:t>
        </w:r>
      </w:hyperlink>
      <w:r w:rsidRPr="00BB60A3">
        <w:rPr>
          <w:sz w:val="28"/>
          <w:szCs w:val="28"/>
        </w:rPr>
        <w:t xml:space="preserve"> </w:t>
      </w:r>
      <w:r w:rsidRPr="00BB60A3">
        <w:rPr>
          <w:bCs/>
          <w:sz w:val="28"/>
          <w:szCs w:val="28"/>
        </w:rPr>
        <w:t xml:space="preserve">сельского поселения Исаклы </w:t>
      </w:r>
      <w:r w:rsidRPr="00BB60A3">
        <w:rPr>
          <w:sz w:val="28"/>
          <w:szCs w:val="28"/>
        </w:rPr>
        <w:t>муници</w:t>
      </w:r>
      <w:r>
        <w:rPr>
          <w:sz w:val="28"/>
          <w:szCs w:val="28"/>
        </w:rPr>
        <w:t>пального района Исаклинский</w:t>
      </w:r>
      <w:r w:rsidRPr="00581153">
        <w:rPr>
          <w:sz w:val="28"/>
          <w:szCs w:val="28"/>
        </w:rPr>
        <w:t xml:space="preserve"> Самарской области, администрация сел</w:t>
      </w:r>
      <w:r>
        <w:rPr>
          <w:sz w:val="28"/>
          <w:szCs w:val="28"/>
        </w:rPr>
        <w:t>ьского поселения Исаклы</w:t>
      </w:r>
      <w:r w:rsidRPr="00581153"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ипального района Исаклинский</w:t>
      </w:r>
      <w:r w:rsidRPr="00581153">
        <w:rPr>
          <w:sz w:val="28"/>
          <w:szCs w:val="28"/>
        </w:rPr>
        <w:t xml:space="preserve"> Самарской области</w:t>
      </w:r>
      <w:r w:rsidRPr="002D2814">
        <w:rPr>
          <w:sz w:val="28"/>
          <w:szCs w:val="28"/>
        </w:rPr>
        <w:t>,</w:t>
      </w:r>
    </w:p>
    <w:p w:rsidR="006778C5" w:rsidRDefault="006778C5" w:rsidP="006778C5">
      <w:pPr>
        <w:pStyle w:val="a3"/>
        <w:ind w:firstLine="720"/>
        <w:rPr>
          <w:b/>
          <w:bCs/>
          <w:sz w:val="28"/>
          <w:szCs w:val="28"/>
        </w:rPr>
      </w:pPr>
    </w:p>
    <w:p w:rsidR="006778C5" w:rsidRPr="002D2814" w:rsidRDefault="006778C5" w:rsidP="006778C5">
      <w:pPr>
        <w:pStyle w:val="a3"/>
        <w:ind w:firstLine="720"/>
        <w:rPr>
          <w:b/>
          <w:bCs/>
          <w:sz w:val="28"/>
          <w:szCs w:val="28"/>
        </w:rPr>
      </w:pPr>
      <w:r w:rsidRPr="002D2814">
        <w:rPr>
          <w:b/>
          <w:bCs/>
          <w:sz w:val="28"/>
          <w:szCs w:val="28"/>
        </w:rPr>
        <w:t>ПОСТАНОВЛЯЮ:</w:t>
      </w:r>
    </w:p>
    <w:p w:rsidR="006778C5" w:rsidRDefault="006778C5" w:rsidP="000358F7">
      <w:pPr>
        <w:widowControl w:val="0"/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</w:t>
      </w:r>
      <w:r w:rsidRPr="00BB60A3">
        <w:rPr>
          <w:sz w:val="28"/>
          <w:szCs w:val="28"/>
        </w:rPr>
        <w:t xml:space="preserve">муниципальную </w:t>
      </w:r>
      <w:hyperlink w:anchor="Par32" w:history="1">
        <w:r w:rsidRPr="00BB60A3">
          <w:rPr>
            <w:rStyle w:val="a6"/>
            <w:rFonts w:eastAsia="Calibri"/>
            <w:sz w:val="28"/>
            <w:szCs w:val="28"/>
          </w:rPr>
          <w:t>программу</w:t>
        </w:r>
      </w:hyperlink>
      <w:r>
        <w:rPr>
          <w:sz w:val="28"/>
          <w:szCs w:val="28"/>
        </w:rPr>
        <w:t xml:space="preserve"> </w:t>
      </w:r>
      <w:r w:rsidRPr="006778C5">
        <w:rPr>
          <w:bCs/>
          <w:sz w:val="28"/>
        </w:rPr>
        <w:t>«Формирование комфортной городской среды сельского поселения Исаклы  муниципального района Исаклинский Самарской области на 2018-2022 годы»</w:t>
      </w:r>
      <w:r>
        <w:rPr>
          <w:bCs/>
          <w:sz w:val="28"/>
        </w:rPr>
        <w:t xml:space="preserve">  </w:t>
      </w:r>
      <w:r>
        <w:rPr>
          <w:sz w:val="28"/>
          <w:szCs w:val="28"/>
        </w:rPr>
        <w:t>согласно приложениям к настоящему постановлению.</w:t>
      </w:r>
    </w:p>
    <w:p w:rsidR="006778C5" w:rsidRPr="002D2814" w:rsidRDefault="006778C5" w:rsidP="006778C5">
      <w:pPr>
        <w:pStyle w:val="a3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газете «Официальный вестник сельского поселения Исаклы».</w:t>
      </w:r>
      <w:r>
        <w:rPr>
          <w:sz w:val="28"/>
          <w:szCs w:val="28"/>
        </w:rPr>
        <w:tab/>
      </w:r>
    </w:p>
    <w:p w:rsidR="006778C5" w:rsidRDefault="006778C5" w:rsidP="006778C5">
      <w:pPr>
        <w:widowControl w:val="0"/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официальном сайте Администрации сельского поселения Исаклы в сети Интернет.  </w:t>
      </w:r>
    </w:p>
    <w:p w:rsidR="006778C5" w:rsidRDefault="006778C5" w:rsidP="006778C5">
      <w:pPr>
        <w:widowControl w:val="0"/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постановления оставляю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собой. </w:t>
      </w:r>
    </w:p>
    <w:p w:rsidR="006778C5" w:rsidRDefault="006778C5" w:rsidP="006778C5">
      <w:pPr>
        <w:widowControl w:val="0"/>
        <w:autoSpaceDE w:val="0"/>
        <w:ind w:firstLine="851"/>
        <w:jc w:val="both"/>
        <w:rPr>
          <w:sz w:val="28"/>
          <w:szCs w:val="28"/>
        </w:rPr>
      </w:pPr>
    </w:p>
    <w:p w:rsidR="006778C5" w:rsidRDefault="006778C5" w:rsidP="006778C5">
      <w:pPr>
        <w:widowControl w:val="0"/>
        <w:autoSpaceDE w:val="0"/>
        <w:jc w:val="both"/>
        <w:rPr>
          <w:sz w:val="28"/>
          <w:szCs w:val="28"/>
        </w:rPr>
      </w:pPr>
    </w:p>
    <w:p w:rsidR="006778C5" w:rsidRDefault="006778C5" w:rsidP="006778C5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 Исаклы</w:t>
      </w:r>
    </w:p>
    <w:p w:rsidR="006778C5" w:rsidRDefault="006778C5" w:rsidP="006778C5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Исаклинский </w:t>
      </w:r>
    </w:p>
    <w:p w:rsidR="006778C5" w:rsidRDefault="006778C5" w:rsidP="006778C5">
      <w:pPr>
        <w:widowControl w:val="0"/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                                                   И. А. </w:t>
      </w:r>
      <w:proofErr w:type="spellStart"/>
      <w:r>
        <w:rPr>
          <w:sz w:val="28"/>
          <w:szCs w:val="28"/>
        </w:rPr>
        <w:t>Гулин</w:t>
      </w:r>
      <w:proofErr w:type="spellEnd"/>
      <w:r>
        <w:rPr>
          <w:sz w:val="28"/>
          <w:szCs w:val="28"/>
        </w:rPr>
        <w:t xml:space="preserve"> </w:t>
      </w:r>
    </w:p>
    <w:p w:rsidR="006778C5" w:rsidRDefault="006778C5" w:rsidP="006778C5">
      <w:pPr>
        <w:widowControl w:val="0"/>
        <w:autoSpaceDE w:val="0"/>
        <w:jc w:val="both"/>
        <w:rPr>
          <w:sz w:val="28"/>
          <w:szCs w:val="28"/>
        </w:rPr>
      </w:pPr>
    </w:p>
    <w:p w:rsidR="006778C5" w:rsidRDefault="006778C5" w:rsidP="006778C5">
      <w:pPr>
        <w:widowControl w:val="0"/>
        <w:autoSpaceDE w:val="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6778C5" w:rsidRDefault="006778C5" w:rsidP="006778C5">
      <w:pPr>
        <w:pStyle w:val="a3"/>
        <w:ind w:firstLine="720"/>
        <w:jc w:val="both"/>
      </w:pPr>
    </w:p>
    <w:p w:rsidR="004A22A3" w:rsidRDefault="004A22A3" w:rsidP="006778C5">
      <w:pPr>
        <w:pStyle w:val="a3"/>
        <w:ind w:firstLine="720"/>
        <w:jc w:val="both"/>
      </w:pPr>
    </w:p>
    <w:p w:rsidR="000358F7" w:rsidRDefault="000358F7" w:rsidP="006778C5">
      <w:pPr>
        <w:widowControl w:val="0"/>
        <w:autoSpaceDE w:val="0"/>
        <w:jc w:val="right"/>
        <w:rPr>
          <w:sz w:val="24"/>
          <w:szCs w:val="24"/>
        </w:rPr>
      </w:pP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 w:rsidRPr="004D1A8B">
        <w:rPr>
          <w:sz w:val="24"/>
          <w:szCs w:val="24"/>
        </w:rPr>
        <w:lastRenderedPageBreak/>
        <w:t xml:space="preserve">Приложение </w:t>
      </w: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>
        <w:rPr>
          <w:sz w:val="24"/>
          <w:szCs w:val="24"/>
        </w:rPr>
        <w:t>к П</w:t>
      </w:r>
      <w:r w:rsidRPr="004D1A8B">
        <w:rPr>
          <w:sz w:val="24"/>
          <w:szCs w:val="24"/>
        </w:rPr>
        <w:t xml:space="preserve">остановлению </w:t>
      </w:r>
      <w:r>
        <w:rPr>
          <w:sz w:val="24"/>
          <w:szCs w:val="24"/>
        </w:rPr>
        <w:t xml:space="preserve">Главы </w:t>
      </w: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 w:rsidRPr="004D1A8B">
        <w:rPr>
          <w:sz w:val="24"/>
          <w:szCs w:val="24"/>
        </w:rPr>
        <w:t>сельского поселения Исаклы</w:t>
      </w: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 w:rsidRPr="004D1A8B">
        <w:rPr>
          <w:sz w:val="24"/>
          <w:szCs w:val="24"/>
        </w:rPr>
        <w:t xml:space="preserve"> муниципального района Исаклинский</w:t>
      </w: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 w:rsidRPr="004D1A8B">
        <w:rPr>
          <w:sz w:val="24"/>
          <w:szCs w:val="24"/>
        </w:rPr>
        <w:t xml:space="preserve">Самарской области </w:t>
      </w:r>
    </w:p>
    <w:p w:rsidR="006778C5" w:rsidRPr="004D1A8B" w:rsidRDefault="006778C5" w:rsidP="006778C5">
      <w:pPr>
        <w:widowControl w:val="0"/>
        <w:autoSpaceDE w:val="0"/>
        <w:jc w:val="right"/>
        <w:rPr>
          <w:sz w:val="24"/>
          <w:szCs w:val="24"/>
        </w:rPr>
      </w:pPr>
      <w:r w:rsidRPr="004D1A8B">
        <w:rPr>
          <w:sz w:val="24"/>
          <w:szCs w:val="24"/>
        </w:rPr>
        <w:t xml:space="preserve">от </w:t>
      </w:r>
      <w:r>
        <w:rPr>
          <w:sz w:val="24"/>
          <w:szCs w:val="24"/>
        </w:rPr>
        <w:t>21.</w:t>
      </w:r>
      <w:r w:rsidR="000358F7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Pr="004D1A8B">
        <w:rPr>
          <w:sz w:val="24"/>
          <w:szCs w:val="24"/>
        </w:rPr>
        <w:t xml:space="preserve"> 2017 г. № </w:t>
      </w:r>
      <w:r>
        <w:rPr>
          <w:sz w:val="24"/>
          <w:szCs w:val="24"/>
        </w:rPr>
        <w:t>87</w:t>
      </w:r>
    </w:p>
    <w:p w:rsidR="006778C5" w:rsidRDefault="006778C5" w:rsidP="006778C5">
      <w:pPr>
        <w:widowControl w:val="0"/>
        <w:autoSpaceDE w:val="0"/>
        <w:jc w:val="right"/>
        <w:rPr>
          <w:sz w:val="28"/>
          <w:szCs w:val="28"/>
        </w:rPr>
      </w:pPr>
    </w:p>
    <w:p w:rsidR="006778C5" w:rsidRPr="002B1D04" w:rsidRDefault="006778C5" w:rsidP="006778C5">
      <w:pPr>
        <w:jc w:val="right"/>
        <w:rPr>
          <w:sz w:val="24"/>
          <w:szCs w:val="24"/>
        </w:rPr>
      </w:pPr>
      <w:r w:rsidRPr="002B1D04">
        <w:rPr>
          <w:sz w:val="24"/>
          <w:szCs w:val="24"/>
        </w:rPr>
        <w:t xml:space="preserve">                                                               </w:t>
      </w:r>
    </w:p>
    <w:p w:rsidR="006778C5" w:rsidRDefault="006778C5" w:rsidP="006778C5">
      <w:pPr>
        <w:jc w:val="right"/>
        <w:rPr>
          <w:b/>
          <w:sz w:val="28"/>
          <w:szCs w:val="28"/>
        </w:rPr>
      </w:pPr>
    </w:p>
    <w:p w:rsidR="006778C5" w:rsidRPr="00DE69CD" w:rsidRDefault="006778C5" w:rsidP="006778C5">
      <w:pPr>
        <w:jc w:val="right"/>
        <w:rPr>
          <w:b/>
          <w:sz w:val="28"/>
          <w:szCs w:val="28"/>
        </w:rPr>
      </w:pPr>
    </w:p>
    <w:p w:rsidR="006778C5" w:rsidRPr="004B094B" w:rsidRDefault="006778C5" w:rsidP="006778C5">
      <w:pPr>
        <w:jc w:val="center"/>
        <w:rPr>
          <w:sz w:val="28"/>
          <w:szCs w:val="28"/>
        </w:rPr>
      </w:pPr>
    </w:p>
    <w:p w:rsidR="006778C5" w:rsidRPr="004B094B" w:rsidRDefault="006778C5" w:rsidP="006778C5">
      <w:pPr>
        <w:jc w:val="center"/>
        <w:rPr>
          <w:sz w:val="28"/>
          <w:szCs w:val="28"/>
        </w:rPr>
      </w:pPr>
    </w:p>
    <w:p w:rsidR="006778C5" w:rsidRPr="004B094B" w:rsidRDefault="006778C5" w:rsidP="006778C5">
      <w:pPr>
        <w:jc w:val="center"/>
        <w:rPr>
          <w:sz w:val="28"/>
          <w:szCs w:val="28"/>
        </w:rPr>
      </w:pPr>
    </w:p>
    <w:p w:rsidR="006778C5" w:rsidRPr="004B094B" w:rsidRDefault="006778C5" w:rsidP="006778C5">
      <w:pPr>
        <w:jc w:val="center"/>
        <w:rPr>
          <w:sz w:val="28"/>
          <w:szCs w:val="28"/>
        </w:rPr>
      </w:pPr>
    </w:p>
    <w:p w:rsidR="006778C5" w:rsidRPr="00A55566" w:rsidRDefault="006778C5" w:rsidP="006778C5">
      <w:pPr>
        <w:jc w:val="center"/>
        <w:rPr>
          <w:sz w:val="72"/>
          <w:szCs w:val="56"/>
        </w:rPr>
      </w:pPr>
    </w:p>
    <w:p w:rsidR="006778C5" w:rsidRPr="009C3979" w:rsidRDefault="006778C5" w:rsidP="006778C5">
      <w:pPr>
        <w:jc w:val="center"/>
        <w:rPr>
          <w:b/>
          <w:sz w:val="56"/>
          <w:szCs w:val="56"/>
        </w:rPr>
      </w:pPr>
      <w:r w:rsidRPr="009C3979">
        <w:rPr>
          <w:b/>
          <w:sz w:val="56"/>
          <w:szCs w:val="56"/>
        </w:rPr>
        <w:t>МУНИЦИПАЛЬНАЯ ПРОГРАММА</w:t>
      </w:r>
    </w:p>
    <w:p w:rsidR="006778C5" w:rsidRPr="009C3979" w:rsidRDefault="006778C5" w:rsidP="006778C5">
      <w:pPr>
        <w:jc w:val="center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br/>
        <w:t xml:space="preserve">«Формирование комфортной городской среды сельского поселения Исаклы муниципального района Исаклинский </w:t>
      </w:r>
    </w:p>
    <w:p w:rsidR="006778C5" w:rsidRPr="009C3979" w:rsidRDefault="006778C5" w:rsidP="006778C5">
      <w:pPr>
        <w:jc w:val="center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Самарской области </w:t>
      </w:r>
    </w:p>
    <w:p w:rsidR="006778C5" w:rsidRPr="009C3979" w:rsidRDefault="006778C5" w:rsidP="006778C5">
      <w:pPr>
        <w:jc w:val="center"/>
        <w:rPr>
          <w:sz w:val="28"/>
          <w:szCs w:val="28"/>
        </w:rPr>
      </w:pPr>
      <w:r w:rsidRPr="009C3979">
        <w:rPr>
          <w:b/>
          <w:sz w:val="28"/>
          <w:szCs w:val="28"/>
        </w:rPr>
        <w:t>на 2018-2022 годы»</w:t>
      </w:r>
    </w:p>
    <w:p w:rsidR="006778C5" w:rsidRPr="009C3979" w:rsidRDefault="006778C5" w:rsidP="006778C5">
      <w:pPr>
        <w:jc w:val="center"/>
        <w:rPr>
          <w:sz w:val="28"/>
          <w:szCs w:val="28"/>
        </w:rPr>
      </w:pPr>
      <w:r w:rsidRPr="009C3979">
        <w:rPr>
          <w:sz w:val="28"/>
          <w:szCs w:val="28"/>
        </w:rPr>
        <w:t>(далее – Программа)</w:t>
      </w: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  <w:r w:rsidRPr="009C3979">
        <w:rPr>
          <w:sz w:val="28"/>
          <w:szCs w:val="28"/>
        </w:rPr>
        <w:tab/>
      </w: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tabs>
          <w:tab w:val="left" w:pos="6048"/>
        </w:tabs>
        <w:rPr>
          <w:sz w:val="28"/>
          <w:szCs w:val="28"/>
        </w:rPr>
      </w:pPr>
    </w:p>
    <w:p w:rsidR="006778C5" w:rsidRPr="009C3979" w:rsidRDefault="006778C5" w:rsidP="006778C5">
      <w:pPr>
        <w:jc w:val="center"/>
        <w:rPr>
          <w:sz w:val="28"/>
          <w:szCs w:val="28"/>
        </w:rPr>
      </w:pPr>
      <w:r w:rsidRPr="009C3979">
        <w:rPr>
          <w:sz w:val="28"/>
          <w:szCs w:val="28"/>
        </w:rPr>
        <w:t>Исаклы, 2017</w:t>
      </w:r>
    </w:p>
    <w:p w:rsidR="006778C5" w:rsidRPr="009C3979" w:rsidRDefault="006778C5" w:rsidP="006778C5">
      <w:pPr>
        <w:tabs>
          <w:tab w:val="left" w:pos="7392"/>
        </w:tabs>
        <w:spacing w:line="360" w:lineRule="auto"/>
        <w:rPr>
          <w:sz w:val="28"/>
          <w:szCs w:val="28"/>
        </w:rPr>
      </w:pPr>
      <w:r w:rsidRPr="009C3979">
        <w:rPr>
          <w:sz w:val="28"/>
          <w:szCs w:val="28"/>
        </w:rPr>
        <w:tab/>
      </w:r>
    </w:p>
    <w:p w:rsidR="006778C5" w:rsidRDefault="006778C5" w:rsidP="006778C5">
      <w:pPr>
        <w:tabs>
          <w:tab w:val="left" w:pos="7392"/>
        </w:tabs>
        <w:spacing w:line="360" w:lineRule="auto"/>
        <w:rPr>
          <w:sz w:val="28"/>
          <w:szCs w:val="28"/>
        </w:rPr>
      </w:pPr>
    </w:p>
    <w:p w:rsidR="009C3979" w:rsidRDefault="009C3979" w:rsidP="006778C5">
      <w:pPr>
        <w:tabs>
          <w:tab w:val="left" w:pos="7392"/>
        </w:tabs>
        <w:spacing w:line="360" w:lineRule="auto"/>
        <w:rPr>
          <w:sz w:val="28"/>
          <w:szCs w:val="28"/>
        </w:rPr>
      </w:pPr>
    </w:p>
    <w:p w:rsidR="009C3979" w:rsidRPr="009C3979" w:rsidRDefault="009C3979" w:rsidP="006778C5">
      <w:pPr>
        <w:tabs>
          <w:tab w:val="left" w:pos="7392"/>
        </w:tabs>
        <w:spacing w:line="360" w:lineRule="auto"/>
        <w:rPr>
          <w:sz w:val="28"/>
          <w:szCs w:val="28"/>
        </w:rPr>
      </w:pPr>
    </w:p>
    <w:p w:rsidR="006778C5" w:rsidRPr="009C3979" w:rsidRDefault="006778C5" w:rsidP="006778C5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ind w:left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lastRenderedPageBreak/>
        <w:t>ХАРАКТЕРИСТИКА ТЕКУЩЕГО СОСТОЯНИЯ</w:t>
      </w:r>
    </w:p>
    <w:p w:rsidR="006778C5" w:rsidRPr="009C3979" w:rsidRDefault="006778C5" w:rsidP="006778C5">
      <w:pPr>
        <w:pStyle w:val="3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</w:rPr>
      </w:pPr>
      <w:r w:rsidRPr="009C3979">
        <w:rPr>
          <w:b/>
          <w:sz w:val="28"/>
          <w:szCs w:val="28"/>
        </w:rPr>
        <w:t xml:space="preserve">СЕКТОРА БЛАГОУСТРОЙСТВА 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В настоящее время на территории сельского поселения Исаклы муниципального района Исаклинский дворовые территории и отдельные наиболее посещаемые общественные территории имеют значительный износ. Фактический срок эксплуатации твёрдых покрытий и элементов благоустройства составляет до 30 лет.  В результате интенсивной эксплуатации фактическое состояние не соответствует современным требованиям и нуждается в модернизации. В связи дворовые территории и участки наиболее посещаемых общественных простран</w:t>
      </w:r>
      <w:proofErr w:type="gramStart"/>
      <w:r w:rsidRPr="009C3979">
        <w:rPr>
          <w:sz w:val="28"/>
          <w:szCs w:val="28"/>
        </w:rPr>
        <w:t>ств тр</w:t>
      </w:r>
      <w:proofErr w:type="gramEnd"/>
      <w:r w:rsidRPr="009C3979">
        <w:rPr>
          <w:sz w:val="28"/>
          <w:szCs w:val="28"/>
        </w:rPr>
        <w:t>ебуют проведения необходимых работ. На текущий момент к ним относятся:</w:t>
      </w:r>
    </w:p>
    <w:p w:rsidR="006778C5" w:rsidRPr="009C3979" w:rsidRDefault="006778C5" w:rsidP="006778C5">
      <w:pPr>
        <w:numPr>
          <w:ilvl w:val="0"/>
          <w:numId w:val="1"/>
        </w:numPr>
        <w:tabs>
          <w:tab w:val="clear" w:pos="1389"/>
        </w:tabs>
        <w:ind w:left="0"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дворовые территории в зонах многоквартирных домов;</w:t>
      </w:r>
    </w:p>
    <w:p w:rsidR="006778C5" w:rsidRPr="009C3979" w:rsidRDefault="006778C5" w:rsidP="006778C5">
      <w:pPr>
        <w:numPr>
          <w:ilvl w:val="0"/>
          <w:numId w:val="1"/>
        </w:numPr>
        <w:tabs>
          <w:tab w:val="clear" w:pos="1389"/>
        </w:tabs>
        <w:ind w:left="0"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парки (скверы, бульвары и </w:t>
      </w:r>
      <w:proofErr w:type="spellStart"/>
      <w:r w:rsidRPr="009C3979">
        <w:rPr>
          <w:sz w:val="28"/>
          <w:szCs w:val="28"/>
        </w:rPr>
        <w:t>т.д</w:t>
      </w:r>
      <w:proofErr w:type="spellEnd"/>
      <w:r w:rsidRPr="009C3979">
        <w:rPr>
          <w:sz w:val="28"/>
          <w:szCs w:val="28"/>
        </w:rPr>
        <w:t>).</w:t>
      </w:r>
    </w:p>
    <w:p w:rsidR="006778C5" w:rsidRPr="009C3979" w:rsidRDefault="006778C5" w:rsidP="006778C5">
      <w:pPr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       Развитие системы благоустройства должно отвечать самым разнообразным интересам жителей района. Современный подход к решению проблемы связан с рассмотрением новых потребительских аспектов – необходимостью обеспечения потребностей </w:t>
      </w:r>
      <w:proofErr w:type="spellStart"/>
      <w:r w:rsidRPr="009C3979">
        <w:rPr>
          <w:sz w:val="28"/>
          <w:szCs w:val="28"/>
        </w:rPr>
        <w:t>маломобильных</w:t>
      </w:r>
      <w:proofErr w:type="spellEnd"/>
      <w:r w:rsidRPr="009C3979">
        <w:rPr>
          <w:sz w:val="28"/>
          <w:szCs w:val="28"/>
        </w:rPr>
        <w:t xml:space="preserve"> групп населения, повышения эстетических качеств городской среды. Оба направления соответствуют задачам повышения качества среды жизнедеятельности. Продуманный средовой дизайн села способствует эстетическому и психологическому комфорту жителей, обогащению культурной жизни. Он напрямую связан с современными технологиями проектирования и строительства, поэтому </w:t>
      </w:r>
      <w:r w:rsidRPr="009C3979">
        <w:rPr>
          <w:bCs/>
          <w:sz w:val="28"/>
          <w:szCs w:val="28"/>
        </w:rPr>
        <w:t xml:space="preserve">мероприятия Программы следует считать частью программы повышения качества жизнедеятельности. 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Основная причина проблем функционального наружного освещения – в несоответствии динамики развития поселения темпам проектирования, нового строительства, текущего и капитального и ремонта, модернизации и реконструкции элементов благоустройства и озеленения, систем управления ими, а также в недостаточной технической и транспортной оснащённости исполнителей мероприятий. На отдельных участках результатом неудовлетворительного состояния благоустройства является снижение качества городской среды, уровня безопасности людей и нарастание криминогенной напряженности, рост </w:t>
      </w:r>
      <w:proofErr w:type="spellStart"/>
      <w:r w:rsidRPr="009C3979">
        <w:rPr>
          <w:sz w:val="28"/>
          <w:szCs w:val="28"/>
        </w:rPr>
        <w:t>ресурсопотребления</w:t>
      </w:r>
      <w:proofErr w:type="spellEnd"/>
      <w:r w:rsidRPr="009C3979">
        <w:rPr>
          <w:sz w:val="28"/>
          <w:szCs w:val="28"/>
        </w:rPr>
        <w:t xml:space="preserve">. 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К числу причин, затрудняющих улучшение благоустройства в районе, можно также отнести проблемы участия граждан в мероприятиях. </w:t>
      </w:r>
    </w:p>
    <w:p w:rsidR="006778C5" w:rsidRPr="009C3979" w:rsidRDefault="006778C5" w:rsidP="006778C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6778C5" w:rsidRPr="009C3979" w:rsidRDefault="006778C5" w:rsidP="006778C5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ind w:left="0" w:firstLine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ОПИСАНИЕ ПРИОРИТЕТОВ МУНИЦИПАЛЬНОЙ ПОЛИТИКИ В СФЕРЕ БЛАГОУСТРОЙСТВА, 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>ФОРМУЛИРОВКА ЦЕЛЕЙ И ПОСТАНОВКА ЗАДАЧ ПРОГРАММЫ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9C3979">
        <w:rPr>
          <w:sz w:val="28"/>
          <w:szCs w:val="28"/>
        </w:rPr>
        <w:t xml:space="preserve">Программа «Формирование комфортной городской среды сельского поселения Исаклы муниципального района Исаклинский на 2018-2022 годы» разработана как инструмент содействия решению приоритетных вопросов </w:t>
      </w:r>
      <w:r w:rsidRPr="009C3979">
        <w:rPr>
          <w:sz w:val="28"/>
          <w:szCs w:val="28"/>
        </w:rPr>
        <w:lastRenderedPageBreak/>
        <w:t>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</w:t>
      </w:r>
      <w:proofErr w:type="gramEnd"/>
      <w:r w:rsidRPr="009C3979">
        <w:rPr>
          <w:sz w:val="28"/>
          <w:szCs w:val="28"/>
        </w:rPr>
        <w:t xml:space="preserve"> 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 муниципального района Исаклинский.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09"/>
        <w:jc w:val="both"/>
        <w:rPr>
          <w:rStyle w:val="2"/>
          <w:sz w:val="28"/>
          <w:szCs w:val="28"/>
        </w:rPr>
      </w:pPr>
      <w:r w:rsidRPr="009C3979">
        <w:rPr>
          <w:sz w:val="28"/>
          <w:szCs w:val="28"/>
        </w:rPr>
        <w:t>Муниципальная</w:t>
      </w:r>
      <w:r w:rsidRPr="009C3979">
        <w:rPr>
          <w:rFonts w:eastAsia="Arial Unicode MS"/>
          <w:sz w:val="28"/>
          <w:szCs w:val="28"/>
        </w:rPr>
        <w:t xml:space="preserve"> программа </w:t>
      </w:r>
      <w:r w:rsidRPr="009C3979">
        <w:rPr>
          <w:sz w:val="28"/>
          <w:szCs w:val="28"/>
        </w:rPr>
        <w:t xml:space="preserve">«Формирование комфортной городской среды сельского поселения Исаклы муниципального района Исаклинский на 2018-2022 годы» разработана с целью </w:t>
      </w:r>
      <w:r w:rsidRPr="009C3979">
        <w:rPr>
          <w:rStyle w:val="2"/>
          <w:sz w:val="28"/>
          <w:szCs w:val="28"/>
        </w:rPr>
        <w:t xml:space="preserve">формирования комфортной городской среды и позитивного имиджа </w:t>
      </w:r>
      <w:r w:rsidRPr="009C3979">
        <w:rPr>
          <w:sz w:val="28"/>
          <w:szCs w:val="28"/>
        </w:rPr>
        <w:t>районного центра Исаклы</w:t>
      </w:r>
      <w:r w:rsidRPr="009C3979">
        <w:rPr>
          <w:rStyle w:val="2"/>
          <w:sz w:val="28"/>
          <w:szCs w:val="28"/>
        </w:rPr>
        <w:t>.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15"/>
        <w:jc w:val="both"/>
        <w:rPr>
          <w:rStyle w:val="2"/>
          <w:sz w:val="28"/>
          <w:szCs w:val="28"/>
        </w:rPr>
      </w:pPr>
      <w:r w:rsidRPr="009C3979">
        <w:rPr>
          <w:rStyle w:val="2"/>
          <w:sz w:val="28"/>
          <w:szCs w:val="28"/>
        </w:rPr>
        <w:t xml:space="preserve">Задачи программы: </w:t>
      </w:r>
    </w:p>
    <w:p w:rsidR="006778C5" w:rsidRPr="009C3979" w:rsidRDefault="006778C5" w:rsidP="006778C5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0" w:firstLine="0"/>
        <w:jc w:val="both"/>
        <w:rPr>
          <w:rStyle w:val="2"/>
          <w:sz w:val="28"/>
          <w:szCs w:val="28"/>
        </w:rPr>
      </w:pPr>
      <w:r w:rsidRPr="009C3979">
        <w:rPr>
          <w:sz w:val="28"/>
          <w:szCs w:val="28"/>
        </w:rPr>
        <w:t>повышение уровня благоустройства дворовых территорий многоквартирных жилых домов</w:t>
      </w:r>
      <w:r w:rsidRPr="009C3979">
        <w:rPr>
          <w:rStyle w:val="2"/>
          <w:sz w:val="28"/>
          <w:szCs w:val="28"/>
        </w:rPr>
        <w:t>;</w:t>
      </w:r>
    </w:p>
    <w:p w:rsidR="006778C5" w:rsidRPr="009C3979" w:rsidRDefault="006778C5" w:rsidP="006778C5">
      <w:pPr>
        <w:pStyle w:val="3"/>
        <w:numPr>
          <w:ilvl w:val="0"/>
          <w:numId w:val="3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формирование реализованных практик благоустройства на территории сельского поселения Исаклы муниципального района Исаклинский </w:t>
      </w:r>
      <w:r w:rsidRPr="009C3979">
        <w:rPr>
          <w:rStyle w:val="2"/>
          <w:sz w:val="28"/>
          <w:szCs w:val="28"/>
        </w:rPr>
        <w:t>(парков, скверов, и др.);</w:t>
      </w:r>
    </w:p>
    <w:p w:rsidR="006778C5" w:rsidRPr="009C3979" w:rsidRDefault="006778C5" w:rsidP="006778C5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повышение квалификации сотрудников, отвечающих за реализацию программ по благоустройству;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09"/>
        <w:jc w:val="both"/>
        <w:rPr>
          <w:rStyle w:val="2"/>
          <w:rFonts w:eastAsia="Calibri"/>
          <w:sz w:val="28"/>
          <w:szCs w:val="28"/>
        </w:rPr>
      </w:pPr>
      <w:r w:rsidRPr="009C3979">
        <w:rPr>
          <w:rStyle w:val="2"/>
          <w:rFonts w:eastAsia="Calibri"/>
          <w:sz w:val="28"/>
          <w:szCs w:val="28"/>
        </w:rPr>
        <w:t xml:space="preserve">повышение уровня вовлеченности заинтересованных граждан, организаций в реализацию мероприятий по благоустройству территории сельского поселения Исаклы </w:t>
      </w:r>
      <w:r w:rsidRPr="009C3979">
        <w:rPr>
          <w:sz w:val="28"/>
          <w:szCs w:val="28"/>
        </w:rPr>
        <w:t>муниципального района Исаклинский</w:t>
      </w:r>
      <w:r w:rsidRPr="009C3979">
        <w:rPr>
          <w:rStyle w:val="2"/>
          <w:rFonts w:eastAsia="Calibri"/>
          <w:sz w:val="28"/>
          <w:szCs w:val="28"/>
        </w:rPr>
        <w:t>.</w:t>
      </w:r>
    </w:p>
    <w:p w:rsidR="006778C5" w:rsidRPr="009C3979" w:rsidRDefault="006778C5" w:rsidP="006778C5">
      <w:pPr>
        <w:ind w:firstLine="709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 xml:space="preserve">Создание комфортной среды возможно при соблюдении ряда условий, которые отвечают принципам программно-целевого метода планирования бюджета: </w:t>
      </w:r>
    </w:p>
    <w:p w:rsidR="006778C5" w:rsidRPr="009C3979" w:rsidRDefault="006778C5" w:rsidP="006778C5">
      <w:pPr>
        <w:numPr>
          <w:ilvl w:val="0"/>
          <w:numId w:val="2"/>
        </w:numPr>
        <w:tabs>
          <w:tab w:val="clear" w:pos="1003"/>
        </w:tabs>
        <w:ind w:left="0" w:firstLine="720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 xml:space="preserve">во-первых, необходимо </w:t>
      </w:r>
      <w:r w:rsidRPr="009C3979">
        <w:rPr>
          <w:sz w:val="28"/>
          <w:szCs w:val="28"/>
        </w:rPr>
        <w:t>повысить общественную значимость благоустройства села</w:t>
      </w:r>
      <w:r w:rsidRPr="009C3979">
        <w:rPr>
          <w:bCs/>
          <w:color w:val="000000"/>
          <w:sz w:val="28"/>
          <w:szCs w:val="28"/>
        </w:rPr>
        <w:t xml:space="preserve">, а в сознании жителей добиться понимания того, что повышение качества жизни и престижа села, улучшение его </w:t>
      </w:r>
      <w:proofErr w:type="spellStart"/>
      <w:r w:rsidRPr="009C3979">
        <w:rPr>
          <w:bCs/>
          <w:color w:val="000000"/>
          <w:sz w:val="28"/>
          <w:szCs w:val="28"/>
        </w:rPr>
        <w:t>имиджевых</w:t>
      </w:r>
      <w:proofErr w:type="spellEnd"/>
      <w:r w:rsidRPr="009C3979">
        <w:rPr>
          <w:bCs/>
          <w:color w:val="000000"/>
          <w:sz w:val="28"/>
          <w:szCs w:val="28"/>
        </w:rPr>
        <w:t xml:space="preserve"> характеристик невозможно без их непосредственного участия;</w:t>
      </w:r>
    </w:p>
    <w:p w:rsidR="006778C5" w:rsidRPr="009C3979" w:rsidRDefault="006778C5" w:rsidP="006778C5">
      <w:pPr>
        <w:numPr>
          <w:ilvl w:val="0"/>
          <w:numId w:val="2"/>
        </w:numPr>
        <w:tabs>
          <w:tab w:val="clear" w:pos="1003"/>
        </w:tabs>
        <w:ind w:left="0" w:firstLine="720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 xml:space="preserve">во-вторых, комплексное совершенствование системы благоустройства должно опираться на принцип приведения уровня благоустройства на всей территории села в соответствие требованиям действующих норм; </w:t>
      </w:r>
    </w:p>
    <w:p w:rsidR="006778C5" w:rsidRPr="009C3979" w:rsidRDefault="006778C5" w:rsidP="006778C5">
      <w:pPr>
        <w:numPr>
          <w:ilvl w:val="0"/>
          <w:numId w:val="2"/>
        </w:numPr>
        <w:tabs>
          <w:tab w:val="clear" w:pos="1003"/>
        </w:tabs>
        <w:ind w:left="0" w:firstLine="720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>в-третьих, оптимизация уровня благоустройства среды предполагает учёт интересов всех структурных и территориальных объектов, требующих повышения качества благоустройства, вне зависимости от формы собственности и местоположения;</w:t>
      </w:r>
    </w:p>
    <w:p w:rsidR="006778C5" w:rsidRPr="009C3979" w:rsidRDefault="006778C5" w:rsidP="006778C5">
      <w:pPr>
        <w:numPr>
          <w:ilvl w:val="0"/>
          <w:numId w:val="2"/>
        </w:numPr>
        <w:tabs>
          <w:tab w:val="clear" w:pos="1003"/>
        </w:tabs>
        <w:ind w:left="0" w:firstLine="720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>в-четвёртых, при определении потребностей в ресурсах необходимо учитывать целевые затраты не только на создание новых объектов благоустройства, но также на ремонт, улучшение и поддержание функционирования имеющихся;</w:t>
      </w:r>
    </w:p>
    <w:p w:rsidR="006778C5" w:rsidRPr="009C3979" w:rsidRDefault="006778C5" w:rsidP="006778C5">
      <w:pPr>
        <w:numPr>
          <w:ilvl w:val="0"/>
          <w:numId w:val="2"/>
        </w:numPr>
        <w:tabs>
          <w:tab w:val="clear" w:pos="1003"/>
        </w:tabs>
        <w:ind w:left="0" w:firstLine="720"/>
        <w:jc w:val="both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t xml:space="preserve">в-пятых, программно-целевой метод может выступать своеобразным гарантом целенаправленного и подконтрольного улучшения </w:t>
      </w:r>
      <w:r w:rsidRPr="009C3979">
        <w:rPr>
          <w:bCs/>
          <w:color w:val="000000"/>
          <w:sz w:val="28"/>
          <w:szCs w:val="28"/>
        </w:rPr>
        <w:lastRenderedPageBreak/>
        <w:t>качества лишь при обеспечении координации действий участников Программы и исполнителей мероприятий.</w:t>
      </w:r>
    </w:p>
    <w:p w:rsidR="006778C5" w:rsidRPr="009C3979" w:rsidRDefault="006778C5" w:rsidP="006778C5">
      <w:pPr>
        <w:pStyle w:val="3"/>
        <w:shd w:val="clear" w:color="auto" w:fill="auto"/>
        <w:tabs>
          <w:tab w:val="left" w:pos="1062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3. ПРОГНОЗ ОЖИДАЕМЫХ РЕЗУЛЬТАТОВ РЕАЛИЗАЦИИ ПРОГРАММЫ, ХАРАКТЕРИСТИКА ВКЛАДА  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МУНИЦИПАЛЬНОГО РАЙОНА В ДОСТИЖЕНИЕ РЕЗУЛЬТАТОВ 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>ПРИОРИТЕТНОГО ПРОЕКТА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По предварительным оценкам основными социально значимыми результатами Программы будут следующими: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- повышение уровня комфортности и безопасности городской среды;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- произойдёт повышение </w:t>
      </w:r>
      <w:proofErr w:type="gramStart"/>
      <w:r w:rsidRPr="009C3979">
        <w:rPr>
          <w:sz w:val="28"/>
          <w:szCs w:val="28"/>
        </w:rPr>
        <w:t>надежности функционирования системы благоустройства сельского поселения</w:t>
      </w:r>
      <w:proofErr w:type="gramEnd"/>
      <w:r w:rsidRPr="009C3979">
        <w:rPr>
          <w:sz w:val="28"/>
          <w:szCs w:val="28"/>
        </w:rPr>
        <w:t xml:space="preserve"> Исаклы муниципального района Исаклинский и сокращение затрат на ремонт;</w:t>
      </w:r>
    </w:p>
    <w:p w:rsidR="006778C5" w:rsidRPr="009C3979" w:rsidRDefault="006778C5" w:rsidP="006778C5">
      <w:pPr>
        <w:numPr>
          <w:ilvl w:val="12"/>
          <w:numId w:val="0"/>
        </w:numPr>
        <w:ind w:firstLine="709"/>
        <w:contextualSpacing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Общей оценкой вклада Программы в социально-экономическое развитие сельского поселения Исаклы муниципального района Исаклинский - улучшение условий жизнедеятельности и формирование позитивного имиджа района.</w:t>
      </w:r>
    </w:p>
    <w:p w:rsidR="006778C5" w:rsidRPr="009C3979" w:rsidRDefault="006778C5" w:rsidP="006778C5">
      <w:pPr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Основной экономический эффект от реализации Программы выразится в 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6778C5" w:rsidRPr="009C3979" w:rsidRDefault="006778C5" w:rsidP="006778C5">
      <w:pPr>
        <w:pStyle w:val="3"/>
        <w:shd w:val="clear" w:color="auto" w:fill="auto"/>
        <w:tabs>
          <w:tab w:val="left" w:pos="1066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6778C5" w:rsidRPr="009C3979" w:rsidRDefault="006778C5" w:rsidP="006778C5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left="0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>ОБЪЕМ СРЕДСТВ, НЕОБХОДИМЫХ НА РЕАЛИЗАЦИЮ ПРОГРАММЫ ЗА СЧЕТ ВСЕХ ИСТОЧНИКОВ ФИНАНСИРОВАНИЯ НА 2018-2022 годы</w:t>
      </w:r>
    </w:p>
    <w:p w:rsidR="006778C5" w:rsidRPr="009C3979" w:rsidRDefault="006778C5" w:rsidP="006778C5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Объём средств субсидии, предоставленной сельскому поселению Исаклы муниципальному району Исаклинский из областного бюджета, составляет ______ тыс. руб., в том числе: объем средств (не менее 2/3 от общего объема средств), направляемых на </w:t>
      </w:r>
      <w:proofErr w:type="spellStart"/>
      <w:r w:rsidRPr="009C3979">
        <w:rPr>
          <w:sz w:val="28"/>
          <w:szCs w:val="28"/>
        </w:rPr>
        <w:t>софинансирование</w:t>
      </w:r>
      <w:proofErr w:type="spellEnd"/>
      <w:r w:rsidRPr="009C3979">
        <w:rPr>
          <w:sz w:val="28"/>
          <w:szCs w:val="28"/>
        </w:rPr>
        <w:t xml:space="preserve"> мероприятий по благоустройству дворовых территорий многоквартирных домов, составляет </w:t>
      </w:r>
      <w:proofErr w:type="spellStart"/>
      <w:r w:rsidRPr="009C3979">
        <w:rPr>
          <w:sz w:val="28"/>
          <w:szCs w:val="28"/>
        </w:rPr>
        <w:t>______________млн</w:t>
      </w:r>
      <w:proofErr w:type="spellEnd"/>
      <w:r w:rsidRPr="009C3979">
        <w:rPr>
          <w:sz w:val="28"/>
          <w:szCs w:val="28"/>
        </w:rPr>
        <w:t>. руб.;</w:t>
      </w:r>
    </w:p>
    <w:p w:rsidR="006778C5" w:rsidRPr="009C3979" w:rsidRDefault="006778C5" w:rsidP="006778C5">
      <w:pPr>
        <w:pStyle w:val="3"/>
        <w:numPr>
          <w:ilvl w:val="0"/>
          <w:numId w:val="4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объем средств (1/3 от общего объема), направляемых на </w:t>
      </w:r>
      <w:proofErr w:type="spellStart"/>
      <w:r w:rsidRPr="009C3979">
        <w:rPr>
          <w:sz w:val="28"/>
          <w:szCs w:val="28"/>
        </w:rPr>
        <w:t>софинансирование</w:t>
      </w:r>
      <w:proofErr w:type="spellEnd"/>
      <w:r w:rsidRPr="009C3979">
        <w:rPr>
          <w:sz w:val="28"/>
          <w:szCs w:val="28"/>
        </w:rPr>
        <w:t xml:space="preserve"> мероприятий по благоустройству наиболее посещаемых общественных пространств, составляет </w:t>
      </w:r>
      <w:proofErr w:type="spellStart"/>
      <w:r w:rsidRPr="009C3979">
        <w:rPr>
          <w:sz w:val="28"/>
          <w:szCs w:val="28"/>
        </w:rPr>
        <w:t>______________млн</w:t>
      </w:r>
      <w:proofErr w:type="spellEnd"/>
      <w:r w:rsidRPr="009C3979">
        <w:rPr>
          <w:sz w:val="28"/>
          <w:szCs w:val="28"/>
        </w:rPr>
        <w:t>. руб.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Объем средств местного бюджета составляет </w:t>
      </w:r>
      <w:proofErr w:type="spellStart"/>
      <w:r w:rsidRPr="009C3979">
        <w:rPr>
          <w:sz w:val="28"/>
          <w:szCs w:val="28"/>
        </w:rPr>
        <w:t>______________млн</w:t>
      </w:r>
      <w:proofErr w:type="gramStart"/>
      <w:r w:rsidRPr="009C3979">
        <w:rPr>
          <w:sz w:val="28"/>
          <w:szCs w:val="28"/>
        </w:rPr>
        <w:t>.р</w:t>
      </w:r>
      <w:proofErr w:type="gramEnd"/>
      <w:r w:rsidRPr="009C3979">
        <w:rPr>
          <w:sz w:val="28"/>
          <w:szCs w:val="28"/>
        </w:rPr>
        <w:t>уб</w:t>
      </w:r>
      <w:proofErr w:type="spellEnd"/>
      <w:r w:rsidRPr="009C3979">
        <w:rPr>
          <w:sz w:val="28"/>
          <w:szCs w:val="28"/>
        </w:rPr>
        <w:t>., в том числе:</w:t>
      </w:r>
    </w:p>
    <w:p w:rsidR="006778C5" w:rsidRPr="009C3979" w:rsidRDefault="006778C5" w:rsidP="006778C5">
      <w:pPr>
        <w:pStyle w:val="3"/>
        <w:numPr>
          <w:ilvl w:val="0"/>
          <w:numId w:val="5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объем средств (не менее 2/3 от общего объема средств), направляемых на </w:t>
      </w:r>
      <w:proofErr w:type="spellStart"/>
      <w:r w:rsidRPr="009C3979">
        <w:rPr>
          <w:sz w:val="28"/>
          <w:szCs w:val="28"/>
        </w:rPr>
        <w:t>софинансирование</w:t>
      </w:r>
      <w:proofErr w:type="spellEnd"/>
      <w:r w:rsidRPr="009C3979">
        <w:rPr>
          <w:sz w:val="28"/>
          <w:szCs w:val="28"/>
        </w:rPr>
        <w:t xml:space="preserve"> мероприятий по благоустройству дворовых территорий многоквартирных домов, составляет </w:t>
      </w:r>
      <w:proofErr w:type="spellStart"/>
      <w:r w:rsidRPr="009C3979">
        <w:rPr>
          <w:sz w:val="28"/>
          <w:szCs w:val="28"/>
        </w:rPr>
        <w:t>______________млн</w:t>
      </w:r>
      <w:proofErr w:type="spellEnd"/>
      <w:r w:rsidRPr="009C3979">
        <w:rPr>
          <w:sz w:val="28"/>
          <w:szCs w:val="28"/>
        </w:rPr>
        <w:t>. руб.;</w:t>
      </w:r>
    </w:p>
    <w:p w:rsidR="006778C5" w:rsidRPr="009C3979" w:rsidRDefault="006778C5" w:rsidP="006778C5">
      <w:pPr>
        <w:pStyle w:val="3"/>
        <w:numPr>
          <w:ilvl w:val="0"/>
          <w:numId w:val="5"/>
        </w:numPr>
        <w:shd w:val="clear" w:color="auto" w:fill="auto"/>
        <w:spacing w:after="0" w:line="240" w:lineRule="auto"/>
        <w:ind w:left="0" w:firstLine="0"/>
        <w:jc w:val="both"/>
        <w:rPr>
          <w:sz w:val="28"/>
          <w:szCs w:val="28"/>
        </w:rPr>
      </w:pPr>
      <w:r w:rsidRPr="009C3979">
        <w:rPr>
          <w:sz w:val="28"/>
          <w:szCs w:val="28"/>
        </w:rPr>
        <w:t xml:space="preserve">объем средств (1/3 от общего объема), направляемых на </w:t>
      </w:r>
      <w:proofErr w:type="spellStart"/>
      <w:r w:rsidRPr="009C3979">
        <w:rPr>
          <w:sz w:val="28"/>
          <w:szCs w:val="28"/>
        </w:rPr>
        <w:t>софинансирование</w:t>
      </w:r>
      <w:proofErr w:type="spellEnd"/>
      <w:r w:rsidRPr="009C3979">
        <w:rPr>
          <w:sz w:val="28"/>
          <w:szCs w:val="28"/>
        </w:rPr>
        <w:t xml:space="preserve"> мероприятий по благоустройству наиболее посещаемых общественных пространств, составляет </w:t>
      </w:r>
      <w:proofErr w:type="spellStart"/>
      <w:r w:rsidRPr="009C3979">
        <w:rPr>
          <w:sz w:val="28"/>
          <w:szCs w:val="28"/>
        </w:rPr>
        <w:t>______________млн</w:t>
      </w:r>
      <w:proofErr w:type="spellEnd"/>
      <w:r w:rsidRPr="009C3979">
        <w:rPr>
          <w:sz w:val="28"/>
          <w:szCs w:val="28"/>
        </w:rPr>
        <w:t>. руб.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6778C5" w:rsidRPr="009C3979" w:rsidRDefault="006778C5" w:rsidP="006778C5">
      <w:pPr>
        <w:jc w:val="both"/>
        <w:rPr>
          <w:bCs/>
          <w:sz w:val="28"/>
          <w:szCs w:val="28"/>
        </w:rPr>
      </w:pPr>
    </w:p>
    <w:p w:rsidR="006778C5" w:rsidRPr="009C3979" w:rsidRDefault="006778C5" w:rsidP="006778C5">
      <w:pPr>
        <w:widowControl w:val="0"/>
        <w:numPr>
          <w:ilvl w:val="0"/>
          <w:numId w:val="7"/>
        </w:numPr>
        <w:autoSpaceDE w:val="0"/>
        <w:spacing w:after="200" w:line="276" w:lineRule="auto"/>
        <w:ind w:left="0" w:firstLine="284"/>
        <w:jc w:val="center"/>
        <w:rPr>
          <w:b/>
          <w:sz w:val="28"/>
          <w:szCs w:val="28"/>
        </w:rPr>
      </w:pPr>
      <w:proofErr w:type="gramStart"/>
      <w:r w:rsidRPr="009C3979">
        <w:rPr>
          <w:b/>
          <w:sz w:val="28"/>
          <w:szCs w:val="28"/>
        </w:rPr>
        <w:lastRenderedPageBreak/>
        <w:t>КОНТРОЛЬ ЗА</w:t>
      </w:r>
      <w:proofErr w:type="gramEnd"/>
      <w:r w:rsidRPr="009C3979">
        <w:rPr>
          <w:b/>
          <w:sz w:val="28"/>
          <w:szCs w:val="28"/>
        </w:rPr>
        <w:t xml:space="preserve"> ХОДОМ ИСПОЛНЕНИЯ МУНИЦИПАЛЬНОЙ ПРОГРАММЫ  И МЕТОДИКА ОЦЕНКИ ЭФФЕКТИВНОСТИ МУНИЦИПАЛЬНОЙ ПРОГРАММЫ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Ответственность за реализацию Программы в целом и достижение утвержденных целевых индикаторов цели, задач и мероприятий несет Администрация сельского поселения Исаклы муниципального района Исаклинский Самарской области (далее по тексту – «Администрация»).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За реализацию конкретного мероприятия Программы, за достижение показателей, характеризующих степень выполнения данного мероприятия и использование ресурсов, направленных на его реализацию, и осуществление мониторинга реализации Программы – «Администрация».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осуществляется путем установления степени достижения ожидаемых результатов, а также сравнения текущих значений индикаторов (показателей) Программы с их целевыми значениями.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срока ее реализации.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 xml:space="preserve">Эффективность реализации Программы с учетом финансирования оценивается путем соотнесения степени достижения основных </w:t>
      </w:r>
      <w:hyperlink w:anchor="Par1193" w:history="1">
        <w:r w:rsidRPr="009C3979">
          <w:rPr>
            <w:rStyle w:val="a6"/>
            <w:rFonts w:ascii="Times New Roman" w:eastAsia="Calibri" w:hAnsi="Times New Roman"/>
            <w:sz w:val="28"/>
            <w:szCs w:val="28"/>
          </w:rPr>
          <w:t>целевых индикаторов</w:t>
        </w:r>
      </w:hyperlink>
      <w:r w:rsidRPr="009C3979">
        <w:rPr>
          <w:rFonts w:ascii="Times New Roman" w:hAnsi="Times New Roman" w:cs="Times New Roman"/>
          <w:sz w:val="28"/>
          <w:szCs w:val="28"/>
        </w:rPr>
        <w:t xml:space="preserve"> (показателей) Программы с уровнем ее финансирования ежегодно.</w:t>
      </w:r>
    </w:p>
    <w:p w:rsidR="006778C5" w:rsidRPr="009C3979" w:rsidRDefault="006778C5" w:rsidP="006778C5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979">
        <w:rPr>
          <w:rFonts w:ascii="Times New Roman" w:hAnsi="Times New Roman" w:cs="Times New Roman"/>
          <w:sz w:val="28"/>
          <w:szCs w:val="28"/>
        </w:rPr>
        <w:t>Комплексный показатель эффективности реализации Программы R рассчитывается по формуле:</w:t>
      </w:r>
    </w:p>
    <w:p w:rsidR="006778C5" w:rsidRPr="009C3979" w:rsidRDefault="006778C5" w:rsidP="006778C5">
      <w:pPr>
        <w:widowControl w:val="0"/>
        <w:autoSpaceDE w:val="0"/>
        <w:ind w:left="1080"/>
        <w:contextualSpacing/>
        <w:rPr>
          <w:sz w:val="28"/>
          <w:szCs w:val="28"/>
        </w:rPr>
      </w:pPr>
      <w:r w:rsidRPr="009C3979">
        <w:rPr>
          <w:noProof/>
          <w:sz w:val="28"/>
          <w:szCs w:val="28"/>
        </w:rPr>
        <w:drawing>
          <wp:inline distT="0" distB="0" distL="0" distR="0">
            <wp:extent cx="2019300" cy="952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52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C5" w:rsidRPr="009C3979" w:rsidRDefault="006778C5" w:rsidP="006778C5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где N - общее число целевых показателей (индикаторов);</w:t>
      </w:r>
    </w:p>
    <w:p w:rsidR="006778C5" w:rsidRPr="009C3979" w:rsidRDefault="006778C5" w:rsidP="006778C5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9C3979">
        <w:rPr>
          <w:noProof/>
          <w:position w:val="-8"/>
          <w:sz w:val="28"/>
          <w:szCs w:val="28"/>
        </w:rPr>
        <w:drawing>
          <wp:inline distT="0" distB="0" distL="0" distR="0">
            <wp:extent cx="390525" cy="2476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79">
        <w:rPr>
          <w:sz w:val="28"/>
          <w:szCs w:val="28"/>
        </w:rPr>
        <w:t xml:space="preserve"> - плановое значение n-го целевого показателя (индикатора);</w:t>
      </w:r>
    </w:p>
    <w:p w:rsidR="006778C5" w:rsidRPr="009C3979" w:rsidRDefault="006778C5" w:rsidP="006778C5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9C3979">
        <w:rPr>
          <w:noProof/>
          <w:position w:val="-8"/>
          <w:sz w:val="28"/>
          <w:szCs w:val="28"/>
        </w:rPr>
        <w:drawing>
          <wp:inline distT="0" distB="0" distL="0" distR="0">
            <wp:extent cx="333375" cy="247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79">
        <w:rPr>
          <w:sz w:val="28"/>
          <w:szCs w:val="28"/>
        </w:rPr>
        <w:t xml:space="preserve"> - значение n-го целевого показателя (индикатора) отчетного периода;</w:t>
      </w:r>
    </w:p>
    <w:p w:rsidR="006778C5" w:rsidRPr="009C3979" w:rsidRDefault="006778C5" w:rsidP="006778C5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9C3979">
        <w:rPr>
          <w:noProof/>
          <w:position w:val="-8"/>
          <w:sz w:val="28"/>
          <w:szCs w:val="28"/>
        </w:rPr>
        <w:drawing>
          <wp:inline distT="0" distB="0" distL="0" distR="0">
            <wp:extent cx="381000" cy="2476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79">
        <w:rPr>
          <w:sz w:val="28"/>
          <w:szCs w:val="28"/>
        </w:rPr>
        <w:t xml:space="preserve"> - плановая сумма финансирования по Программе;</w:t>
      </w:r>
    </w:p>
    <w:p w:rsidR="006778C5" w:rsidRPr="009C3979" w:rsidRDefault="006778C5" w:rsidP="006778C5">
      <w:pPr>
        <w:widowControl w:val="0"/>
        <w:autoSpaceDE w:val="0"/>
        <w:contextualSpacing/>
        <w:jc w:val="both"/>
        <w:rPr>
          <w:sz w:val="28"/>
          <w:szCs w:val="28"/>
        </w:rPr>
      </w:pPr>
      <w:r w:rsidRPr="009C3979">
        <w:rPr>
          <w:noProof/>
          <w:position w:val="-8"/>
          <w:sz w:val="28"/>
          <w:szCs w:val="28"/>
        </w:rPr>
        <w:drawing>
          <wp:inline distT="0" distB="0" distL="0" distR="0">
            <wp:extent cx="323850" cy="2476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79">
        <w:rPr>
          <w:sz w:val="28"/>
          <w:szCs w:val="28"/>
        </w:rPr>
        <w:t xml:space="preserve"> - сумма финансирования (расходов) за отчетный период.</w:t>
      </w:r>
    </w:p>
    <w:p w:rsidR="006778C5" w:rsidRPr="009C3979" w:rsidRDefault="006778C5" w:rsidP="006778C5">
      <w:pPr>
        <w:widowControl w:val="0"/>
        <w:autoSpaceDE w:val="0"/>
        <w:ind w:firstLine="709"/>
        <w:contextualSpacing/>
        <w:jc w:val="both"/>
        <w:rPr>
          <w:sz w:val="28"/>
          <w:szCs w:val="28"/>
        </w:rPr>
      </w:pPr>
      <w:r w:rsidRPr="009C3979">
        <w:rPr>
          <w:sz w:val="28"/>
          <w:szCs w:val="28"/>
        </w:rPr>
        <w:t>При значении комплексного показателя эффективности реализации Программы R от 80 до 100% и более эффективность реализации Программы признается высокой, при значении менее 80% - низкой.</w:t>
      </w:r>
    </w:p>
    <w:p w:rsidR="000358F7" w:rsidRPr="009C3979" w:rsidRDefault="000358F7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</w:p>
    <w:p w:rsidR="000358F7" w:rsidRPr="009C3979" w:rsidRDefault="000358F7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</w:p>
    <w:p w:rsidR="000358F7" w:rsidRPr="009C3979" w:rsidRDefault="000358F7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</w:p>
    <w:p w:rsidR="000358F7" w:rsidRPr="009C3979" w:rsidRDefault="000358F7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</w:p>
    <w:p w:rsidR="000358F7" w:rsidRPr="009C3979" w:rsidRDefault="000358F7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</w:p>
    <w:p w:rsidR="006778C5" w:rsidRPr="009C3979" w:rsidRDefault="006778C5" w:rsidP="006778C5">
      <w:pPr>
        <w:pStyle w:val="3"/>
        <w:shd w:val="clear" w:color="auto" w:fill="auto"/>
        <w:tabs>
          <w:tab w:val="left" w:pos="1173"/>
        </w:tabs>
        <w:spacing w:after="0" w:line="240" w:lineRule="auto"/>
        <w:ind w:right="20" w:firstLine="0"/>
        <w:jc w:val="right"/>
        <w:rPr>
          <w:bCs/>
          <w:color w:val="000000"/>
          <w:sz w:val="28"/>
          <w:szCs w:val="28"/>
        </w:rPr>
      </w:pPr>
      <w:r w:rsidRPr="009C3979">
        <w:rPr>
          <w:bCs/>
          <w:color w:val="000000"/>
          <w:sz w:val="28"/>
          <w:szCs w:val="28"/>
        </w:rPr>
        <w:lastRenderedPageBreak/>
        <w:t>Приложение № 1</w:t>
      </w:r>
    </w:p>
    <w:p w:rsidR="006778C5" w:rsidRPr="009C3979" w:rsidRDefault="006778C5" w:rsidP="006778C5">
      <w:pPr>
        <w:pStyle w:val="3"/>
        <w:shd w:val="clear" w:color="auto" w:fill="auto"/>
        <w:spacing w:after="0" w:line="240" w:lineRule="auto"/>
        <w:ind w:right="20" w:firstLine="0"/>
        <w:rPr>
          <w:b/>
          <w:sz w:val="28"/>
          <w:szCs w:val="28"/>
        </w:rPr>
      </w:pPr>
      <w:proofErr w:type="gramStart"/>
      <w:r w:rsidRPr="009C3979">
        <w:rPr>
          <w:b/>
          <w:sz w:val="28"/>
          <w:szCs w:val="28"/>
        </w:rPr>
        <w:t>П</w:t>
      </w:r>
      <w:proofErr w:type="gramEnd"/>
      <w:r w:rsidRPr="009C3979">
        <w:rPr>
          <w:b/>
          <w:sz w:val="28"/>
          <w:szCs w:val="28"/>
        </w:rPr>
        <w:t xml:space="preserve"> А С П О Р Т</w:t>
      </w:r>
    </w:p>
    <w:p w:rsidR="006778C5" w:rsidRPr="009C3979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9C3979">
        <w:rPr>
          <w:b/>
          <w:bCs/>
          <w:color w:val="000000"/>
          <w:sz w:val="28"/>
          <w:szCs w:val="28"/>
        </w:rPr>
        <w:t xml:space="preserve">МУНИЦИПАЛЬНОЙ ПРОГРАММЫ </w:t>
      </w:r>
    </w:p>
    <w:p w:rsidR="006778C5" w:rsidRPr="009C3979" w:rsidRDefault="006778C5" w:rsidP="006778C5">
      <w:pPr>
        <w:tabs>
          <w:tab w:val="center" w:pos="4961"/>
          <w:tab w:val="right" w:pos="9922"/>
        </w:tabs>
        <w:jc w:val="center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 «ФОРМИРОВАНИЕ КОМФОРТНОЙ ГОРОДСКОЙ СРЕДЫ СЕЛЬСКОГО ПОСЕЛЕНИЯ ИСАКЛЫ МУНИЦИПАЛЬНОГО РАЙОНА ИСАКЛИНСКИЙ</w:t>
      </w:r>
    </w:p>
    <w:p w:rsidR="006778C5" w:rsidRPr="009C3979" w:rsidRDefault="006778C5" w:rsidP="006778C5">
      <w:pPr>
        <w:jc w:val="center"/>
        <w:rPr>
          <w:b/>
        </w:rPr>
      </w:pPr>
      <w:r w:rsidRPr="009C3979">
        <w:rPr>
          <w:b/>
          <w:sz w:val="28"/>
          <w:szCs w:val="28"/>
        </w:rPr>
        <w:t>НА 2018-2022 годы»</w:t>
      </w:r>
    </w:p>
    <w:p w:rsidR="006778C5" w:rsidRPr="009C3979" w:rsidRDefault="006778C5" w:rsidP="006778C5">
      <w:pPr>
        <w:jc w:val="center"/>
        <w:rPr>
          <w:b/>
        </w:rPr>
      </w:pPr>
    </w:p>
    <w:tbl>
      <w:tblPr>
        <w:tblW w:w="9140" w:type="dxa"/>
        <w:jc w:val="center"/>
        <w:tblLook w:val="04A0"/>
      </w:tblPr>
      <w:tblGrid>
        <w:gridCol w:w="3545"/>
        <w:gridCol w:w="5595"/>
      </w:tblGrid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Администрация сельского поселения Исаклы муниципального района Исаклинский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ИСПОЛНИТЕЛИ ПРОГРАММЫ</w:t>
            </w:r>
          </w:p>
        </w:tc>
        <w:tc>
          <w:tcPr>
            <w:tcW w:w="5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Администрация сельского поселения Исаклы муниципального района Исаклинский</w:t>
            </w:r>
          </w:p>
        </w:tc>
      </w:tr>
      <w:tr w:rsidR="006778C5" w:rsidRPr="009C3979" w:rsidTr="00ED60F7">
        <w:trPr>
          <w:trHeight w:val="276"/>
          <w:jc w:val="center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УЧАСТНИКИ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Жители сельского поселения Исаклы муниципального района Исаклинский,</w:t>
            </w:r>
          </w:p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Объединения собственников жилья,</w:t>
            </w:r>
          </w:p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Управляющие компании,</w:t>
            </w:r>
          </w:p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Представители органов местного самоуправления, политических партий и движений, общественных организаций, иные лица </w:t>
            </w:r>
          </w:p>
        </w:tc>
      </w:tr>
      <w:tr w:rsidR="006778C5" w:rsidRPr="009C3979" w:rsidTr="00ED60F7">
        <w:trPr>
          <w:trHeight w:val="276"/>
          <w:jc w:val="center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pStyle w:val="3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eastAsia="ru-RU"/>
              </w:rPr>
            </w:pPr>
            <w:r w:rsidRPr="009C3979">
              <w:rPr>
                <w:rStyle w:val="2"/>
                <w:sz w:val="28"/>
                <w:szCs w:val="28"/>
                <w:lang w:eastAsia="ru-RU"/>
              </w:rPr>
              <w:t xml:space="preserve">Формирование комфортной городской среды и позитивного имиджа </w:t>
            </w:r>
            <w:r w:rsidRPr="009C3979">
              <w:rPr>
                <w:sz w:val="28"/>
                <w:szCs w:val="28"/>
                <w:lang w:eastAsia="ru-RU"/>
              </w:rPr>
              <w:t>сельского поселения Исаклы муниципального района Исаклинский</w:t>
            </w:r>
          </w:p>
        </w:tc>
      </w:tr>
      <w:tr w:rsidR="006778C5" w:rsidRPr="009C3979" w:rsidTr="00ED60F7">
        <w:trPr>
          <w:trHeight w:val="276"/>
          <w:jc w:val="center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ЗАДАЧИ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6778C5">
            <w:pPr>
              <w:pStyle w:val="3"/>
              <w:numPr>
                <w:ilvl w:val="0"/>
                <w:numId w:val="3"/>
              </w:numPr>
              <w:shd w:val="clear" w:color="auto" w:fill="auto"/>
              <w:spacing w:after="0" w:line="240" w:lineRule="auto"/>
              <w:ind w:left="-6" w:firstLine="0"/>
              <w:jc w:val="both"/>
              <w:rPr>
                <w:rStyle w:val="2"/>
                <w:sz w:val="28"/>
                <w:szCs w:val="28"/>
                <w:lang w:eastAsia="ru-RU"/>
              </w:rPr>
            </w:pPr>
            <w:r w:rsidRPr="009C3979">
              <w:rPr>
                <w:sz w:val="28"/>
                <w:szCs w:val="28"/>
                <w:lang w:eastAsia="ru-RU"/>
              </w:rPr>
              <w:t>повышение уровня благоустройства дворовых территорий сельского поселения Исаклы муниципального района Исаклинский;</w:t>
            </w:r>
          </w:p>
          <w:p w:rsidR="006778C5" w:rsidRPr="009C3979" w:rsidRDefault="006778C5" w:rsidP="006778C5">
            <w:pPr>
              <w:pStyle w:val="3"/>
              <w:numPr>
                <w:ilvl w:val="0"/>
                <w:numId w:val="3"/>
              </w:numPr>
              <w:shd w:val="clear" w:color="auto" w:fill="auto"/>
              <w:spacing w:after="0" w:line="240" w:lineRule="auto"/>
              <w:ind w:left="-6" w:firstLine="0"/>
              <w:jc w:val="both"/>
              <w:rPr>
                <w:sz w:val="28"/>
                <w:szCs w:val="28"/>
                <w:lang w:eastAsia="ru-RU"/>
              </w:rPr>
            </w:pPr>
            <w:r w:rsidRPr="009C3979">
              <w:rPr>
                <w:sz w:val="28"/>
                <w:szCs w:val="28"/>
                <w:lang w:eastAsia="ru-RU"/>
              </w:rPr>
              <w:t xml:space="preserve">формирование реализованных практик благоустройства на территории сельского поселения Исаклы муниципального района Исаклинский </w:t>
            </w:r>
            <w:r w:rsidRPr="009C3979">
              <w:rPr>
                <w:rStyle w:val="2"/>
                <w:sz w:val="28"/>
                <w:szCs w:val="28"/>
                <w:lang w:eastAsia="ru-RU"/>
              </w:rPr>
              <w:t>(парков, скверов, бульваров, набережных и др.);</w:t>
            </w:r>
          </w:p>
          <w:p w:rsidR="006778C5" w:rsidRPr="009C3979" w:rsidRDefault="006778C5" w:rsidP="006778C5">
            <w:pPr>
              <w:numPr>
                <w:ilvl w:val="0"/>
                <w:numId w:val="3"/>
              </w:numPr>
              <w:ind w:left="-6" w:firstLine="0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повышение квалификации сотрудников, отвечающих за реализацию программ по благоустройству;</w:t>
            </w:r>
          </w:p>
          <w:p w:rsidR="006778C5" w:rsidRPr="009C3979" w:rsidRDefault="006778C5" w:rsidP="006778C5">
            <w:pPr>
              <w:numPr>
                <w:ilvl w:val="0"/>
                <w:numId w:val="3"/>
              </w:numPr>
              <w:ind w:left="-6" w:firstLine="0"/>
              <w:jc w:val="both"/>
              <w:rPr>
                <w:sz w:val="28"/>
                <w:szCs w:val="28"/>
              </w:rPr>
            </w:pPr>
            <w:r w:rsidRPr="009C3979">
              <w:rPr>
                <w:rStyle w:val="2"/>
                <w:rFonts w:eastAsia="Calibri"/>
                <w:sz w:val="28"/>
                <w:szCs w:val="28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</w:t>
            </w:r>
            <w:r w:rsidRPr="009C3979">
              <w:rPr>
                <w:sz w:val="28"/>
                <w:szCs w:val="28"/>
              </w:rPr>
              <w:t>сельского поселения Исаклы</w:t>
            </w:r>
            <w:r w:rsidRPr="009C3979">
              <w:rPr>
                <w:rStyle w:val="2"/>
                <w:rFonts w:eastAsia="Calibri"/>
                <w:sz w:val="28"/>
                <w:szCs w:val="28"/>
              </w:rPr>
              <w:t xml:space="preserve"> территории </w:t>
            </w:r>
            <w:r w:rsidRPr="009C3979">
              <w:rPr>
                <w:sz w:val="28"/>
                <w:szCs w:val="28"/>
              </w:rPr>
              <w:t>муниципального района Исаклинский</w:t>
            </w:r>
            <w:r w:rsidRPr="009C3979">
              <w:rPr>
                <w:rStyle w:val="2"/>
                <w:rFonts w:eastAsia="Calibri"/>
                <w:sz w:val="28"/>
                <w:szCs w:val="28"/>
              </w:rPr>
              <w:t>.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 xml:space="preserve">ЦЕЛЕВЫЕ ИНДИКАТОРЫ И </w:t>
            </w:r>
            <w:r w:rsidRPr="009C3979">
              <w:rPr>
                <w:color w:val="000000"/>
                <w:sz w:val="28"/>
                <w:szCs w:val="28"/>
              </w:rPr>
              <w:lastRenderedPageBreak/>
              <w:t>ПОКАЗАТЕЛИ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</w:p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Количество благоустроенных дворовых территорий,</w:t>
            </w:r>
          </w:p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lastRenderedPageBreak/>
              <w:t xml:space="preserve"> </w:t>
            </w:r>
            <w:r w:rsidRPr="009C3979">
              <w:rPr>
                <w:i/>
                <w:sz w:val="28"/>
                <w:szCs w:val="28"/>
              </w:rPr>
              <w:t>ед.</w:t>
            </w:r>
            <w:r w:rsidRPr="009C3979">
              <w:rPr>
                <w:sz w:val="28"/>
                <w:szCs w:val="28"/>
              </w:rPr>
              <w:t xml:space="preserve"> 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Доля благоустроенных дворовых территорий от общего количества дворовых территорий, </w:t>
            </w:r>
          </w:p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i/>
                <w:sz w:val="28"/>
                <w:szCs w:val="28"/>
              </w:rPr>
              <w:t>проценты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9C3979">
              <w:rPr>
                <w:sz w:val="28"/>
                <w:szCs w:val="28"/>
              </w:rPr>
              <w:t>жилом</w:t>
            </w:r>
            <w:proofErr w:type="gramEnd"/>
            <w:r w:rsidRPr="009C3979">
              <w:rPr>
                <w:sz w:val="28"/>
                <w:szCs w:val="28"/>
              </w:rPr>
              <w:t xml:space="preserve"> фонд с благоустроенными дворовыми территориями от общей численности населения района), </w:t>
            </w:r>
            <w:r w:rsidRPr="009C3979">
              <w:rPr>
                <w:i/>
                <w:sz w:val="28"/>
                <w:szCs w:val="28"/>
              </w:rPr>
              <w:t xml:space="preserve">проценты 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Количество благоустроенных муниципальных территорий общего пользования,</w:t>
            </w:r>
            <w:r w:rsidRPr="009C3979">
              <w:rPr>
                <w:i/>
                <w:sz w:val="28"/>
                <w:szCs w:val="28"/>
              </w:rPr>
              <w:t xml:space="preserve"> ед.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Площадь благоустроенных муниципальных территорий общего пользования, </w:t>
            </w:r>
            <w:proofErr w:type="gramStart"/>
            <w:r w:rsidRPr="009C3979">
              <w:rPr>
                <w:i/>
                <w:sz w:val="28"/>
                <w:szCs w:val="28"/>
              </w:rPr>
              <w:t>га</w:t>
            </w:r>
            <w:proofErr w:type="gramEnd"/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муниципальных общественных территорий, проценты, </w:t>
            </w:r>
            <w:r w:rsidRPr="009C3979">
              <w:rPr>
                <w:i/>
                <w:sz w:val="28"/>
                <w:szCs w:val="28"/>
              </w:rPr>
              <w:t>м</w:t>
            </w:r>
            <w:proofErr w:type="gramStart"/>
            <w:r w:rsidRPr="009C3979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района, </w:t>
            </w:r>
            <w:r w:rsidRPr="009C3979">
              <w:rPr>
                <w:i/>
                <w:sz w:val="28"/>
                <w:szCs w:val="28"/>
              </w:rPr>
              <w:t>м</w:t>
            </w:r>
            <w:proofErr w:type="gramStart"/>
            <w:r w:rsidRPr="009C3979">
              <w:rPr>
                <w:i/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программу, </w:t>
            </w:r>
            <w:r w:rsidRPr="009C3979">
              <w:rPr>
                <w:i/>
                <w:sz w:val="28"/>
                <w:szCs w:val="28"/>
              </w:rPr>
              <w:t>проценты, рубли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Объем трудового участия заинтересованных лиц в выполнении минимального перечня работ по благоустройству дворовых территорий, чел</w:t>
            </w:r>
            <w:r w:rsidRPr="009C3979">
              <w:rPr>
                <w:i/>
                <w:sz w:val="28"/>
                <w:szCs w:val="28"/>
              </w:rPr>
              <w:t>/часы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программу, </w:t>
            </w:r>
            <w:r w:rsidRPr="009C3979">
              <w:rPr>
                <w:i/>
                <w:sz w:val="28"/>
                <w:szCs w:val="28"/>
              </w:rPr>
              <w:t>проценты, рубли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9C3979">
              <w:rPr>
                <w:i/>
                <w:sz w:val="28"/>
                <w:szCs w:val="28"/>
              </w:rPr>
              <w:t>чел/часы</w:t>
            </w:r>
          </w:p>
        </w:tc>
      </w:tr>
      <w:tr w:rsidR="006778C5" w:rsidRPr="009C3979" w:rsidTr="00ED60F7">
        <w:trPr>
          <w:trHeight w:val="276"/>
          <w:jc w:val="center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 xml:space="preserve">СРОК РЕАЛИЗАЦИИ </w:t>
            </w:r>
            <w:r w:rsidRPr="009C3979">
              <w:rPr>
                <w:color w:val="000000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lastRenderedPageBreak/>
              <w:t>2018-2022 годы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lastRenderedPageBreak/>
              <w:t>ОБЪЕМЫ БЮДЖЕТНЫХ АССИГНОВАНИЙ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Общий объем финансирования программных мероприятий составит __________ млн. руб., из них: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на благоустройство дворовых территорий – __________ млн. руб.;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на благоустройство наиболее посещаемых общественных территорий – __________ млн. руб.;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на прочие мероприятия – __________ млн. руб.</w:t>
            </w:r>
          </w:p>
        </w:tc>
      </w:tr>
      <w:tr w:rsidR="006778C5" w:rsidRPr="009C3979" w:rsidTr="00ED60F7">
        <w:trPr>
          <w:trHeight w:val="552"/>
          <w:jc w:val="center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both"/>
              <w:rPr>
                <w:color w:val="000000"/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5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По предварительным оценкам основными социально значимыми результатами Программы будут следующими: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- повысится уровень комфортности и безопасности городской среды;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6778C5" w:rsidRPr="009C3979" w:rsidRDefault="006778C5" w:rsidP="00ED60F7">
            <w:pPr>
              <w:ind w:firstLine="709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- произойдёт повышение </w:t>
            </w:r>
            <w:proofErr w:type="gramStart"/>
            <w:r w:rsidRPr="009C3979">
              <w:rPr>
                <w:sz w:val="28"/>
                <w:szCs w:val="28"/>
              </w:rPr>
              <w:t>надежности функционирования системы благоустройства района</w:t>
            </w:r>
            <w:proofErr w:type="gramEnd"/>
            <w:r w:rsidRPr="009C3979">
              <w:rPr>
                <w:sz w:val="28"/>
                <w:szCs w:val="28"/>
              </w:rPr>
              <w:t xml:space="preserve"> и сокращение затрат на ремонт;</w:t>
            </w:r>
          </w:p>
          <w:p w:rsidR="006778C5" w:rsidRPr="009C3979" w:rsidRDefault="006778C5" w:rsidP="00ED60F7">
            <w:pPr>
              <w:numPr>
                <w:ilvl w:val="12"/>
                <w:numId w:val="0"/>
              </w:numPr>
              <w:ind w:firstLine="709"/>
              <w:contextualSpacing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Общей оценкой вклада Программы в социально-экономическое развитие района явится улучшение условий жизнедеятельности и формирование позитивного имиджа района.</w:t>
            </w:r>
          </w:p>
          <w:p w:rsidR="006778C5" w:rsidRPr="009C3979" w:rsidRDefault="006778C5" w:rsidP="00ED60F7">
            <w:pPr>
              <w:ind w:firstLine="851"/>
              <w:jc w:val="both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Основной экономический эффект от реализации Программы выразится в 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      </w:r>
          </w:p>
        </w:tc>
      </w:tr>
    </w:tbl>
    <w:p w:rsidR="006778C5" w:rsidRPr="009C3979" w:rsidRDefault="006778C5" w:rsidP="006778C5">
      <w:pPr>
        <w:rPr>
          <w:b/>
          <w:sz w:val="28"/>
          <w:szCs w:val="28"/>
        </w:rPr>
      </w:pPr>
    </w:p>
    <w:p w:rsidR="006778C5" w:rsidRPr="009C3979" w:rsidRDefault="006778C5" w:rsidP="006778C5">
      <w:pPr>
        <w:jc w:val="right"/>
        <w:rPr>
          <w:bCs/>
          <w:color w:val="000000"/>
          <w:sz w:val="28"/>
          <w:szCs w:val="28"/>
        </w:rPr>
      </w:pPr>
      <w:r w:rsidRPr="009C3979">
        <w:rPr>
          <w:bCs/>
          <w:i/>
          <w:color w:val="000000"/>
          <w:sz w:val="28"/>
          <w:szCs w:val="28"/>
        </w:rPr>
        <w:br w:type="page"/>
      </w:r>
      <w:r w:rsidRPr="009C3979">
        <w:rPr>
          <w:bCs/>
          <w:color w:val="000000"/>
          <w:sz w:val="28"/>
          <w:szCs w:val="28"/>
        </w:rPr>
        <w:lastRenderedPageBreak/>
        <w:t>Приложение №2</w:t>
      </w:r>
    </w:p>
    <w:p w:rsidR="006778C5" w:rsidRPr="009C3979" w:rsidRDefault="006778C5" w:rsidP="006778C5">
      <w:pPr>
        <w:jc w:val="center"/>
        <w:rPr>
          <w:b/>
          <w:sz w:val="28"/>
          <w:szCs w:val="28"/>
        </w:rPr>
      </w:pPr>
      <w:proofErr w:type="gramStart"/>
      <w:r w:rsidRPr="009C3979">
        <w:rPr>
          <w:b/>
          <w:bCs/>
          <w:color w:val="000000"/>
          <w:sz w:val="28"/>
          <w:szCs w:val="28"/>
        </w:rPr>
        <w:t>С</w:t>
      </w:r>
      <w:proofErr w:type="gramEnd"/>
      <w:r w:rsidRPr="009C3979">
        <w:rPr>
          <w:b/>
          <w:bCs/>
          <w:color w:val="000000"/>
          <w:sz w:val="28"/>
          <w:szCs w:val="28"/>
        </w:rPr>
        <w:t xml:space="preserve"> В Е Д Е Н И Я</w:t>
      </w:r>
    </w:p>
    <w:p w:rsidR="006778C5" w:rsidRPr="009C3979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9C3979">
        <w:rPr>
          <w:b/>
          <w:bCs/>
          <w:color w:val="000000"/>
          <w:sz w:val="28"/>
          <w:szCs w:val="28"/>
        </w:rPr>
        <w:t xml:space="preserve">О ПОКАЗАТЕЛЯХ (ИНДИКАТОРАХ) </w:t>
      </w:r>
    </w:p>
    <w:p w:rsidR="006778C5" w:rsidRPr="009C3979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9C3979">
        <w:rPr>
          <w:b/>
          <w:bCs/>
          <w:color w:val="000000"/>
          <w:sz w:val="28"/>
          <w:szCs w:val="28"/>
        </w:rPr>
        <w:t xml:space="preserve">МУНИЦИПАЛЬНОЙ ПРОГРАММЫ </w:t>
      </w:r>
    </w:p>
    <w:p w:rsidR="006778C5" w:rsidRPr="009C3979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9C3979">
        <w:rPr>
          <w:b/>
          <w:sz w:val="28"/>
          <w:szCs w:val="28"/>
        </w:rPr>
        <w:t xml:space="preserve"> «ФОРМИРОВАНИЕ КОМФОРТНОЙ ГОРОДСКОЙ СРЕДЫ </w:t>
      </w:r>
      <w:r w:rsidR="000358F7" w:rsidRPr="009C3979">
        <w:rPr>
          <w:b/>
          <w:sz w:val="28"/>
          <w:szCs w:val="28"/>
        </w:rPr>
        <w:t xml:space="preserve">СЕЛЬСКОГО ПОСЕЛЕНИЯ ИСАКЛЫ </w:t>
      </w:r>
      <w:r w:rsidRPr="009C3979">
        <w:rPr>
          <w:b/>
          <w:sz w:val="28"/>
          <w:szCs w:val="28"/>
        </w:rPr>
        <w:t>МУНИЦИПАЛЬНОГО РАЙОНА ИСАКЛИНСКИЙ»</w:t>
      </w:r>
    </w:p>
    <w:p w:rsidR="006778C5" w:rsidRPr="009C3979" w:rsidRDefault="006778C5" w:rsidP="006778C5">
      <w:pPr>
        <w:jc w:val="center"/>
        <w:rPr>
          <w:b/>
        </w:rPr>
      </w:pP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2"/>
        <w:gridCol w:w="3151"/>
        <w:gridCol w:w="1501"/>
        <w:gridCol w:w="910"/>
        <w:gridCol w:w="852"/>
        <w:gridCol w:w="850"/>
        <w:gridCol w:w="992"/>
        <w:gridCol w:w="990"/>
      </w:tblGrid>
      <w:tr w:rsidR="006778C5" w:rsidRPr="009C3979" w:rsidTr="00ED60F7">
        <w:tc>
          <w:tcPr>
            <w:tcW w:w="257" w:type="pct"/>
            <w:vMerge w:val="restar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№</w:t>
            </w:r>
          </w:p>
        </w:tc>
        <w:tc>
          <w:tcPr>
            <w:tcW w:w="1616" w:type="pct"/>
            <w:vMerge w:val="restart"/>
            <w:vAlign w:val="center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770" w:type="pct"/>
            <w:vMerge w:val="restart"/>
            <w:vAlign w:val="center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356" w:type="pct"/>
            <w:gridSpan w:val="5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Значения показателей</w:t>
            </w:r>
          </w:p>
        </w:tc>
      </w:tr>
      <w:tr w:rsidR="006778C5" w:rsidRPr="009C3979" w:rsidTr="00ED60F7">
        <w:tc>
          <w:tcPr>
            <w:tcW w:w="257" w:type="pct"/>
            <w:vMerge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1616" w:type="pct"/>
            <w:vMerge/>
            <w:vAlign w:val="center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770" w:type="pct"/>
            <w:vMerge/>
            <w:vAlign w:val="center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67" w:type="pc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2018</w:t>
            </w:r>
          </w:p>
        </w:tc>
        <w:tc>
          <w:tcPr>
            <w:tcW w:w="437" w:type="pc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2019</w:t>
            </w:r>
          </w:p>
        </w:tc>
        <w:tc>
          <w:tcPr>
            <w:tcW w:w="436" w:type="pc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2020</w:t>
            </w:r>
          </w:p>
        </w:tc>
        <w:tc>
          <w:tcPr>
            <w:tcW w:w="509" w:type="pc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2021</w:t>
            </w:r>
          </w:p>
        </w:tc>
        <w:tc>
          <w:tcPr>
            <w:tcW w:w="508" w:type="pct"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2022</w:t>
            </w: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</w:t>
            </w:r>
          </w:p>
        </w:tc>
        <w:tc>
          <w:tcPr>
            <w:tcW w:w="1616" w:type="pct"/>
            <w:vAlign w:val="center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Количество благоустроенных дворовых территорий </w:t>
            </w:r>
          </w:p>
        </w:tc>
        <w:tc>
          <w:tcPr>
            <w:tcW w:w="770" w:type="pct"/>
            <w:vAlign w:val="center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Ед.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2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Проценты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3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</w:t>
            </w:r>
            <w:proofErr w:type="gramStart"/>
            <w:r w:rsidRPr="009C3979">
              <w:rPr>
                <w:sz w:val="28"/>
                <w:szCs w:val="28"/>
              </w:rPr>
              <w:t>жилом</w:t>
            </w:r>
            <w:proofErr w:type="gramEnd"/>
            <w:r w:rsidRPr="009C3979">
              <w:rPr>
                <w:sz w:val="28"/>
                <w:szCs w:val="28"/>
              </w:rPr>
              <w:t xml:space="preserve"> фонд с благоустроенными дворовыми территориями от общей численности населения района) 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Проценты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4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Ед.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5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proofErr w:type="gramStart"/>
            <w:r w:rsidRPr="009C3979">
              <w:rPr>
                <w:sz w:val="28"/>
                <w:szCs w:val="28"/>
              </w:rPr>
              <w:t>га</w:t>
            </w:r>
            <w:proofErr w:type="gramEnd"/>
            <w:r w:rsidRPr="009C397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6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муниципальных общественных </w:t>
            </w:r>
            <w:r w:rsidRPr="009C3979">
              <w:rPr>
                <w:sz w:val="28"/>
                <w:szCs w:val="28"/>
              </w:rPr>
              <w:lastRenderedPageBreak/>
              <w:t>территорий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lastRenderedPageBreak/>
              <w:t>Проценты, м</w:t>
            </w:r>
            <w:proofErr w:type="gramStart"/>
            <w:r w:rsidRPr="009C3979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9C397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lastRenderedPageBreak/>
              <w:t xml:space="preserve">7 </w:t>
            </w:r>
          </w:p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Площадь благоустроенных общественных территорий, приходящихся на 1 жителя района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м</w:t>
            </w:r>
            <w:proofErr w:type="gramStart"/>
            <w:r w:rsidRPr="009C397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8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Проценты, рубли 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10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  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Чел</w:t>
            </w:r>
            <w:r w:rsidRPr="009C3979">
              <w:rPr>
                <w:sz w:val="28"/>
                <w:szCs w:val="28"/>
                <w:lang w:val="en-US"/>
              </w:rPr>
              <w:t>/</w:t>
            </w:r>
            <w:r w:rsidRPr="009C3979">
              <w:rPr>
                <w:sz w:val="28"/>
                <w:szCs w:val="28"/>
              </w:rPr>
              <w:t>часы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11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Проценты, рубли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12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Чел</w:t>
            </w:r>
            <w:r w:rsidRPr="009C3979">
              <w:rPr>
                <w:sz w:val="28"/>
                <w:szCs w:val="28"/>
                <w:lang w:val="en-US"/>
              </w:rPr>
              <w:t>/</w:t>
            </w:r>
            <w:r w:rsidRPr="009C3979">
              <w:rPr>
                <w:sz w:val="28"/>
                <w:szCs w:val="28"/>
              </w:rPr>
              <w:t>часы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Площадь отремонтированных фасадов МКД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м</w:t>
            </w:r>
            <w:proofErr w:type="gramStart"/>
            <w:r w:rsidRPr="009C397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c>
          <w:tcPr>
            <w:tcW w:w="25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14</w:t>
            </w:r>
          </w:p>
        </w:tc>
        <w:tc>
          <w:tcPr>
            <w:tcW w:w="161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Количество благоустроенных входных групп</w:t>
            </w:r>
          </w:p>
        </w:tc>
        <w:tc>
          <w:tcPr>
            <w:tcW w:w="770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Ед.</w:t>
            </w:r>
          </w:p>
        </w:tc>
        <w:tc>
          <w:tcPr>
            <w:tcW w:w="46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7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436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9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508" w:type="pct"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</w:tbl>
    <w:p w:rsidR="006778C5" w:rsidRPr="009C3979" w:rsidRDefault="006778C5" w:rsidP="006778C5"/>
    <w:p w:rsidR="006778C5" w:rsidRPr="009C3979" w:rsidRDefault="006778C5" w:rsidP="006778C5">
      <w:pPr>
        <w:jc w:val="right"/>
      </w:pPr>
    </w:p>
    <w:p w:rsidR="006778C5" w:rsidRPr="009C3979" w:rsidRDefault="006778C5" w:rsidP="006778C5">
      <w:pPr>
        <w:jc w:val="right"/>
        <w:sectPr w:rsidR="006778C5" w:rsidRPr="009C3979" w:rsidSect="000358F7">
          <w:headerReference w:type="default" r:id="rId16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6778C5" w:rsidRPr="009C3979" w:rsidRDefault="006778C5" w:rsidP="006778C5">
      <w:pPr>
        <w:jc w:val="right"/>
        <w:rPr>
          <w:sz w:val="28"/>
          <w:szCs w:val="28"/>
        </w:rPr>
      </w:pPr>
      <w:r w:rsidRPr="009C3979">
        <w:rPr>
          <w:sz w:val="28"/>
          <w:szCs w:val="28"/>
        </w:rPr>
        <w:lastRenderedPageBreak/>
        <w:t>Приложение №3</w:t>
      </w:r>
    </w:p>
    <w:p w:rsidR="006778C5" w:rsidRPr="009C3979" w:rsidRDefault="006778C5" w:rsidP="006778C5">
      <w:pPr>
        <w:jc w:val="center"/>
        <w:rPr>
          <w:b/>
          <w:sz w:val="28"/>
          <w:szCs w:val="28"/>
        </w:rPr>
      </w:pPr>
    </w:p>
    <w:p w:rsidR="006778C5" w:rsidRPr="009C3979" w:rsidRDefault="006778C5" w:rsidP="006778C5">
      <w:pPr>
        <w:contextualSpacing/>
        <w:jc w:val="center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>ПЕРЕЧЕНЬ</w:t>
      </w:r>
    </w:p>
    <w:p w:rsidR="006778C5" w:rsidRPr="009C3979" w:rsidRDefault="006778C5" w:rsidP="006778C5">
      <w:pPr>
        <w:contextualSpacing/>
        <w:jc w:val="center"/>
        <w:rPr>
          <w:b/>
          <w:sz w:val="28"/>
          <w:szCs w:val="28"/>
        </w:rPr>
      </w:pPr>
      <w:r w:rsidRPr="009C3979">
        <w:rPr>
          <w:b/>
          <w:sz w:val="28"/>
          <w:szCs w:val="28"/>
        </w:rPr>
        <w:t xml:space="preserve">ОСНОВНЫХ МЕРОПРИЯТИЙ МУНИЦИПАЛЬНОЙ ПРОГРАММЫ </w:t>
      </w:r>
    </w:p>
    <w:p w:rsidR="006778C5" w:rsidRPr="009C3979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9C3979">
        <w:rPr>
          <w:b/>
          <w:sz w:val="28"/>
          <w:szCs w:val="28"/>
        </w:rPr>
        <w:t>«ФОРМИРОВАНИЕ КОМФОРТНОЙ ГОРОДСКОЙ СРЕДЫ СЕЛЬСКОГО ПОСЕЛЕНИЯ ИСАКЛЫ МУНИЦИПАЛЬНОГО РАЙОНА ИСАКЛИНСКИЙНА 2018-2022 годы»</w:t>
      </w:r>
    </w:p>
    <w:p w:rsidR="006778C5" w:rsidRPr="009C3979" w:rsidRDefault="006778C5" w:rsidP="006778C5">
      <w:pPr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2694"/>
        <w:gridCol w:w="2077"/>
        <w:gridCol w:w="1588"/>
        <w:gridCol w:w="1593"/>
        <w:gridCol w:w="2504"/>
        <w:gridCol w:w="1757"/>
        <w:gridCol w:w="2573"/>
      </w:tblGrid>
      <w:tr w:rsidR="006778C5" w:rsidRPr="009C3979" w:rsidTr="00ED60F7">
        <w:trPr>
          <w:trHeight w:val="4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Номер и наименование основного мероприятия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Срок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Связь с показателями Программы (подпрограммы)</w:t>
            </w:r>
          </w:p>
        </w:tc>
      </w:tr>
      <w:tr w:rsidR="006778C5" w:rsidRPr="009C3979" w:rsidTr="00ED60F7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начала реализации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окончания реализации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RPr="009C3979" w:rsidTr="00ED60F7">
        <w:trPr>
          <w:trHeight w:val="30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jc w:val="center"/>
              <w:rPr>
                <w:b/>
                <w:sz w:val="28"/>
                <w:szCs w:val="28"/>
              </w:rPr>
            </w:pPr>
          </w:p>
          <w:p w:rsidR="006778C5" w:rsidRPr="009C3979" w:rsidRDefault="006778C5" w:rsidP="00ED60F7">
            <w:pPr>
              <w:jc w:val="center"/>
              <w:rPr>
                <w:b/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ЗАДАЧА 1:</w:t>
            </w:r>
          </w:p>
          <w:p w:rsidR="006778C5" w:rsidRPr="009C3979" w:rsidRDefault="006778C5" w:rsidP="00ED60F7">
            <w:pPr>
              <w:jc w:val="center"/>
              <w:rPr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ПОВЫШЕНИЕ УРОВНЯ БЛАГОУСТРОЙСТВА ДВОРОВЫХ ТЕРРИТОРИЙ МУНИЦИПАЛЬНОГО РАЙОНА ИСАКЛИНСКИЙ</w:t>
            </w:r>
          </w:p>
        </w:tc>
      </w:tr>
      <w:tr w:rsidR="006778C5" w:rsidRPr="009C3979" w:rsidTr="00ED60F7">
        <w:trPr>
          <w:trHeight w:val="23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1.1. Организация принятия (актуализации) сельским поселением правил благоустройства,  соответствующих Методическим рекомендациям Минстроя России.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А). Количество нормативных актов (правила благоустройства) которые приведены в соответствие </w:t>
            </w:r>
            <w:proofErr w:type="gramStart"/>
            <w:r w:rsidRPr="009C3979">
              <w:rPr>
                <w:sz w:val="28"/>
                <w:szCs w:val="28"/>
              </w:rPr>
              <w:t>с</w:t>
            </w:r>
            <w:proofErr w:type="gramEnd"/>
            <w:r w:rsidRPr="009C3979">
              <w:rPr>
                <w:sz w:val="28"/>
                <w:szCs w:val="28"/>
              </w:rPr>
              <w:t xml:space="preserve"> </w:t>
            </w:r>
            <w:proofErr w:type="gramStart"/>
            <w:r w:rsidRPr="009C3979">
              <w:rPr>
                <w:sz w:val="28"/>
                <w:szCs w:val="28"/>
              </w:rPr>
              <w:t>Методическим</w:t>
            </w:r>
            <w:proofErr w:type="gramEnd"/>
            <w:r w:rsidRPr="009C3979">
              <w:rPr>
                <w:sz w:val="28"/>
                <w:szCs w:val="28"/>
              </w:rPr>
              <w:t xml:space="preserve"> рекомендациям Минстроя России.</w:t>
            </w:r>
          </w:p>
        </w:tc>
      </w:tr>
      <w:tr w:rsidR="006778C5" w:rsidRPr="009C3979" w:rsidTr="00ED60F7">
        <w:trPr>
          <w:trHeight w:val="43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1.2. </w:t>
            </w:r>
            <w:proofErr w:type="gramStart"/>
            <w:r w:rsidRPr="009C3979">
              <w:rPr>
                <w:sz w:val="28"/>
                <w:szCs w:val="28"/>
              </w:rPr>
              <w:t xml:space="preserve">Оценка соответствия (проведение экспертизы) актуализации) </w:t>
            </w:r>
            <w:r w:rsidRPr="009C3979">
              <w:rPr>
                <w:sz w:val="28"/>
                <w:szCs w:val="28"/>
              </w:rPr>
              <w:lastRenderedPageBreak/>
              <w:t>сельскими поселениями правил благоустройства, соответствующих Методическим рекомендациям Минстроя России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А). Количество нормативных актов, </w:t>
            </w:r>
            <w:proofErr w:type="gramStart"/>
            <w:r w:rsidRPr="009C3979">
              <w:rPr>
                <w:sz w:val="28"/>
                <w:szCs w:val="28"/>
              </w:rPr>
              <w:t>правила</w:t>
            </w:r>
            <w:proofErr w:type="gramEnd"/>
            <w:r w:rsidRPr="009C3979">
              <w:rPr>
                <w:sz w:val="28"/>
                <w:szCs w:val="28"/>
              </w:rPr>
              <w:t xml:space="preserve"> благоустройства которых </w:t>
            </w:r>
            <w:r w:rsidRPr="009C3979">
              <w:rPr>
                <w:sz w:val="28"/>
                <w:szCs w:val="28"/>
              </w:rPr>
              <w:lastRenderedPageBreak/>
              <w:t>приведены в соответствие с Методическим рекомендациям Минстроя России.</w:t>
            </w:r>
          </w:p>
        </w:tc>
      </w:tr>
      <w:tr w:rsidR="006778C5" w:rsidRPr="009C3979" w:rsidTr="00ED60F7">
        <w:trPr>
          <w:trHeight w:val="473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</w:p>
          <w:p w:rsidR="006778C5" w:rsidRPr="009C3979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ЗАДАЧА 2:</w:t>
            </w:r>
          </w:p>
          <w:p w:rsidR="006778C5" w:rsidRPr="009C3979" w:rsidRDefault="006778C5" w:rsidP="00ED60F7">
            <w:pPr>
              <w:ind w:left="77" w:hanging="5"/>
              <w:jc w:val="center"/>
              <w:rPr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ФОРМИРОВАНИЕ РЕАЛИЗОВАННЫХ ПРАКТИК БЛАГОУСТРОЙСТВА НА ТЕРРИТОРИИ  МУНИЦИПАЛЬНОГО РАЙОНА ИСАКЛИНСКИЙ</w:t>
            </w:r>
          </w:p>
        </w:tc>
      </w:tr>
      <w:tr w:rsidR="006778C5" w:rsidRPr="009C3979" w:rsidTr="00ED60F7">
        <w:trPr>
          <w:trHeight w:val="14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1. Организация отбора на территории субъекта Российской Федерации реализованных проектов по благоустройству в целях их представления в Минстрой России.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left="77" w:hanging="5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А). Количество реализованных проектов по благоустройству, представленных в Минстрой России.</w:t>
            </w:r>
          </w:p>
          <w:p w:rsidR="006778C5" w:rsidRPr="009C3979" w:rsidRDefault="006778C5" w:rsidP="00ED60F7">
            <w:pPr>
              <w:ind w:left="77" w:hanging="5"/>
              <w:rPr>
                <w:sz w:val="28"/>
                <w:szCs w:val="28"/>
              </w:rPr>
            </w:pPr>
          </w:p>
        </w:tc>
      </w:tr>
      <w:tr w:rsidR="006778C5" w:rsidRPr="009C3979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>Представление в Минстрой России не менее двух реализованных проектов по благоустройству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left="72"/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А). Количество реализованных проектов по благоустройству, представленных в Минстрой России и включенных в </w:t>
            </w:r>
            <w:r w:rsidRPr="009C3979">
              <w:rPr>
                <w:sz w:val="28"/>
                <w:szCs w:val="28"/>
              </w:rPr>
              <w:lastRenderedPageBreak/>
              <w:t>Федеральный реестр лучших практик по благоустройству.</w:t>
            </w:r>
          </w:p>
        </w:tc>
      </w:tr>
      <w:tr w:rsidR="006778C5" w:rsidRPr="009C3979" w:rsidTr="00ED60F7">
        <w:trPr>
          <w:trHeight w:val="241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</w:p>
          <w:p w:rsidR="006778C5" w:rsidRPr="009C3979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ЗАДАЧА 3:</w:t>
            </w:r>
          </w:p>
          <w:p w:rsidR="006778C5" w:rsidRPr="009C3979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 xml:space="preserve">ПОВЫШЕНИЕ КВАЛИФИКАЦИИ СОТРУДНИКОВ  </w:t>
            </w:r>
          </w:p>
          <w:p w:rsidR="006778C5" w:rsidRPr="009C3979" w:rsidRDefault="006778C5" w:rsidP="00ED60F7">
            <w:pPr>
              <w:ind w:left="77" w:hanging="5"/>
              <w:jc w:val="center"/>
              <w:rPr>
                <w:sz w:val="28"/>
                <w:szCs w:val="28"/>
              </w:rPr>
            </w:pPr>
            <w:r w:rsidRPr="009C3979">
              <w:rPr>
                <w:b/>
                <w:sz w:val="28"/>
                <w:szCs w:val="28"/>
              </w:rPr>
              <w:t>отвечающих за реализацию программ по благоустройству</w:t>
            </w:r>
          </w:p>
        </w:tc>
      </w:tr>
      <w:tr w:rsidR="006778C5" w:rsidRPr="009C3979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Формирование и представление в Минстрой </w:t>
            </w:r>
            <w:proofErr w:type="gramStart"/>
            <w:r w:rsidRPr="009C3979">
              <w:rPr>
                <w:sz w:val="28"/>
                <w:szCs w:val="28"/>
              </w:rPr>
              <w:t>России списка представителей субъекта Российской Федерации</w:t>
            </w:r>
            <w:proofErr w:type="gramEnd"/>
            <w:r w:rsidRPr="009C3979">
              <w:rPr>
                <w:sz w:val="28"/>
                <w:szCs w:val="28"/>
              </w:rPr>
              <w:t xml:space="preserve"> для направления на обучение в целях обеспечения эффективной реализации Приоритетного проекта.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А). Количество представителей, направленных, прошедших обучение в соответствие с программой обучения, утвержденной Минстроем России, и получивших аттестат о прохождении обучения. </w:t>
            </w:r>
          </w:p>
        </w:tc>
      </w:tr>
      <w:tr w:rsidR="006778C5" w:rsidRPr="004B094B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Проведение обучения представителей субъекта Российской Федерации в соответствие с </w:t>
            </w:r>
            <w:r w:rsidRPr="009C3979">
              <w:rPr>
                <w:sz w:val="28"/>
                <w:szCs w:val="28"/>
              </w:rPr>
              <w:lastRenderedPageBreak/>
              <w:t>программой обучения, утвержденной Минстроем России.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9C3979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9C3979">
              <w:rPr>
                <w:sz w:val="28"/>
                <w:szCs w:val="28"/>
              </w:rPr>
              <w:t xml:space="preserve">А). Количество представителей, направленных, прошедших обучение в соответствие с программой </w:t>
            </w:r>
            <w:r w:rsidRPr="009C3979">
              <w:rPr>
                <w:sz w:val="28"/>
                <w:szCs w:val="28"/>
              </w:rPr>
              <w:lastRenderedPageBreak/>
              <w:t>обучения, утвержденной Минстроем России, и получивших аттестат о прохождении обучения.</w:t>
            </w:r>
            <w:r w:rsidRPr="004B094B">
              <w:rPr>
                <w:sz w:val="28"/>
                <w:szCs w:val="28"/>
              </w:rPr>
              <w:t xml:space="preserve"> </w:t>
            </w:r>
          </w:p>
        </w:tc>
      </w:tr>
      <w:tr w:rsidR="006778C5" w:rsidRPr="004B094B" w:rsidTr="00ED60F7">
        <w:trPr>
          <w:trHeight w:val="241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</w:p>
          <w:p w:rsidR="006778C5" w:rsidRPr="004B094B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  <w:r w:rsidRPr="004B094B">
              <w:rPr>
                <w:b/>
                <w:sz w:val="28"/>
                <w:szCs w:val="28"/>
              </w:rPr>
              <w:t>ЗАДАЧА 4:</w:t>
            </w:r>
          </w:p>
          <w:p w:rsidR="006778C5" w:rsidRPr="004B094B" w:rsidRDefault="006778C5" w:rsidP="00ED60F7">
            <w:pPr>
              <w:ind w:left="77" w:hanging="5"/>
              <w:jc w:val="center"/>
              <w:rPr>
                <w:b/>
                <w:sz w:val="28"/>
                <w:szCs w:val="28"/>
              </w:rPr>
            </w:pPr>
            <w:r w:rsidRPr="004B094B">
              <w:rPr>
                <w:b/>
                <w:sz w:val="28"/>
                <w:szCs w:val="28"/>
              </w:rPr>
              <w:t xml:space="preserve">ПОВЫШЕНИЕ УРОВНЯ ВОВЛЕЧЕННОСТИ ГРАЖДАН, ОРГАНИЗАЦИЙ </w:t>
            </w:r>
          </w:p>
          <w:p w:rsidR="006778C5" w:rsidRPr="004B094B" w:rsidRDefault="006778C5" w:rsidP="00ED60F7">
            <w:pPr>
              <w:ind w:left="77" w:hanging="5"/>
              <w:jc w:val="center"/>
              <w:rPr>
                <w:sz w:val="28"/>
                <w:szCs w:val="28"/>
              </w:rPr>
            </w:pPr>
            <w:r w:rsidRPr="004B094B">
              <w:rPr>
                <w:b/>
                <w:sz w:val="28"/>
                <w:szCs w:val="28"/>
              </w:rPr>
              <w:t>в реализацию мероприятий по благоустройству территории</w:t>
            </w:r>
            <w:r>
              <w:rPr>
                <w:b/>
                <w:sz w:val="28"/>
                <w:szCs w:val="28"/>
              </w:rPr>
              <w:t xml:space="preserve"> сельского поселения муниципального района Исаклинский</w:t>
            </w:r>
          </w:p>
        </w:tc>
      </w:tr>
      <w:tr w:rsidR="006778C5" w:rsidRPr="004B094B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Разработка и утверждение правил благоустройства в соответствие с Методическими рекомендациями Минстроя России, включающими порядок вовлечения граждан, организаций в реализацию проектов по благоустройству.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 xml:space="preserve">Доля </w:t>
            </w:r>
            <w:r>
              <w:rPr>
                <w:sz w:val="28"/>
                <w:szCs w:val="28"/>
              </w:rPr>
              <w:t>сельских поселений</w:t>
            </w:r>
            <w:r w:rsidRPr="004B094B">
              <w:rPr>
                <w:sz w:val="28"/>
                <w:szCs w:val="28"/>
              </w:rPr>
              <w:t xml:space="preserve"> правила </w:t>
            </w:r>
            <w:proofErr w:type="gramStart"/>
            <w:r w:rsidRPr="004B094B">
              <w:rPr>
                <w:sz w:val="28"/>
                <w:szCs w:val="28"/>
              </w:rPr>
              <w:t>благоустройства</w:t>
            </w:r>
            <w:proofErr w:type="gramEnd"/>
            <w:r w:rsidRPr="004B094B">
              <w:rPr>
                <w:sz w:val="28"/>
                <w:szCs w:val="28"/>
              </w:rPr>
              <w:t xml:space="preserve"> которых включают порядок вовлечения граждан, организаций в реализацию проектов по благоустройству.</w:t>
            </w:r>
          </w:p>
        </w:tc>
      </w:tr>
      <w:tr w:rsidR="006778C5" w:rsidRPr="004B094B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 xml:space="preserve">Формирование и реализация конкретных </w:t>
            </w:r>
            <w:r w:rsidRPr="004B094B">
              <w:rPr>
                <w:sz w:val="28"/>
                <w:szCs w:val="28"/>
              </w:rPr>
              <w:lastRenderedPageBreak/>
              <w:t>мероприятий по вовлечению населения в благоустройство дворовых территорий (информационных компаний, «субботников», конкурсов среди жителей  и т.д.).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 xml:space="preserve">Доля </w:t>
            </w:r>
            <w:r>
              <w:rPr>
                <w:sz w:val="28"/>
                <w:szCs w:val="28"/>
              </w:rPr>
              <w:t xml:space="preserve"> муниципальных территорий</w:t>
            </w:r>
            <w:r w:rsidRPr="004B094B">
              <w:rPr>
                <w:sz w:val="28"/>
                <w:szCs w:val="28"/>
              </w:rPr>
              <w:t xml:space="preserve">, </w:t>
            </w:r>
            <w:r w:rsidRPr="004B094B">
              <w:rPr>
                <w:sz w:val="28"/>
                <w:szCs w:val="28"/>
              </w:rPr>
              <w:lastRenderedPageBreak/>
              <w:t>реализованных с трудовым (финансовым) участием граждан, организаций.</w:t>
            </w:r>
          </w:p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 xml:space="preserve">Доля дворовых территорий, реализованных с трудовым (финансовым) участием граждан. </w:t>
            </w:r>
          </w:p>
        </w:tc>
      </w:tr>
      <w:tr w:rsidR="006778C5" w:rsidRPr="004B094B" w:rsidTr="00ED60F7">
        <w:trPr>
          <w:trHeight w:val="2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lastRenderedPageBreak/>
              <w:t>Реализация мероприятий, направленных на увеличение количества мероприятий и объема финансового (трудового) участия организаций в реализации проектов по благоустройству.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Доля муниципальных территорий общего пользования, реализованных с трудовым (финансовым) участием организаций.</w:t>
            </w:r>
          </w:p>
          <w:p w:rsidR="006778C5" w:rsidRPr="004B094B" w:rsidRDefault="006778C5" w:rsidP="00ED60F7">
            <w:pPr>
              <w:rPr>
                <w:sz w:val="28"/>
                <w:szCs w:val="28"/>
              </w:rPr>
            </w:pPr>
          </w:p>
          <w:p w:rsidR="006778C5" w:rsidRPr="004B094B" w:rsidRDefault="006778C5" w:rsidP="00ED60F7">
            <w:pPr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Доля дворовых территорий, реализованных с финансовым (трудовым) участием организаций.</w:t>
            </w:r>
          </w:p>
        </w:tc>
      </w:tr>
    </w:tbl>
    <w:p w:rsidR="006778C5" w:rsidRPr="004B094B" w:rsidRDefault="006778C5" w:rsidP="006778C5">
      <w:pPr>
        <w:jc w:val="right"/>
        <w:rPr>
          <w:sz w:val="28"/>
          <w:szCs w:val="28"/>
        </w:rPr>
      </w:pPr>
      <w:r w:rsidRPr="004B094B">
        <w:rPr>
          <w:sz w:val="28"/>
          <w:szCs w:val="28"/>
        </w:rPr>
        <w:t>Приложение №4</w:t>
      </w:r>
    </w:p>
    <w:p w:rsidR="006778C5" w:rsidRPr="004B094B" w:rsidRDefault="006778C5" w:rsidP="006778C5">
      <w:pPr>
        <w:jc w:val="center"/>
        <w:rPr>
          <w:b/>
          <w:bCs/>
          <w:color w:val="000000"/>
          <w:sz w:val="28"/>
          <w:szCs w:val="28"/>
        </w:rPr>
      </w:pPr>
    </w:p>
    <w:p w:rsidR="006778C5" w:rsidRPr="004B094B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4B094B">
        <w:rPr>
          <w:b/>
          <w:bCs/>
          <w:color w:val="000000"/>
          <w:sz w:val="28"/>
          <w:szCs w:val="28"/>
        </w:rPr>
        <w:t xml:space="preserve">РЕСУРСНОЕ ОБЕСПЕЧЕНИЕ МУНИЦИПАЛЬНОЙ ПРОГРАММЫ </w:t>
      </w:r>
    </w:p>
    <w:p w:rsidR="006778C5" w:rsidRDefault="006778C5" w:rsidP="006778C5">
      <w:pPr>
        <w:jc w:val="center"/>
        <w:rPr>
          <w:b/>
          <w:sz w:val="28"/>
          <w:szCs w:val="28"/>
        </w:rPr>
      </w:pPr>
      <w:r w:rsidRPr="004B094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ФОРМИРОВАНИЕ </w:t>
      </w:r>
      <w:r w:rsidRPr="004B094B">
        <w:rPr>
          <w:b/>
          <w:sz w:val="28"/>
          <w:szCs w:val="28"/>
        </w:rPr>
        <w:t>КОМФОРТН</w:t>
      </w:r>
      <w:r>
        <w:rPr>
          <w:b/>
          <w:sz w:val="28"/>
          <w:szCs w:val="28"/>
        </w:rPr>
        <w:t>ОЙ</w:t>
      </w:r>
      <w:r w:rsidRPr="004B094B">
        <w:rPr>
          <w:b/>
          <w:sz w:val="28"/>
          <w:szCs w:val="28"/>
        </w:rPr>
        <w:t xml:space="preserve"> ГОРОДСК</w:t>
      </w:r>
      <w:r>
        <w:rPr>
          <w:b/>
          <w:sz w:val="28"/>
          <w:szCs w:val="28"/>
        </w:rPr>
        <w:t>ОЙ</w:t>
      </w:r>
      <w:r w:rsidRPr="004B094B">
        <w:rPr>
          <w:b/>
          <w:sz w:val="28"/>
          <w:szCs w:val="28"/>
        </w:rPr>
        <w:t xml:space="preserve"> СРЕД</w:t>
      </w:r>
      <w:r>
        <w:rPr>
          <w:b/>
          <w:sz w:val="28"/>
          <w:szCs w:val="28"/>
        </w:rPr>
        <w:t>Ы СЕЛЬСКОГО ПОСЕЛЕНИЯ ИСАКЛЫ МУНИЦИПАЛЬНОГО РАЙОНА ИСАКЛИНСКИЙ НА 2018-2022 годы</w:t>
      </w:r>
      <w:r w:rsidRPr="004B094B">
        <w:rPr>
          <w:b/>
          <w:sz w:val="28"/>
          <w:szCs w:val="28"/>
        </w:rPr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8"/>
        <w:gridCol w:w="4732"/>
        <w:gridCol w:w="1097"/>
        <w:gridCol w:w="851"/>
        <w:gridCol w:w="1110"/>
        <w:gridCol w:w="874"/>
        <w:gridCol w:w="851"/>
        <w:gridCol w:w="850"/>
        <w:gridCol w:w="851"/>
        <w:gridCol w:w="850"/>
        <w:gridCol w:w="992"/>
        <w:gridCol w:w="1134"/>
      </w:tblGrid>
      <w:tr w:rsidR="006778C5" w:rsidRPr="00DA1DF0" w:rsidTr="00ED60F7">
        <w:trPr>
          <w:trHeight w:val="614"/>
        </w:trPr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83" w:type="dxa"/>
            <w:gridSpan w:val="5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Бюджет</w:t>
            </w:r>
            <w:r>
              <w:rPr>
                <w:sz w:val="28"/>
                <w:szCs w:val="28"/>
              </w:rPr>
              <w:t xml:space="preserve"> сельского поселения Исаклы</w:t>
            </w:r>
            <w:r w:rsidRPr="000D4DCC">
              <w:rPr>
                <w:sz w:val="28"/>
                <w:szCs w:val="28"/>
              </w:rPr>
              <w:t xml:space="preserve"> муниципального района Исаклинский, всего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0D4DCC">
              <w:rPr>
                <w:sz w:val="28"/>
                <w:szCs w:val="28"/>
              </w:rPr>
              <w:t>в т.ч. формируемый за счет средств, поступивших в местный бюджет из областной бюджета</w:t>
            </w:r>
            <w:proofErr w:type="gramEnd"/>
          </w:p>
        </w:tc>
      </w:tr>
      <w:tr w:rsidR="006778C5" w:rsidRPr="00DA1DF0" w:rsidTr="00ED60F7">
        <w:trPr>
          <w:trHeight w:val="614"/>
        </w:trPr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97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111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87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  <w:tr w:rsidR="006778C5" w:rsidRPr="00DA1DF0" w:rsidTr="00ED60F7"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1.</w:t>
            </w: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Благоустройство  дворовых территорий многоквартирных домов и ремонт их фасадов</w:t>
            </w:r>
          </w:p>
        </w:tc>
        <w:tc>
          <w:tcPr>
            <w:tcW w:w="1097" w:type="dxa"/>
            <w:shd w:val="clear" w:color="auto" w:fill="auto"/>
          </w:tcPr>
          <w:p w:rsidR="006778C5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6778C5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6778C5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6778C5" w:rsidRPr="00DA1DF0" w:rsidTr="00ED60F7"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</w:t>
            </w: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Благоустройство наиболее посещаемых общественных территорий</w:t>
            </w:r>
          </w:p>
        </w:tc>
        <w:tc>
          <w:tcPr>
            <w:tcW w:w="1097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6778C5" w:rsidRPr="00DA1DF0" w:rsidTr="00ED60F7">
        <w:trPr>
          <w:trHeight w:val="177"/>
        </w:trPr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3</w:t>
            </w: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rPr>
                <w:sz w:val="28"/>
                <w:szCs w:val="28"/>
              </w:rPr>
            </w:pPr>
            <w:proofErr w:type="spellStart"/>
            <w:r w:rsidRPr="000D4DCC">
              <w:rPr>
                <w:sz w:val="28"/>
                <w:szCs w:val="28"/>
              </w:rPr>
              <w:t>Прочии</w:t>
            </w:r>
            <w:proofErr w:type="spellEnd"/>
            <w:r w:rsidRPr="000D4DCC"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097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  <w:tr w:rsidR="006778C5" w:rsidRPr="00DA1DF0" w:rsidTr="00ED60F7">
        <w:trPr>
          <w:trHeight w:val="361"/>
        </w:trPr>
        <w:tc>
          <w:tcPr>
            <w:tcW w:w="658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73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Итого</w:t>
            </w:r>
          </w:p>
        </w:tc>
        <w:tc>
          <w:tcPr>
            <w:tcW w:w="1097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1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7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6778C5" w:rsidRPr="000D4DCC" w:rsidRDefault="006778C5" w:rsidP="00ED60F7">
            <w:pPr>
              <w:widowControl w:val="0"/>
              <w:autoSpaceDE w:val="0"/>
              <w:jc w:val="center"/>
              <w:rPr>
                <w:sz w:val="28"/>
                <w:szCs w:val="28"/>
              </w:rPr>
            </w:pPr>
          </w:p>
        </w:tc>
      </w:tr>
    </w:tbl>
    <w:p w:rsidR="006778C5" w:rsidRDefault="006778C5" w:rsidP="006778C5">
      <w:pPr>
        <w:jc w:val="right"/>
        <w:rPr>
          <w:sz w:val="28"/>
          <w:szCs w:val="28"/>
        </w:rPr>
      </w:pPr>
    </w:p>
    <w:p w:rsidR="006778C5" w:rsidRDefault="006778C5" w:rsidP="006778C5">
      <w:pPr>
        <w:jc w:val="right"/>
        <w:rPr>
          <w:sz w:val="28"/>
          <w:szCs w:val="28"/>
        </w:rPr>
      </w:pPr>
    </w:p>
    <w:p w:rsidR="006778C5" w:rsidRDefault="006778C5" w:rsidP="006778C5">
      <w:pPr>
        <w:jc w:val="right"/>
        <w:rPr>
          <w:sz w:val="28"/>
          <w:szCs w:val="28"/>
        </w:rPr>
      </w:pPr>
      <w:r w:rsidRPr="004B094B">
        <w:rPr>
          <w:sz w:val="28"/>
          <w:szCs w:val="28"/>
        </w:rPr>
        <w:t>Приложение №5</w:t>
      </w:r>
    </w:p>
    <w:p w:rsidR="006778C5" w:rsidRDefault="006778C5" w:rsidP="006778C5">
      <w:pPr>
        <w:jc w:val="right"/>
        <w:rPr>
          <w:sz w:val="28"/>
          <w:szCs w:val="28"/>
        </w:rPr>
      </w:pPr>
    </w:p>
    <w:p w:rsidR="006778C5" w:rsidRPr="004B094B" w:rsidRDefault="006778C5" w:rsidP="006778C5">
      <w:pPr>
        <w:jc w:val="center"/>
        <w:rPr>
          <w:b/>
          <w:sz w:val="28"/>
          <w:szCs w:val="28"/>
        </w:rPr>
      </w:pPr>
      <w:r w:rsidRPr="004B094B">
        <w:rPr>
          <w:b/>
          <w:sz w:val="28"/>
          <w:szCs w:val="28"/>
        </w:rPr>
        <w:t>ПЛАН РЕАЛИЗАЦИИ</w:t>
      </w:r>
    </w:p>
    <w:p w:rsidR="006778C5" w:rsidRDefault="006778C5" w:rsidP="006778C5">
      <w:pPr>
        <w:jc w:val="center"/>
        <w:rPr>
          <w:b/>
          <w:bCs/>
          <w:color w:val="000000"/>
          <w:sz w:val="28"/>
          <w:szCs w:val="28"/>
        </w:rPr>
      </w:pPr>
      <w:r w:rsidRPr="004B094B">
        <w:rPr>
          <w:b/>
          <w:bCs/>
          <w:color w:val="000000"/>
          <w:sz w:val="28"/>
          <w:szCs w:val="28"/>
        </w:rPr>
        <w:t xml:space="preserve">МУНИЦИПАЛЬНОЙ ПРОГРАММЫ </w:t>
      </w:r>
    </w:p>
    <w:p w:rsidR="006778C5" w:rsidRPr="004B094B" w:rsidRDefault="006778C5" w:rsidP="006778C5">
      <w:pPr>
        <w:jc w:val="center"/>
        <w:rPr>
          <w:b/>
          <w:sz w:val="28"/>
          <w:szCs w:val="28"/>
        </w:rPr>
      </w:pPr>
      <w:r w:rsidRPr="004B094B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ФОРМИРОВАНИЕ </w:t>
      </w:r>
      <w:r w:rsidRPr="004B094B">
        <w:rPr>
          <w:b/>
          <w:sz w:val="28"/>
          <w:szCs w:val="28"/>
        </w:rPr>
        <w:t>КОМФОРТН</w:t>
      </w:r>
      <w:r>
        <w:rPr>
          <w:b/>
          <w:sz w:val="28"/>
          <w:szCs w:val="28"/>
        </w:rPr>
        <w:t>ОЙ</w:t>
      </w:r>
      <w:r w:rsidRPr="004B094B">
        <w:rPr>
          <w:b/>
          <w:sz w:val="28"/>
          <w:szCs w:val="28"/>
        </w:rPr>
        <w:t xml:space="preserve"> ГОРОДСК</w:t>
      </w:r>
      <w:r>
        <w:rPr>
          <w:b/>
          <w:sz w:val="28"/>
          <w:szCs w:val="28"/>
        </w:rPr>
        <w:t>ОЙ</w:t>
      </w:r>
      <w:r w:rsidRPr="004B094B">
        <w:rPr>
          <w:b/>
          <w:sz w:val="28"/>
          <w:szCs w:val="28"/>
        </w:rPr>
        <w:t xml:space="preserve"> СРЕД</w:t>
      </w:r>
      <w:r>
        <w:rPr>
          <w:b/>
          <w:sz w:val="28"/>
          <w:szCs w:val="28"/>
        </w:rPr>
        <w:t>Ы СЕЛЬСКОГО ПОСЕЛЕНИЯ ИСАКЛЫ МУНИЦИПАЛЬНОГО РАЙОНА ИСАКЛИНСКИЙ НА 2018-2022 годы</w:t>
      </w:r>
      <w:r w:rsidRPr="004B094B">
        <w:rPr>
          <w:b/>
          <w:sz w:val="28"/>
          <w:szCs w:val="28"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4"/>
        <w:gridCol w:w="2218"/>
        <w:gridCol w:w="3087"/>
        <w:gridCol w:w="1653"/>
        <w:gridCol w:w="1606"/>
        <w:gridCol w:w="1603"/>
        <w:gridCol w:w="1615"/>
      </w:tblGrid>
      <w:tr w:rsidR="006778C5" w:rsidRPr="004B094B" w:rsidTr="00ED60F7">
        <w:trPr>
          <w:trHeight w:val="255"/>
          <w:jc w:val="center"/>
        </w:trPr>
        <w:tc>
          <w:tcPr>
            <w:tcW w:w="1016" w:type="pct"/>
            <w:vMerge w:val="restar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Наименование контрольного события программы</w:t>
            </w:r>
          </w:p>
        </w:tc>
        <w:tc>
          <w:tcPr>
            <w:tcW w:w="750" w:type="pct"/>
            <w:vMerge w:val="restar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Статус</w:t>
            </w:r>
          </w:p>
        </w:tc>
        <w:tc>
          <w:tcPr>
            <w:tcW w:w="1044" w:type="pct"/>
            <w:vMerge w:val="restar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191" w:type="pct"/>
            <w:gridSpan w:val="4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Срок наступления контрольного события (дата)</w:t>
            </w:r>
          </w:p>
        </w:tc>
      </w:tr>
      <w:tr w:rsidR="006778C5" w:rsidRPr="004B094B" w:rsidTr="00ED60F7">
        <w:trPr>
          <w:trHeight w:val="255"/>
          <w:jc w:val="center"/>
        </w:trPr>
        <w:tc>
          <w:tcPr>
            <w:tcW w:w="1016" w:type="pct"/>
            <w:vMerge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pct"/>
            <w:vMerge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  <w:vMerge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1" w:type="pct"/>
            <w:gridSpan w:val="4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</w:tr>
      <w:tr w:rsidR="006778C5" w:rsidRPr="004B094B" w:rsidTr="00ED60F7">
        <w:trPr>
          <w:jc w:val="center"/>
        </w:trPr>
        <w:tc>
          <w:tcPr>
            <w:tcW w:w="101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Контрольное событие №</w:t>
            </w:r>
          </w:p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3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</w:tr>
      <w:tr w:rsidR="006778C5" w:rsidRPr="004B094B" w:rsidTr="00ED60F7">
        <w:trPr>
          <w:jc w:val="center"/>
        </w:trPr>
        <w:tc>
          <w:tcPr>
            <w:tcW w:w="101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lastRenderedPageBreak/>
              <w:t>Контрольное событие №</w:t>
            </w:r>
          </w:p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3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</w:tr>
      <w:tr w:rsidR="006778C5" w:rsidRPr="004B094B" w:rsidTr="00ED60F7">
        <w:trPr>
          <w:jc w:val="center"/>
        </w:trPr>
        <w:tc>
          <w:tcPr>
            <w:tcW w:w="101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  <w:r w:rsidRPr="004B094B">
              <w:rPr>
                <w:sz w:val="28"/>
                <w:szCs w:val="28"/>
              </w:rPr>
              <w:t>Контрольное событие №</w:t>
            </w:r>
          </w:p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3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2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4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</w:tr>
      <w:tr w:rsidR="006778C5" w:rsidRPr="004B094B" w:rsidTr="00ED60F7">
        <w:trPr>
          <w:jc w:val="center"/>
        </w:trPr>
        <w:tc>
          <w:tcPr>
            <w:tcW w:w="1016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0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4" w:type="pct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91" w:type="pct"/>
            <w:gridSpan w:val="4"/>
          </w:tcPr>
          <w:p w:rsidR="006778C5" w:rsidRPr="004B094B" w:rsidRDefault="006778C5" w:rsidP="00ED60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6778C5" w:rsidRDefault="006778C5" w:rsidP="006778C5">
      <w:pPr>
        <w:jc w:val="right"/>
        <w:rPr>
          <w:sz w:val="28"/>
          <w:szCs w:val="28"/>
        </w:rPr>
        <w:sectPr w:rsidR="006778C5" w:rsidSect="00034CE5">
          <w:pgSz w:w="16838" w:h="11906" w:orient="landscape"/>
          <w:pgMar w:top="1701" w:right="1134" w:bottom="426" w:left="1134" w:header="709" w:footer="709" w:gutter="0"/>
          <w:cols w:space="708"/>
          <w:docGrid w:linePitch="360"/>
        </w:sectPr>
      </w:pPr>
    </w:p>
    <w:p w:rsidR="006778C5" w:rsidRDefault="006778C5" w:rsidP="006778C5">
      <w:pPr>
        <w:jc w:val="right"/>
        <w:rPr>
          <w:sz w:val="28"/>
          <w:szCs w:val="28"/>
        </w:rPr>
      </w:pPr>
      <w:r w:rsidRPr="00960B9E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Pr="00960B9E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6778C5" w:rsidRDefault="006778C5" w:rsidP="006778C5">
      <w:pPr>
        <w:jc w:val="center"/>
        <w:rPr>
          <w:b/>
          <w:sz w:val="28"/>
          <w:szCs w:val="28"/>
        </w:rPr>
      </w:pPr>
      <w:r w:rsidRPr="00960B9E">
        <w:rPr>
          <w:b/>
          <w:sz w:val="28"/>
          <w:szCs w:val="28"/>
        </w:rPr>
        <w:t xml:space="preserve">Минимальный и дополнительный перечни работ по благоустройству дворовых территорий </w:t>
      </w:r>
      <w:r>
        <w:rPr>
          <w:b/>
          <w:sz w:val="28"/>
          <w:szCs w:val="28"/>
        </w:rPr>
        <w:t xml:space="preserve">сельского поселения Исаклы </w:t>
      </w:r>
      <w:r w:rsidRPr="00960B9E">
        <w:rPr>
          <w:b/>
          <w:sz w:val="28"/>
          <w:szCs w:val="28"/>
        </w:rPr>
        <w:t>муниципального района Исаклинский Самарской области</w:t>
      </w:r>
    </w:p>
    <w:p w:rsidR="006778C5" w:rsidRDefault="006778C5" w:rsidP="006778C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1"/>
        <w:gridCol w:w="1702"/>
        <w:gridCol w:w="1778"/>
        <w:gridCol w:w="4099"/>
      </w:tblGrid>
      <w:tr w:rsidR="006778C5" w:rsidTr="00ED60F7">
        <w:tc>
          <w:tcPr>
            <w:tcW w:w="4928" w:type="dxa"/>
            <w:vMerge w:val="restart"/>
          </w:tcPr>
          <w:p w:rsidR="006778C5" w:rsidRPr="000D4DCC" w:rsidRDefault="006778C5" w:rsidP="00ED60F7">
            <w:pPr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  <w:tc>
          <w:tcPr>
            <w:tcW w:w="4929" w:type="dxa"/>
            <w:gridSpan w:val="2"/>
          </w:tcPr>
          <w:p w:rsidR="006778C5" w:rsidRPr="000D4DCC" w:rsidRDefault="006778C5" w:rsidP="00ED60F7">
            <w:pPr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Единичные  расценки</w:t>
            </w:r>
          </w:p>
        </w:tc>
        <w:tc>
          <w:tcPr>
            <w:tcW w:w="4929" w:type="dxa"/>
            <w:vMerge w:val="restart"/>
          </w:tcPr>
          <w:p w:rsidR="006778C5" w:rsidRPr="000D4DCC" w:rsidRDefault="006778C5" w:rsidP="00ED60F7">
            <w:pPr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Образец элементов благоустройства</w:t>
            </w:r>
          </w:p>
        </w:tc>
      </w:tr>
      <w:tr w:rsidR="006778C5" w:rsidTr="00ED60F7">
        <w:tc>
          <w:tcPr>
            <w:tcW w:w="4928" w:type="dxa"/>
            <w:vMerge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2255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Минимальная цена за единицу работ (руб.)</w:t>
            </w:r>
          </w:p>
        </w:tc>
        <w:tc>
          <w:tcPr>
            <w:tcW w:w="2674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Максимальная цена за единицу работ (руб.)</w:t>
            </w:r>
          </w:p>
        </w:tc>
        <w:tc>
          <w:tcPr>
            <w:tcW w:w="4929" w:type="dxa"/>
            <w:vMerge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Tr="00ED60F7">
        <w:tc>
          <w:tcPr>
            <w:tcW w:w="4928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Установка скамеек, шт.</w:t>
            </w:r>
          </w:p>
        </w:tc>
        <w:tc>
          <w:tcPr>
            <w:tcW w:w="2255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5000</w:t>
            </w:r>
          </w:p>
        </w:tc>
        <w:tc>
          <w:tcPr>
            <w:tcW w:w="2674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5500</w:t>
            </w:r>
          </w:p>
        </w:tc>
        <w:tc>
          <w:tcPr>
            <w:tcW w:w="4929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 xml:space="preserve">     </w:t>
            </w:r>
            <w:r>
              <w:object w:dxaOrig="1200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62.75pt" o:ole="">
                  <v:imagedata r:id="rId17" o:title=""/>
                </v:shape>
                <o:OLEObject Type="Embed" ProgID="PBrush" ShapeID="_x0000_i1025" DrawAspect="Content" ObjectID="_1578312225" r:id="rId18"/>
              </w:object>
            </w:r>
          </w:p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</w:tr>
      <w:tr w:rsidR="006778C5" w:rsidTr="00ED60F7">
        <w:tc>
          <w:tcPr>
            <w:tcW w:w="4928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Установка урн, шт.</w:t>
            </w:r>
          </w:p>
        </w:tc>
        <w:tc>
          <w:tcPr>
            <w:tcW w:w="2255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1000</w:t>
            </w:r>
          </w:p>
        </w:tc>
        <w:tc>
          <w:tcPr>
            <w:tcW w:w="2674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1100</w:t>
            </w:r>
          </w:p>
        </w:tc>
        <w:tc>
          <w:tcPr>
            <w:tcW w:w="4929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>
              <w:t xml:space="preserve">                                </w:t>
            </w:r>
            <w:r>
              <w:object w:dxaOrig="5988" w:dyaOrig="7644">
                <v:shape id="_x0000_i1026" type="#_x0000_t75" style="width:81.75pt;height:103.5pt" o:ole="">
                  <v:imagedata r:id="rId19" o:title=""/>
                </v:shape>
                <o:OLEObject Type="Embed" ProgID="PBrush" ShapeID="_x0000_i1026" DrawAspect="Content" ObjectID="_1578312226" r:id="rId20"/>
              </w:object>
            </w:r>
          </w:p>
        </w:tc>
      </w:tr>
      <w:tr w:rsidR="006778C5" w:rsidTr="00ED60F7">
        <w:tc>
          <w:tcPr>
            <w:tcW w:w="4928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Ремонт дворовых проездов, кв. м</w:t>
            </w:r>
          </w:p>
        </w:tc>
        <w:tc>
          <w:tcPr>
            <w:tcW w:w="2255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2476</w:t>
            </w:r>
          </w:p>
        </w:tc>
        <w:tc>
          <w:tcPr>
            <w:tcW w:w="2674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2800</w:t>
            </w:r>
          </w:p>
        </w:tc>
        <w:tc>
          <w:tcPr>
            <w:tcW w:w="4929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>
              <w:object w:dxaOrig="6624" w:dyaOrig="3804">
                <v:shape id="_x0000_i1027" type="#_x0000_t75" style="width:218.25pt;height:124.5pt" o:ole="">
                  <v:imagedata r:id="rId21" o:title=""/>
                </v:shape>
                <o:OLEObject Type="Embed" ProgID="PBrush" ShapeID="_x0000_i1027" DrawAspect="Content" ObjectID="_1578312227" r:id="rId22"/>
              </w:object>
            </w:r>
          </w:p>
        </w:tc>
      </w:tr>
    </w:tbl>
    <w:p w:rsidR="006778C5" w:rsidRDefault="006778C5" w:rsidP="006778C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45"/>
        <w:gridCol w:w="2468"/>
        <w:gridCol w:w="2157"/>
      </w:tblGrid>
      <w:tr w:rsidR="006778C5" w:rsidTr="00ED60F7">
        <w:tc>
          <w:tcPr>
            <w:tcW w:w="8472" w:type="dxa"/>
            <w:vMerge w:val="restart"/>
          </w:tcPr>
          <w:p w:rsidR="006778C5" w:rsidRPr="000D4DCC" w:rsidRDefault="006778C5" w:rsidP="00ED60F7">
            <w:pPr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Дополнительный перечень работ по благоустройству дворовых территорий*</w:t>
            </w:r>
          </w:p>
        </w:tc>
        <w:tc>
          <w:tcPr>
            <w:tcW w:w="5670" w:type="dxa"/>
            <w:gridSpan w:val="2"/>
          </w:tcPr>
          <w:p w:rsidR="006778C5" w:rsidRPr="000D4DCC" w:rsidRDefault="006778C5" w:rsidP="00ED60F7">
            <w:pPr>
              <w:jc w:val="center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Единичные  расценки</w:t>
            </w:r>
          </w:p>
        </w:tc>
      </w:tr>
      <w:tr w:rsidR="006778C5" w:rsidTr="00ED60F7">
        <w:tc>
          <w:tcPr>
            <w:tcW w:w="8472" w:type="dxa"/>
            <w:vMerge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Минимальная цена за единицу работ (руб.)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Максимальная цена за единицу работ (руб.)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Оборудование детских и спортивных площадок, за единицу оборудования</w:t>
            </w: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1200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2100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Оборудование автомобильными парковками, кв. м</w:t>
            </w: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2400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3000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lastRenderedPageBreak/>
              <w:t>Озеленение территории, кв. м</w:t>
            </w: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500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1100</w:t>
            </w:r>
          </w:p>
        </w:tc>
      </w:tr>
      <w:tr w:rsidR="006778C5" w:rsidTr="00ED60F7">
        <w:trPr>
          <w:trHeight w:val="562"/>
        </w:trPr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 xml:space="preserve">Ремонт и (или) обустройство </w:t>
            </w:r>
            <w:proofErr w:type="spellStart"/>
            <w:r w:rsidRPr="000D4DCC">
              <w:rPr>
                <w:sz w:val="28"/>
                <w:szCs w:val="28"/>
              </w:rPr>
              <w:t>отмосток</w:t>
            </w:r>
            <w:proofErr w:type="spellEnd"/>
            <w:r w:rsidRPr="000D4DCC">
              <w:rPr>
                <w:sz w:val="28"/>
                <w:szCs w:val="28"/>
              </w:rPr>
              <w:t>, кв</w:t>
            </w:r>
            <w:proofErr w:type="gramStart"/>
            <w:r w:rsidRPr="000D4DCC">
              <w:rPr>
                <w:sz w:val="28"/>
                <w:szCs w:val="28"/>
              </w:rPr>
              <w:t>.м</w:t>
            </w:r>
            <w:proofErr w:type="gramEnd"/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1100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2800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4DCC">
              <w:rPr>
                <w:sz w:val="28"/>
                <w:szCs w:val="28"/>
              </w:rPr>
              <w:t>Ремонт и (или) обустройство тротуаров и пешеходных дорожек, кв</w:t>
            </w:r>
            <w:proofErr w:type="gramStart"/>
            <w:r w:rsidRPr="000D4DCC">
              <w:rPr>
                <w:sz w:val="28"/>
                <w:szCs w:val="28"/>
              </w:rPr>
              <w:t>.м</w:t>
            </w:r>
            <w:proofErr w:type="gramEnd"/>
          </w:p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1000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3200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Ремонт элементов фасадов многоквартирных домов**, кв. м</w:t>
            </w:r>
          </w:p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500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2500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Ремонт или устройство ограждения, п.</w:t>
            </w:r>
            <w:proofErr w:type="gramStart"/>
            <w:r w:rsidRPr="000D4DCC">
              <w:rPr>
                <w:sz w:val="28"/>
                <w:szCs w:val="28"/>
              </w:rPr>
              <w:t>м</w:t>
            </w:r>
            <w:proofErr w:type="gramEnd"/>
            <w:r w:rsidRPr="000D4DCC">
              <w:rPr>
                <w:sz w:val="28"/>
                <w:szCs w:val="28"/>
              </w:rPr>
              <w:t>.</w:t>
            </w:r>
          </w:p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800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1100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Устройство пандусов, п</w:t>
            </w:r>
            <w:proofErr w:type="gramStart"/>
            <w:r w:rsidRPr="000D4DCC">
              <w:rPr>
                <w:sz w:val="28"/>
                <w:szCs w:val="28"/>
              </w:rPr>
              <w:t>.м</w:t>
            </w:r>
            <w:proofErr w:type="gramEnd"/>
          </w:p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900</w:t>
            </w: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2300</w:t>
            </w:r>
          </w:p>
        </w:tc>
      </w:tr>
      <w:tr w:rsidR="006778C5" w:rsidTr="00ED60F7">
        <w:tc>
          <w:tcPr>
            <w:tcW w:w="8472" w:type="dxa"/>
          </w:tcPr>
          <w:p w:rsidR="006778C5" w:rsidRPr="000D4DCC" w:rsidRDefault="006778C5" w:rsidP="00ED60F7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D4DCC">
              <w:rPr>
                <w:sz w:val="28"/>
                <w:szCs w:val="28"/>
              </w:rPr>
              <w:t>Иные аналогичные виды работ по решению собственников</w:t>
            </w:r>
          </w:p>
        </w:tc>
        <w:tc>
          <w:tcPr>
            <w:tcW w:w="326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6778C5" w:rsidRPr="000D4DCC" w:rsidRDefault="006778C5" w:rsidP="00ED60F7">
            <w:pPr>
              <w:rPr>
                <w:sz w:val="28"/>
                <w:szCs w:val="28"/>
              </w:rPr>
            </w:pPr>
          </w:p>
        </w:tc>
      </w:tr>
    </w:tbl>
    <w:p w:rsidR="006778C5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778C5" w:rsidRPr="00CA0768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CA0768">
        <w:rPr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при условии</w:t>
      </w:r>
      <w:r>
        <w:rPr>
          <w:sz w:val="28"/>
          <w:szCs w:val="28"/>
        </w:rPr>
        <w:t xml:space="preserve"> полного</w:t>
      </w:r>
      <w:r w:rsidRPr="00CA0768">
        <w:rPr>
          <w:sz w:val="28"/>
          <w:szCs w:val="28"/>
        </w:rPr>
        <w:t xml:space="preserve"> выполнения минимального перечня работ по благоустройству дворовых территорий многоквартирных домов.</w:t>
      </w:r>
    </w:p>
    <w:p w:rsidR="006778C5" w:rsidRPr="00CA0768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A0768">
        <w:rPr>
          <w:sz w:val="28"/>
          <w:szCs w:val="28"/>
        </w:rPr>
        <w:t>Выполнение мероприятий из дополнительного перечня осуществляется с обязательным определением формы участия (финансовое и (или) трудовое) собственников помещений в многоквартирных домах, собственников иных зданий и сооружений, расположенных в границах дворовых территорий, подлежащих благоустройству (далее - заинтересованные лица).</w:t>
      </w:r>
    </w:p>
    <w:p w:rsidR="006778C5" w:rsidRPr="00CA0768" w:rsidRDefault="006778C5" w:rsidP="006778C5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**</w:t>
      </w:r>
      <w:r w:rsidRPr="00CA0768">
        <w:rPr>
          <w:sz w:val="28"/>
          <w:szCs w:val="28"/>
        </w:rPr>
        <w:t xml:space="preserve">Ремонт элементов фасада многоквартирного дома предусматривает заделку швов в панельных домах, восстановление покрасочного слоя с частичным оштукатуриванием, а также выполнение работ по замене оконных конструкций, входных дверей в подъездах многоквартирных домов, ремонт </w:t>
      </w:r>
      <w:proofErr w:type="spellStart"/>
      <w:r w:rsidRPr="00CA0768">
        <w:rPr>
          <w:sz w:val="28"/>
          <w:szCs w:val="28"/>
        </w:rPr>
        <w:t>отмостки</w:t>
      </w:r>
      <w:proofErr w:type="spellEnd"/>
      <w:r w:rsidRPr="00CA0768">
        <w:rPr>
          <w:sz w:val="28"/>
          <w:szCs w:val="28"/>
        </w:rPr>
        <w:t>, входных групп (козырьков, входов в подъезды) и иных аналогичных видов работ, направленных на приведение фасада многоквартирного дома в надлежащее состояние.</w:t>
      </w:r>
      <w:proofErr w:type="gramEnd"/>
    </w:p>
    <w:p w:rsidR="006778C5" w:rsidRDefault="006778C5" w:rsidP="006778C5">
      <w:pPr>
        <w:jc w:val="right"/>
        <w:rPr>
          <w:sz w:val="28"/>
          <w:szCs w:val="28"/>
        </w:rPr>
      </w:pPr>
    </w:p>
    <w:p w:rsidR="006778C5" w:rsidRDefault="006778C5" w:rsidP="006778C5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960B9E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№</w:t>
      </w:r>
      <w:r w:rsidRPr="00960B9E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6778C5" w:rsidRDefault="006778C5" w:rsidP="006778C5">
      <w:pPr>
        <w:tabs>
          <w:tab w:val="left" w:pos="284"/>
        </w:tabs>
        <w:ind w:left="568"/>
        <w:jc w:val="center"/>
      </w:pPr>
      <w:r>
        <w:rPr>
          <w:b/>
          <w:sz w:val="28"/>
          <w:szCs w:val="28"/>
          <w:highlight w:val="white"/>
        </w:rPr>
        <w:t xml:space="preserve">Порядок и форма трудового участия  заинтересованных лиц в выполнении работ </w:t>
      </w:r>
    </w:p>
    <w:p w:rsidR="006778C5" w:rsidRDefault="006778C5" w:rsidP="006778C5">
      <w:pPr>
        <w:pStyle w:val="aa"/>
        <w:numPr>
          <w:ilvl w:val="1"/>
          <w:numId w:val="8"/>
        </w:numPr>
        <w:spacing w:after="0"/>
        <w:ind w:left="0" w:firstLine="851"/>
        <w:jc w:val="both"/>
        <w:rPr>
          <w:rStyle w:val="apple-converted-space"/>
          <w:rFonts w:eastAsia="Calibri"/>
          <w:sz w:val="28"/>
          <w:szCs w:val="28"/>
        </w:rPr>
      </w:pPr>
      <w:r>
        <w:rPr>
          <w:rStyle w:val="apple-converted-space"/>
          <w:rFonts w:eastAsia="Calibri"/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участия.</w:t>
      </w:r>
    </w:p>
    <w:p w:rsidR="006778C5" w:rsidRDefault="006778C5" w:rsidP="006778C5">
      <w:pPr>
        <w:pStyle w:val="aa"/>
        <w:numPr>
          <w:ilvl w:val="1"/>
          <w:numId w:val="8"/>
        </w:numPr>
        <w:spacing w:after="0"/>
        <w:ind w:left="0" w:firstLine="851"/>
        <w:jc w:val="both"/>
        <w:rPr>
          <w:sz w:val="28"/>
          <w:szCs w:val="28"/>
        </w:rPr>
      </w:pPr>
      <w:r>
        <w:rPr>
          <w:rStyle w:val="apple-converted-space"/>
          <w:rFonts w:eastAsia="Calibri"/>
          <w:sz w:val="28"/>
          <w:szCs w:val="28"/>
        </w:rPr>
        <w:t xml:space="preserve">Организация трудового участия </w:t>
      </w:r>
      <w:r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</w:t>
      </w:r>
      <w:r>
        <w:rPr>
          <w:sz w:val="28"/>
          <w:szCs w:val="28"/>
        </w:rPr>
        <w:lastRenderedPageBreak/>
        <w:t xml:space="preserve">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6778C5" w:rsidRDefault="006778C5" w:rsidP="006778C5">
      <w:pPr>
        <w:pStyle w:val="aa"/>
        <w:numPr>
          <w:ilvl w:val="1"/>
          <w:numId w:val="8"/>
        </w:numPr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6778C5" w:rsidRDefault="006778C5" w:rsidP="006778C5">
      <w:pPr>
        <w:pStyle w:val="aa"/>
        <w:numPr>
          <w:ilvl w:val="1"/>
          <w:numId w:val="8"/>
        </w:numPr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муниципального района Исаклинский.</w:t>
      </w:r>
    </w:p>
    <w:p w:rsidR="006778C5" w:rsidRDefault="006778C5" w:rsidP="006778C5">
      <w:pPr>
        <w:pStyle w:val="aa"/>
        <w:spacing w:before="0"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>
        <w:rPr>
          <w:sz w:val="28"/>
          <w:szCs w:val="28"/>
        </w:rPr>
        <w:t xml:space="preserve">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рекомендуется в качестве приложения к такому отчету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представлять фото-, видеоматериалы, подтверждающие проведение мероприятия с трудовым участием граждан.</w:t>
      </w:r>
    </w:p>
    <w:p w:rsidR="006778C5" w:rsidRDefault="006778C5" w:rsidP="006778C5">
      <w:pPr>
        <w:pStyle w:val="aa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трудовое участие, представляются в Администрацию муниципального района Исаклинский не позднее 10 календарных дней со дня окончания работ, выполняемых заинтересованными лицами.</w:t>
      </w:r>
    </w:p>
    <w:p w:rsidR="006778C5" w:rsidRPr="00FF31CE" w:rsidRDefault="006778C5" w:rsidP="006778C5">
      <w:pPr>
        <w:ind w:firstLine="708"/>
        <w:rPr>
          <w:sz w:val="28"/>
          <w:szCs w:val="28"/>
          <w:lang w:eastAsia="zh-CN"/>
        </w:rPr>
      </w:pPr>
      <w:r w:rsidRPr="00FF31CE">
        <w:rPr>
          <w:sz w:val="28"/>
          <w:szCs w:val="28"/>
          <w:lang w:eastAsia="zh-CN"/>
        </w:rPr>
        <w:t xml:space="preserve">1.5. </w:t>
      </w:r>
      <w:proofErr w:type="gramStart"/>
      <w:r>
        <w:rPr>
          <w:sz w:val="28"/>
          <w:szCs w:val="28"/>
          <w:lang w:eastAsia="zh-CN"/>
        </w:rPr>
        <w:t>Участие</w:t>
      </w:r>
      <w:proofErr w:type="gramEnd"/>
      <w:r>
        <w:rPr>
          <w:sz w:val="28"/>
          <w:szCs w:val="28"/>
          <w:lang w:eastAsia="zh-CN"/>
        </w:rPr>
        <w:t xml:space="preserve"> </w:t>
      </w:r>
      <w:r w:rsidRPr="00FF31CE">
        <w:rPr>
          <w:sz w:val="28"/>
          <w:szCs w:val="28"/>
          <w:lang w:eastAsia="zh-CN"/>
        </w:rPr>
        <w:t>выраженн</w:t>
      </w:r>
      <w:r>
        <w:rPr>
          <w:sz w:val="28"/>
          <w:szCs w:val="28"/>
          <w:lang w:eastAsia="zh-CN"/>
        </w:rPr>
        <w:t>ое</w:t>
      </w:r>
      <w:r w:rsidRPr="00FF31CE">
        <w:rPr>
          <w:sz w:val="28"/>
          <w:szCs w:val="28"/>
          <w:lang w:eastAsia="zh-CN"/>
        </w:rPr>
        <w:t xml:space="preserve"> в трудовой форм</w:t>
      </w:r>
      <w:r>
        <w:rPr>
          <w:sz w:val="28"/>
          <w:szCs w:val="28"/>
          <w:lang w:eastAsia="zh-CN"/>
        </w:rPr>
        <w:t>е</w:t>
      </w:r>
      <w:r w:rsidRPr="00FF31CE">
        <w:rPr>
          <w:sz w:val="28"/>
          <w:szCs w:val="28"/>
          <w:lang w:eastAsia="zh-CN"/>
        </w:rPr>
        <w:t>:</w:t>
      </w:r>
    </w:p>
    <w:p w:rsidR="006778C5" w:rsidRPr="00FF31CE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zh-CN"/>
        </w:rPr>
      </w:pPr>
      <w:r w:rsidRPr="00FF31CE">
        <w:rPr>
          <w:sz w:val="28"/>
          <w:szCs w:val="28"/>
          <w:lang w:eastAsia="zh-CN"/>
        </w:rPr>
        <w:t>- выполнение жителями неоплачиваемых работ, не требую</w:t>
      </w:r>
      <w:r>
        <w:rPr>
          <w:sz w:val="28"/>
          <w:szCs w:val="28"/>
          <w:lang w:eastAsia="zh-CN"/>
        </w:rPr>
        <w:t>щих специальной квалификации</w:t>
      </w:r>
      <w:r w:rsidRPr="00FF31CE">
        <w:rPr>
          <w:sz w:val="28"/>
          <w:szCs w:val="28"/>
          <w:lang w:eastAsia="zh-CN"/>
        </w:rPr>
        <w:t>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 посадка деревьев, охрана объекта);</w:t>
      </w:r>
    </w:p>
    <w:p w:rsidR="006778C5" w:rsidRPr="00FF31CE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zh-CN"/>
        </w:rPr>
      </w:pPr>
      <w:r w:rsidRPr="00FF31CE">
        <w:rPr>
          <w:sz w:val="28"/>
          <w:szCs w:val="28"/>
          <w:lang w:eastAsia="zh-CN"/>
        </w:rPr>
        <w:t>- предоставление строительных материалов, техники и т.д.;</w:t>
      </w:r>
    </w:p>
    <w:p w:rsidR="006778C5" w:rsidRPr="00FF31CE" w:rsidRDefault="006778C5" w:rsidP="006778C5">
      <w:pPr>
        <w:autoSpaceDE w:val="0"/>
        <w:autoSpaceDN w:val="0"/>
        <w:adjustRightInd w:val="0"/>
        <w:ind w:firstLine="720"/>
        <w:jc w:val="both"/>
        <w:rPr>
          <w:sz w:val="28"/>
          <w:szCs w:val="28"/>
          <w:lang w:eastAsia="zh-CN"/>
        </w:rPr>
      </w:pPr>
      <w:r w:rsidRPr="00FF31CE">
        <w:rPr>
          <w:sz w:val="28"/>
          <w:szCs w:val="28"/>
          <w:lang w:eastAsia="zh-CN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6778C5" w:rsidRDefault="006778C5" w:rsidP="006778C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9C3979" w:rsidRDefault="009C3979" w:rsidP="006778C5">
      <w:pPr>
        <w:jc w:val="right"/>
        <w:rPr>
          <w:sz w:val="28"/>
          <w:szCs w:val="28"/>
        </w:rPr>
      </w:pPr>
    </w:p>
    <w:p w:rsidR="006778C5" w:rsidRDefault="006778C5" w:rsidP="006778C5">
      <w:pPr>
        <w:jc w:val="right"/>
        <w:rPr>
          <w:sz w:val="28"/>
          <w:szCs w:val="28"/>
        </w:rPr>
      </w:pPr>
      <w:r w:rsidRPr="00960B9E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№</w:t>
      </w:r>
      <w:r w:rsidRPr="00960B9E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6778C5" w:rsidRDefault="006778C5" w:rsidP="006778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6778C5" w:rsidRDefault="006778C5" w:rsidP="006778C5">
      <w:pPr>
        <w:jc w:val="center"/>
      </w:pPr>
      <w:bookmarkStart w:id="0" w:name="Par29"/>
      <w:bookmarkEnd w:id="0"/>
      <w:r>
        <w:rPr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r>
        <w:rPr>
          <w:b/>
          <w:sz w:val="28"/>
          <w:szCs w:val="28"/>
        </w:rPr>
        <w:t>дизайн-проектов</w:t>
      </w:r>
      <w:proofErr w:type="spellEnd"/>
      <w:r>
        <w:rPr>
          <w:b/>
          <w:sz w:val="28"/>
          <w:szCs w:val="28"/>
        </w:rPr>
        <w:t xml:space="preserve"> благоустройства дворовой территории, </w:t>
      </w:r>
      <w:proofErr w:type="gramStart"/>
      <w:r>
        <w:rPr>
          <w:b/>
          <w:sz w:val="28"/>
          <w:szCs w:val="28"/>
        </w:rPr>
        <w:t>включаемых</w:t>
      </w:r>
      <w:proofErr w:type="gramEnd"/>
      <w:r>
        <w:rPr>
          <w:b/>
          <w:sz w:val="28"/>
          <w:szCs w:val="28"/>
        </w:rPr>
        <w:t xml:space="preserve"> в муниципальную программу </w:t>
      </w:r>
      <w:bookmarkStart w:id="1" w:name="__DdeLink__72_2061067815"/>
      <w:r>
        <w:rPr>
          <w:b/>
          <w:sz w:val="28"/>
          <w:szCs w:val="28"/>
        </w:rPr>
        <w:t>«</w:t>
      </w:r>
      <w:bookmarkEnd w:id="1"/>
      <w:r>
        <w:rPr>
          <w:b/>
          <w:sz w:val="28"/>
          <w:szCs w:val="28"/>
        </w:rPr>
        <w:t>Формирование комфортной городской    среды на 2018-2022 годы»</w:t>
      </w:r>
    </w:p>
    <w:p w:rsidR="006778C5" w:rsidRDefault="006778C5" w:rsidP="006778C5">
      <w:pPr>
        <w:jc w:val="center"/>
        <w:rPr>
          <w:b/>
          <w:bCs/>
          <w:sz w:val="28"/>
          <w:szCs w:val="28"/>
        </w:rPr>
      </w:pPr>
    </w:p>
    <w:p w:rsidR="006778C5" w:rsidRDefault="006778C5" w:rsidP="006778C5">
      <w:pPr>
        <w:ind w:firstLine="709"/>
        <w:jc w:val="both"/>
      </w:pPr>
      <w:r>
        <w:rPr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>
        <w:rPr>
          <w:sz w:val="28"/>
          <w:szCs w:val="28"/>
        </w:rPr>
        <w:t>дизайн-проектов</w:t>
      </w:r>
      <w:proofErr w:type="spellEnd"/>
      <w:r>
        <w:rPr>
          <w:sz w:val="28"/>
          <w:szCs w:val="28"/>
        </w:rPr>
        <w:t xml:space="preserve"> благоустройства дворовой территории, </w:t>
      </w:r>
      <w:proofErr w:type="gramStart"/>
      <w:r>
        <w:rPr>
          <w:sz w:val="28"/>
          <w:szCs w:val="28"/>
        </w:rPr>
        <w:t>включаемых</w:t>
      </w:r>
      <w:proofErr w:type="gramEnd"/>
      <w:r>
        <w:rPr>
          <w:sz w:val="28"/>
          <w:szCs w:val="28"/>
        </w:rPr>
        <w:t xml:space="preserve"> в Муниципальную программу  «Формирование комфортной городской среды на 2018-2022 годы»   (далее  - Порядок).</w:t>
      </w:r>
    </w:p>
    <w:p w:rsidR="006778C5" w:rsidRDefault="006778C5" w:rsidP="006778C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Для целей Порядка  применяются следующие понятия:</w:t>
      </w:r>
    </w:p>
    <w:p w:rsidR="006778C5" w:rsidRDefault="006778C5" w:rsidP="006778C5">
      <w:pPr>
        <w:pStyle w:val="aa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78C5" w:rsidRDefault="006778C5" w:rsidP="006778C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 Разработка дизайн - проекта обеспечивается отделом архитектуры и градостроительства Администрации муниципального района Исаклинский Самарской области (далее - уполномоченные органы).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Дизайн-проект разрабатывается в отношении дворовых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4. В дизайн - прое</w:t>
      </w:r>
      <w:proofErr w:type="gramStart"/>
      <w:r>
        <w:rPr>
          <w:sz w:val="28"/>
          <w:szCs w:val="28"/>
        </w:rPr>
        <w:t>кт вкл</w:t>
      </w:r>
      <w:proofErr w:type="gramEnd"/>
      <w:r>
        <w:rPr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Содержание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зависит от вида и состава планируемых работ. </w:t>
      </w:r>
      <w:proofErr w:type="gramStart"/>
      <w:r>
        <w:rPr>
          <w:sz w:val="28"/>
          <w:szCs w:val="28"/>
        </w:rPr>
        <w:t xml:space="preserve">Дизайн-проект  может быть подготовлен в  виде проектно-сметной документации или  в упрощенном виде - изображение дворовой территории на топографической съемке в масштабе с отображением текстового и визуального описания проекта 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</w:t>
      </w:r>
      <w:r>
        <w:rPr>
          <w:sz w:val="28"/>
          <w:szCs w:val="28"/>
        </w:rPr>
        <w:lastRenderedPageBreak/>
        <w:t xml:space="preserve">предлагаемых к выполнению, со сметным расчетом  стоимости работ исходя из единичных расценок.  </w:t>
      </w:r>
      <w:proofErr w:type="gramEnd"/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6. Разработка дизайн - проекта включает следующие стадии: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6.2. разработка дизайн - проекта;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согласование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утверждение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общественной муниципальной комиссией.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>
        <w:rPr>
          <w:sz w:val="28"/>
          <w:szCs w:val="28"/>
        </w:rPr>
        <w:t>срок</w:t>
      </w:r>
      <w:proofErr w:type="gramEnd"/>
      <w:r>
        <w:rPr>
          <w:sz w:val="28"/>
          <w:szCs w:val="28"/>
        </w:rPr>
        <w:t xml:space="preserve"> не превышающий двух календарных дней с момента его получения и представить в Администрацию муниципального района Исаклинский согласованный дизайн-проект или мотивированные замечания.</w:t>
      </w:r>
    </w:p>
    <w:p w:rsidR="006778C5" w:rsidRDefault="006778C5" w:rsidP="006778C5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 урегулирования замечаний, Администрация муниципального района Исаклинский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>
        <w:rPr>
          <w:sz w:val="28"/>
          <w:szCs w:val="28"/>
        </w:rPr>
        <w:t>дизайн-проекту</w:t>
      </w:r>
      <w:proofErr w:type="spellEnd"/>
      <w:proofErr w:type="gramEnd"/>
      <w:r>
        <w:rPr>
          <w:sz w:val="28"/>
          <w:szCs w:val="28"/>
        </w:rPr>
        <w:t>.</w:t>
      </w:r>
    </w:p>
    <w:p w:rsidR="006778C5" w:rsidRDefault="006778C5" w:rsidP="006778C5">
      <w:pPr>
        <w:ind w:firstLine="539"/>
        <w:jc w:val="both"/>
      </w:pPr>
      <w:r>
        <w:rPr>
          <w:sz w:val="28"/>
          <w:szCs w:val="28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  <w:bookmarkStart w:id="2" w:name="Par46"/>
      <w:bookmarkEnd w:id="2"/>
      <w:r>
        <w:rPr>
          <w:sz w:val="28"/>
          <w:szCs w:val="28"/>
        </w:rPr>
        <w:t xml:space="preserve"> </w:t>
      </w:r>
    </w:p>
    <w:p w:rsidR="006778C5" w:rsidRPr="00960B9E" w:rsidRDefault="006778C5" w:rsidP="006778C5">
      <w:pPr>
        <w:rPr>
          <w:sz w:val="28"/>
          <w:szCs w:val="28"/>
        </w:rPr>
      </w:pPr>
    </w:p>
    <w:p w:rsidR="006778C5" w:rsidRPr="004B094B" w:rsidRDefault="006778C5" w:rsidP="006778C5">
      <w:pPr>
        <w:jc w:val="center"/>
        <w:rPr>
          <w:b/>
          <w:sz w:val="28"/>
          <w:szCs w:val="28"/>
        </w:rPr>
      </w:pPr>
    </w:p>
    <w:p w:rsidR="00FF414A" w:rsidRPr="006778C5" w:rsidRDefault="00FF414A" w:rsidP="006778C5"/>
    <w:sectPr w:rsidR="00FF414A" w:rsidRPr="006778C5" w:rsidSect="00A47412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F27" w:rsidRDefault="00D03F27" w:rsidP="00BA6261">
      <w:r>
        <w:separator/>
      </w:r>
    </w:p>
  </w:endnote>
  <w:endnote w:type="continuationSeparator" w:id="0">
    <w:p w:rsidR="00D03F27" w:rsidRDefault="00D03F27" w:rsidP="00BA62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F27" w:rsidRDefault="00D03F27" w:rsidP="00BA6261">
      <w:r>
        <w:separator/>
      </w:r>
    </w:p>
  </w:footnote>
  <w:footnote w:type="continuationSeparator" w:id="0">
    <w:p w:rsidR="00D03F27" w:rsidRDefault="00D03F27" w:rsidP="00BA62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3BD" w:rsidRDefault="00D03F27" w:rsidP="002443BD">
    <w:pPr>
      <w:pStyle w:val="a7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9004B"/>
    <w:multiLevelType w:val="hybridMultilevel"/>
    <w:tmpl w:val="DC64AC20"/>
    <w:lvl w:ilvl="0" w:tplc="732031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6E6D75"/>
    <w:multiLevelType w:val="hybridMultilevel"/>
    <w:tmpl w:val="EECC96D2"/>
    <w:lvl w:ilvl="0" w:tplc="12B4C766">
      <w:start w:val="1"/>
      <w:numFmt w:val="bullet"/>
      <w:lvlText w:val=""/>
      <w:lvlJc w:val="left"/>
      <w:pPr>
        <w:tabs>
          <w:tab w:val="num" w:pos="1003"/>
        </w:tabs>
        <w:ind w:left="1003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63"/>
        </w:tabs>
        <w:ind w:left="17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83"/>
        </w:tabs>
        <w:ind w:left="24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03"/>
        </w:tabs>
        <w:ind w:left="32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23"/>
        </w:tabs>
        <w:ind w:left="39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43"/>
        </w:tabs>
        <w:ind w:left="46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63"/>
        </w:tabs>
        <w:ind w:left="53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83"/>
        </w:tabs>
        <w:ind w:left="60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03"/>
        </w:tabs>
        <w:ind w:left="6803" w:hanging="360"/>
      </w:pPr>
      <w:rPr>
        <w:rFonts w:ascii="Wingdings" w:hAnsi="Wingdings" w:hint="default"/>
      </w:rPr>
    </w:lvl>
  </w:abstractNum>
  <w:abstractNum w:abstractNumId="2">
    <w:nsid w:val="2B533B8A"/>
    <w:multiLevelType w:val="hybridMultilevel"/>
    <w:tmpl w:val="A5ECFCF4"/>
    <w:lvl w:ilvl="0" w:tplc="732031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E6A3C"/>
    <w:multiLevelType w:val="hybridMultilevel"/>
    <w:tmpl w:val="C9822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62277"/>
    <w:multiLevelType w:val="hybridMultilevel"/>
    <w:tmpl w:val="C2FE0DAA"/>
    <w:lvl w:ilvl="0" w:tplc="12B4C766">
      <w:start w:val="1"/>
      <w:numFmt w:val="bullet"/>
      <w:lvlText w:val=""/>
      <w:lvlJc w:val="left"/>
      <w:pPr>
        <w:tabs>
          <w:tab w:val="num" w:pos="1389"/>
        </w:tabs>
        <w:ind w:left="1389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5AC866F9"/>
    <w:multiLevelType w:val="hybridMultilevel"/>
    <w:tmpl w:val="9346832E"/>
    <w:lvl w:ilvl="0" w:tplc="ECA2AEC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6F27EF"/>
    <w:multiLevelType w:val="hybridMultilevel"/>
    <w:tmpl w:val="7FAEC54C"/>
    <w:lvl w:ilvl="0" w:tplc="732031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C731B16"/>
    <w:multiLevelType w:val="multilevel"/>
    <w:tmpl w:val="91366A28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/>
        <w:b/>
        <w:sz w:val="28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color w:val="000000"/>
        <w:sz w:val="28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414A"/>
    <w:rsid w:val="000358F7"/>
    <w:rsid w:val="001D5D9F"/>
    <w:rsid w:val="001F557C"/>
    <w:rsid w:val="00205997"/>
    <w:rsid w:val="0022090F"/>
    <w:rsid w:val="0027243C"/>
    <w:rsid w:val="00297D44"/>
    <w:rsid w:val="00326F5B"/>
    <w:rsid w:val="003279EB"/>
    <w:rsid w:val="00360F3E"/>
    <w:rsid w:val="003A6B6A"/>
    <w:rsid w:val="003C5733"/>
    <w:rsid w:val="0040308D"/>
    <w:rsid w:val="004257C5"/>
    <w:rsid w:val="00447DB8"/>
    <w:rsid w:val="004A22A3"/>
    <w:rsid w:val="004E7A97"/>
    <w:rsid w:val="005B4A49"/>
    <w:rsid w:val="005E2475"/>
    <w:rsid w:val="005E362A"/>
    <w:rsid w:val="005F1C04"/>
    <w:rsid w:val="006054C2"/>
    <w:rsid w:val="00617BAF"/>
    <w:rsid w:val="006462FA"/>
    <w:rsid w:val="006778C5"/>
    <w:rsid w:val="006A64BF"/>
    <w:rsid w:val="007459FA"/>
    <w:rsid w:val="007E2306"/>
    <w:rsid w:val="00870E68"/>
    <w:rsid w:val="008B2B1B"/>
    <w:rsid w:val="008F0F7C"/>
    <w:rsid w:val="009B17EA"/>
    <w:rsid w:val="009C3979"/>
    <w:rsid w:val="00A52B80"/>
    <w:rsid w:val="00A968E6"/>
    <w:rsid w:val="00AC60B1"/>
    <w:rsid w:val="00AE35C5"/>
    <w:rsid w:val="00B01D13"/>
    <w:rsid w:val="00B060D1"/>
    <w:rsid w:val="00B331D0"/>
    <w:rsid w:val="00BA6261"/>
    <w:rsid w:val="00BE5B3B"/>
    <w:rsid w:val="00C1519B"/>
    <w:rsid w:val="00CE1F43"/>
    <w:rsid w:val="00D03F27"/>
    <w:rsid w:val="00D1759A"/>
    <w:rsid w:val="00D21EC3"/>
    <w:rsid w:val="00D31BFE"/>
    <w:rsid w:val="00D370E4"/>
    <w:rsid w:val="00D41F7C"/>
    <w:rsid w:val="00DB19F6"/>
    <w:rsid w:val="00DF7C96"/>
    <w:rsid w:val="00E36A90"/>
    <w:rsid w:val="00E47EB5"/>
    <w:rsid w:val="00ED3F14"/>
    <w:rsid w:val="00F04C28"/>
    <w:rsid w:val="00F46747"/>
    <w:rsid w:val="00FF2060"/>
    <w:rsid w:val="00FF4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257C5"/>
    <w:rPr>
      <w:sz w:val="24"/>
    </w:rPr>
  </w:style>
  <w:style w:type="character" w:customStyle="1" w:styleId="a4">
    <w:name w:val="Основной текст Знак"/>
    <w:basedOn w:val="a0"/>
    <w:link w:val="a3"/>
    <w:rsid w:val="004257C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Краткий обратный адрес"/>
    <w:basedOn w:val="a"/>
    <w:rsid w:val="004257C5"/>
    <w:rPr>
      <w:lang w:val="en-US"/>
    </w:rPr>
  </w:style>
  <w:style w:type="character" w:styleId="a6">
    <w:name w:val="Hyperlink"/>
    <w:semiHidden/>
    <w:rsid w:val="006778C5"/>
    <w:rPr>
      <w:color w:val="000080"/>
      <w:u w:val="single"/>
    </w:rPr>
  </w:style>
  <w:style w:type="paragraph" w:styleId="a7">
    <w:name w:val="header"/>
    <w:basedOn w:val="a"/>
    <w:link w:val="a8"/>
    <w:uiPriority w:val="99"/>
    <w:unhideWhenUsed/>
    <w:rsid w:val="006778C5"/>
    <w:pPr>
      <w:tabs>
        <w:tab w:val="center" w:pos="4677"/>
        <w:tab w:val="right" w:pos="9355"/>
      </w:tabs>
    </w:pPr>
    <w:rPr>
      <w:rFonts w:ascii="Calibri" w:eastAsia="Calibri" w:hAnsi="Calibri"/>
    </w:rPr>
  </w:style>
  <w:style w:type="character" w:customStyle="1" w:styleId="a8">
    <w:name w:val="Верхний колонтитул Знак"/>
    <w:basedOn w:val="a0"/>
    <w:link w:val="a7"/>
    <w:uiPriority w:val="99"/>
    <w:rsid w:val="006778C5"/>
    <w:rPr>
      <w:rFonts w:ascii="Calibri" w:eastAsia="Calibri" w:hAnsi="Calibri" w:cs="Times New Roman"/>
      <w:sz w:val="20"/>
      <w:szCs w:val="20"/>
    </w:rPr>
  </w:style>
  <w:style w:type="character" w:customStyle="1" w:styleId="a9">
    <w:name w:val="Основной текст_"/>
    <w:link w:val="3"/>
    <w:rsid w:val="006778C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9"/>
    <w:rsid w:val="006778C5"/>
    <w:pPr>
      <w:widowControl w:val="0"/>
      <w:shd w:val="clear" w:color="auto" w:fill="FFFFFF"/>
      <w:spacing w:after="480" w:line="0" w:lineRule="atLeast"/>
      <w:ind w:hanging="1800"/>
      <w:jc w:val="center"/>
    </w:pPr>
    <w:rPr>
      <w:rFonts w:cstheme="minorBidi"/>
      <w:sz w:val="27"/>
      <w:szCs w:val="27"/>
      <w:lang w:eastAsia="en-US"/>
    </w:rPr>
  </w:style>
  <w:style w:type="character" w:customStyle="1" w:styleId="2">
    <w:name w:val="Основной текст2"/>
    <w:rsid w:val="006778C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ConsPlusNormal">
    <w:name w:val="ConsPlusNormal"/>
    <w:qFormat/>
    <w:rsid w:val="006778C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customStyle="1" w:styleId="apple-converted-space">
    <w:name w:val="apple-converted-space"/>
    <w:basedOn w:val="a0"/>
    <w:qFormat/>
    <w:rsid w:val="006778C5"/>
  </w:style>
  <w:style w:type="paragraph" w:styleId="aa">
    <w:name w:val="Normal (Web)"/>
    <w:basedOn w:val="a"/>
    <w:qFormat/>
    <w:rsid w:val="006778C5"/>
    <w:pPr>
      <w:spacing w:before="280" w:after="280"/>
    </w:pPr>
    <w:rPr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9C397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39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4A3220462933773899D54A1CBC805B264D0833A9640C4F2A721B09F85CAA27D0F835BA8B7EFB5BFI7rCH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E4A3220462933773899D4AACDDA459BA63DDD4339541C7A5F87EEBC2D2C3A82A48CC02EAF3E1B6B77DD904I5r7H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4A3220462933773899D54A1CBC805B264D0833B9349C4F2A721B09F85CAA27D0F835BAAB7IEr9H" TargetMode="External"/><Relationship Id="rId14" Type="http://schemas.openxmlformats.org/officeDocument/2006/relationships/image" Target="media/image4.wmf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E8AFDC-0938-4129-BFA2-853F659C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24</Pages>
  <Words>4625</Words>
  <Characters>26365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4</cp:lastModifiedBy>
  <cp:revision>26</cp:revision>
  <cp:lastPrinted>2018-01-24T12:06:00Z</cp:lastPrinted>
  <dcterms:created xsi:type="dcterms:W3CDTF">2016-08-18T06:46:00Z</dcterms:created>
  <dcterms:modified xsi:type="dcterms:W3CDTF">2018-01-24T12:15:00Z</dcterms:modified>
</cp:coreProperties>
</file>