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84" w:rsidRPr="00497284" w:rsidRDefault="00497284" w:rsidP="0049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497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497284" w:rsidRPr="00497284" w:rsidRDefault="00497284" w:rsidP="0049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4972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4972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4972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497284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4972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497284" w:rsidRPr="00497284" w:rsidRDefault="00497284" w:rsidP="0049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497284" w:rsidRPr="00497284" w:rsidRDefault="00497284" w:rsidP="0049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972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4972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4972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497284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4972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497284" w:rsidRPr="00497284" w:rsidRDefault="00497284" w:rsidP="0049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84" w:rsidRPr="00497284" w:rsidRDefault="00497284" w:rsidP="00497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</w:t>
      </w:r>
    </w:p>
    <w:p w:rsidR="00497284" w:rsidRPr="00497284" w:rsidRDefault="00497284" w:rsidP="0049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 ноября  2023 года №178</w:t>
      </w:r>
    </w:p>
    <w:p w:rsidR="00497284" w:rsidRPr="00497284" w:rsidRDefault="00497284" w:rsidP="0049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284" w:rsidRPr="00497284" w:rsidRDefault="00497284" w:rsidP="004972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</w:p>
    <w:p w:rsidR="00497284" w:rsidRPr="00497284" w:rsidRDefault="00497284" w:rsidP="00497284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284">
        <w:rPr>
          <w:rFonts w:ascii="Times New Roman" w:eastAsia="Calibri" w:hAnsi="Times New Roman" w:cs="Times New Roman"/>
          <w:b/>
          <w:sz w:val="26"/>
          <w:szCs w:val="26"/>
        </w:rPr>
        <w:t xml:space="preserve">перечней </w:t>
      </w:r>
      <w:r w:rsidRPr="0049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главных администраторов доходов и источников </w:t>
      </w:r>
      <w:r w:rsidRPr="0049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финансирования дефицита бюджета сельского поселения Исаклы муниципального района Исаклинский Самарской области </w:t>
      </w:r>
      <w:r w:rsidRPr="0049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на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год и на плановый период 2025 и 2026</w:t>
      </w:r>
      <w:r w:rsidRPr="0049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годов.</w:t>
      </w:r>
    </w:p>
    <w:p w:rsidR="00497284" w:rsidRPr="00497284" w:rsidRDefault="00497284" w:rsidP="0049728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7284" w:rsidRPr="00497284" w:rsidRDefault="00497284" w:rsidP="0049728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9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160.1, пунктом 4 статьи 160.2 Бюджетного кодекса Российской Федерации, </w:t>
      </w:r>
      <w:r w:rsidRPr="00497284">
        <w:rPr>
          <w:rFonts w:ascii="Times New Roman" w:eastAsia="Calibri" w:hAnsi="Times New Roman" w:cs="Times New Roman"/>
          <w:sz w:val="26"/>
          <w:szCs w:val="26"/>
        </w:rPr>
        <w:t>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</w:t>
      </w:r>
      <w:proofErr w:type="gramEnd"/>
      <w:r w:rsidRPr="004972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97284">
        <w:rPr>
          <w:rFonts w:ascii="Times New Roman" w:eastAsia="Calibri" w:hAnsi="Times New Roman" w:cs="Times New Roman"/>
          <w:sz w:val="26"/>
          <w:szCs w:val="26"/>
        </w:rPr>
        <w:t>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Pr="0049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</w:t>
      </w:r>
      <w:proofErr w:type="gramEnd"/>
      <w:r w:rsidRPr="0049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</w:p>
    <w:p w:rsidR="00497284" w:rsidRPr="00497284" w:rsidRDefault="00497284" w:rsidP="0049728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497284" w:rsidRPr="00497284" w:rsidRDefault="00497284" w:rsidP="00497284">
      <w:pPr>
        <w:numPr>
          <w:ilvl w:val="0"/>
          <w:numId w:val="1"/>
        </w:numPr>
        <w:spacing w:after="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28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прилагаемый перечень главных администраторов доходов</w:t>
      </w:r>
    </w:p>
    <w:p w:rsidR="00497284" w:rsidRPr="00497284" w:rsidRDefault="00497284" w:rsidP="0049728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28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сельского поселения Исаклы  муниципального района Исакл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2024 год и на плановый период 2025 и 2026</w:t>
      </w:r>
      <w:r w:rsidRPr="0049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(приложение № 1).</w:t>
      </w:r>
    </w:p>
    <w:p w:rsidR="00497284" w:rsidRPr="00497284" w:rsidRDefault="00497284" w:rsidP="00497284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Утвердить перечень главных </w:t>
      </w:r>
      <w:proofErr w:type="gramStart"/>
      <w:r w:rsidRPr="0049728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источников финансирования дефицита сельского поселения</w:t>
      </w:r>
      <w:proofErr w:type="gramEnd"/>
      <w:r w:rsidRPr="0049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Исаклы  муниципального района Исакл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2024 год и на плановый период 2025 и 2026</w:t>
      </w:r>
      <w:r w:rsidRPr="0049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(приложение № 2). </w:t>
      </w:r>
    </w:p>
    <w:p w:rsidR="00497284" w:rsidRPr="00497284" w:rsidRDefault="00497284" w:rsidP="004972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2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 Настоящее постановление применяется к правоотношениям, возникающим при составлении и исполнении бюджета сельского поселения Исаклы  муниципального района Исаклинский Самарской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ласти, начиная с бюджета на 2024 год и на плановый период 2025 и 2026</w:t>
      </w:r>
      <w:r w:rsidRPr="0049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 </w:t>
      </w:r>
    </w:p>
    <w:p w:rsidR="00497284" w:rsidRPr="00497284" w:rsidRDefault="00497284" w:rsidP="0049728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284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Опубликовать настоящее постановление</w:t>
      </w:r>
      <w:r w:rsidRPr="00497284">
        <w:rPr>
          <w:rFonts w:ascii="Times New Roman" w:eastAsia="Calibri" w:hAnsi="Times New Roman" w:cs="Times New Roman"/>
          <w:sz w:val="26"/>
          <w:szCs w:val="26"/>
        </w:rPr>
        <w:t xml:space="preserve"> в газете «Официальный вестник сельского поселения Исаклы»</w:t>
      </w:r>
      <w:r w:rsidRPr="00497284">
        <w:rPr>
          <w:rFonts w:ascii="Times New Roman" w:eastAsia="Calibri" w:hAnsi="Times New Roman" w:cs="Times New Roman"/>
          <w:color w:val="222222"/>
          <w:sz w:val="26"/>
          <w:szCs w:val="26"/>
        </w:rPr>
        <w:t> </w:t>
      </w:r>
      <w:r w:rsidRPr="00497284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официальном сайте     администрации сельского поселения  Исаклы муниципального района Исаклинский Самарской области в информационно-телекоммуникационной сети Интернет.</w:t>
      </w:r>
    </w:p>
    <w:p w:rsidR="00497284" w:rsidRPr="00497284" w:rsidRDefault="00497284" w:rsidP="0049728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на следующий день после </w:t>
      </w:r>
    </w:p>
    <w:p w:rsidR="00497284" w:rsidRPr="00497284" w:rsidRDefault="00497284" w:rsidP="0049728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28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официального опубликования.</w:t>
      </w:r>
    </w:p>
    <w:p w:rsidR="00497284" w:rsidRPr="00497284" w:rsidRDefault="00497284" w:rsidP="004972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284" w:rsidRPr="00497284" w:rsidRDefault="00497284" w:rsidP="004972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284" w:rsidRPr="00497284" w:rsidRDefault="00497284" w:rsidP="004972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284" w:rsidRPr="00497284" w:rsidRDefault="00497284" w:rsidP="004972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28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Исаклы</w:t>
      </w:r>
    </w:p>
    <w:p w:rsidR="00497284" w:rsidRDefault="00497284" w:rsidP="004972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497284" w:rsidRPr="00497284" w:rsidRDefault="00497284" w:rsidP="004972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proofErr w:type="spellEnd"/>
    </w:p>
    <w:p w:rsidR="000B1EE0" w:rsidRPr="002E546C" w:rsidRDefault="000B1EE0" w:rsidP="00497284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E546C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0B1EE0" w:rsidRPr="002E546C" w:rsidRDefault="000B1EE0" w:rsidP="000B1EE0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E546C">
        <w:rPr>
          <w:rFonts w:ascii="Times New Roman" w:eastAsia="Calibri" w:hAnsi="Times New Roman" w:cs="Times New Roman"/>
          <w:sz w:val="20"/>
          <w:szCs w:val="20"/>
        </w:rPr>
        <w:t>к постановлению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E546C">
        <w:rPr>
          <w:rFonts w:ascii="Times New Roman" w:eastAsia="Calibri" w:hAnsi="Times New Roman" w:cs="Times New Roman"/>
          <w:sz w:val="20"/>
          <w:szCs w:val="20"/>
        </w:rPr>
        <w:t>Администрации</w:t>
      </w:r>
    </w:p>
    <w:p w:rsidR="000B1EE0" w:rsidRPr="002E546C" w:rsidRDefault="000B1EE0" w:rsidP="000B1EE0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Исаклы муниципального района Исаклинский Самарской области </w:t>
      </w:r>
    </w:p>
    <w:p w:rsidR="000B1EE0" w:rsidRPr="002E546C" w:rsidRDefault="000B1EE0" w:rsidP="000B1EE0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497284">
        <w:rPr>
          <w:rFonts w:ascii="Times New Roman" w:eastAsia="Calibri" w:hAnsi="Times New Roman" w:cs="Times New Roman"/>
          <w:sz w:val="20"/>
          <w:szCs w:val="20"/>
        </w:rPr>
        <w:t>15.11.2023г.  № 178</w:t>
      </w:r>
    </w:p>
    <w:p w:rsidR="000B1EE0" w:rsidRDefault="000B1EE0" w:rsidP="000B1EE0">
      <w:pPr>
        <w:rPr>
          <w:lang w:eastAsia="ru-RU"/>
        </w:rPr>
      </w:pPr>
    </w:p>
    <w:p w:rsidR="000B1EE0" w:rsidRPr="00D70347" w:rsidRDefault="000B1EE0" w:rsidP="000B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</w:t>
      </w:r>
    </w:p>
    <w:p w:rsidR="000B1EE0" w:rsidRPr="00D70347" w:rsidRDefault="000B1EE0" w:rsidP="000B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Исаклы муниципального района Исаклинский Самарской области</w:t>
      </w:r>
    </w:p>
    <w:p w:rsidR="000B1EE0" w:rsidRPr="00D70347" w:rsidRDefault="000B1EE0" w:rsidP="000B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0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134"/>
        <w:gridCol w:w="2409"/>
        <w:gridCol w:w="7161"/>
      </w:tblGrid>
      <w:tr w:rsidR="000B1EE0" w:rsidRPr="00D70347" w:rsidTr="003D2AF3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0B1EE0" w:rsidRPr="00D70347" w:rsidRDefault="000B1EE0" w:rsidP="003D2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доходов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0B1EE0" w:rsidRPr="00D70347" w:rsidTr="003D2AF3">
        <w:trPr>
          <w:trHeight w:val="2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B1EE0" w:rsidRPr="00D70347" w:rsidTr="003D2AF3">
        <w:trPr>
          <w:trHeight w:val="1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AA348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Федерального казначейства по Самарской области*</w:t>
            </w:r>
          </w:p>
        </w:tc>
      </w:tr>
      <w:tr w:rsidR="000B1EE0" w:rsidRPr="00D70347" w:rsidTr="003D2AF3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AA3480" w:rsidP="003D2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1 03 02231 01 0000 110</w:t>
            </w:r>
          </w:p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B1EE0" w:rsidRPr="00D70347" w:rsidTr="003D2AF3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AA3480" w:rsidP="003D2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1 03 02241 01 0000 110</w:t>
            </w:r>
          </w:p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B1EE0" w:rsidRPr="00D70347" w:rsidTr="003D2AF3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AA3480" w:rsidP="003D2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Calibri" w:hAnsi="Times New Roman" w:cs="Times New Roman"/>
              </w:rPr>
              <w:t>1 03 02251 01 0000 110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B1EE0" w:rsidRPr="00D70347" w:rsidTr="003D2AF3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AA3480" w:rsidP="003D2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Calibri" w:hAnsi="Times New Roman" w:cs="Times New Roman"/>
              </w:rPr>
              <w:t>1 03 02261 01 0000 110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B1EE0" w:rsidRPr="00D70347" w:rsidTr="003D2AF3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Самарской области*</w:t>
            </w:r>
          </w:p>
        </w:tc>
      </w:tr>
      <w:tr w:rsidR="000B1EE0" w:rsidRPr="00D70347" w:rsidTr="003D2AF3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7034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0B1EE0" w:rsidRPr="00D70347" w:rsidTr="003D2AF3">
        <w:trPr>
          <w:trHeight w:val="1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B1EE0" w:rsidRPr="00D70347" w:rsidTr="003D2AF3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B1EE0" w:rsidRPr="00D70347" w:rsidTr="003D2AF3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02040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D7034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0B1EE0" w:rsidRPr="00D70347" w:rsidTr="003D2AF3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0B1EE0" w:rsidRPr="00D70347" w:rsidTr="003D2AF3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B1EE0" w:rsidRPr="00D70347" w:rsidTr="003D2AF3">
        <w:trPr>
          <w:trHeight w:val="5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0B1EE0" w:rsidRPr="00D70347" w:rsidTr="003D2AF3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0B1EE0" w:rsidRPr="00D70347" w:rsidTr="003D2AF3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04053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территории поселений</w:t>
            </w:r>
          </w:p>
        </w:tc>
      </w:tr>
      <w:tr w:rsidR="000B1EE0" w:rsidRPr="00D70347" w:rsidTr="003D2AF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Исаклы муниципального района Исаклинский Самарской области**</w:t>
            </w:r>
          </w:p>
        </w:tc>
      </w:tr>
      <w:tr w:rsidR="000B1EE0" w:rsidRPr="00D70347" w:rsidTr="003D2AF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1 11 05025 10 0000 120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B1EE0" w:rsidRPr="00D70347" w:rsidTr="003D2AF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before="40"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1 11 09045 10 0000 120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before="40"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B1EE0" w:rsidRPr="00D70347" w:rsidTr="003D2AF3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B323F1" w:rsidRDefault="000B1EE0" w:rsidP="003D2AF3">
            <w:pPr>
              <w:spacing w:before="40"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CC9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B323F1" w:rsidRDefault="000B1EE0" w:rsidP="003D2AF3">
            <w:pPr>
              <w:spacing w:before="40"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CC9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0B1EE0" w:rsidRPr="00D70347" w:rsidTr="003D2AF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1 14 02053 10 0000 410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 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1EE0" w:rsidRPr="00D70347" w:rsidTr="003D2AF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1 14 06025 10 0000 430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B1EE0" w:rsidRPr="00D70347" w:rsidTr="003D2AF3">
        <w:trPr>
          <w:trHeight w:val="10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1 16 07010 10 0000 140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B1EE0" w:rsidRPr="00D70347" w:rsidTr="003D2AF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1 16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07090 10 0000 140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 xml:space="preserve">Иные штрафы, неустойки, </w:t>
            </w:r>
            <w:proofErr w:type="gramStart"/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пени</w:t>
            </w:r>
            <w:proofErr w:type="gramEnd"/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 xml:space="preserve">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B1EE0" w:rsidRPr="00D70347" w:rsidTr="003D2AF3">
        <w:trPr>
          <w:trHeight w:val="8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B22EDC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22ED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B22EDC" w:rsidRDefault="000B1EE0" w:rsidP="003D2AF3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B22EDC">
              <w:rPr>
                <w:rFonts w:ascii="Times New Roman" w:eastAsia="Calibri" w:hAnsi="Times New Roman" w:cs="Times New Roman"/>
              </w:rPr>
              <w:t>1 16 11064 01 0000 140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B22EDC" w:rsidRDefault="000B1EE0" w:rsidP="003D2AF3">
            <w:pPr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E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 w:rsidRPr="00B22E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грузов</w:t>
            </w:r>
          </w:p>
        </w:tc>
      </w:tr>
      <w:tr w:rsidR="000B1EE0" w:rsidRPr="00D70347" w:rsidTr="003D2AF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1 17 01050 10 0000 180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           сельских поселений</w:t>
            </w:r>
          </w:p>
        </w:tc>
      </w:tr>
      <w:tr w:rsidR="000B1EE0" w:rsidRPr="00D70347" w:rsidTr="003D2AF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1 17 05050 10 0000 180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 xml:space="preserve">Прочие неналоговые доходы бюджетов сельских </w:t>
            </w:r>
          </w:p>
          <w:p w:rsidR="000B1EE0" w:rsidRPr="00D70347" w:rsidRDefault="000B1EE0" w:rsidP="003D2AF3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поселений</w:t>
            </w:r>
          </w:p>
        </w:tc>
      </w:tr>
      <w:tr w:rsidR="000B1EE0" w:rsidRPr="00D70347" w:rsidTr="003D2AF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1 17 14030 10 0000 150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0B1EE0" w:rsidRPr="00D70347" w:rsidTr="003D2AF3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16001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0000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B1EE0" w:rsidRPr="00D70347" w:rsidTr="003D2AF3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19999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0000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Прочие дотации бюджетам сельских поселений</w:t>
            </w:r>
          </w:p>
        </w:tc>
      </w:tr>
      <w:tr w:rsidR="000B1EE0" w:rsidRPr="00D70347" w:rsidTr="003D2AF3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lastRenderedPageBreak/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2 02 20077 10 0000 150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D70347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D70347">
              <w:rPr>
                <w:rFonts w:ascii="Times New Roman" w:eastAsia="Calibri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0B1EE0" w:rsidRPr="00D70347" w:rsidTr="003D2AF3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D70347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D70347">
              <w:rPr>
                <w:rFonts w:ascii="Times New Roman" w:eastAsia="Times New Roman" w:hAnsi="Times New Roman" w:cs="Times New Roman"/>
                <w:shd w:val="clear" w:color="auto" w:fill="FFFFFF"/>
              </w:rPr>
              <w:t>2 02 20216 10 0000 150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D70347">
              <w:rPr>
                <w:rFonts w:ascii="Times New Roman" w:eastAsia="Times New Roman" w:hAnsi="Times New Roman" w:cs="Times New Roman"/>
              </w:rPr>
              <w:t>Субсидии бюджетам сельских поселений  на                  осуществление дорожной деятельности  в отношении    автомобильных дорог общего пользования, а также       капитального  ремонта и ремонта дворовых  территорий  многоквартирных домов, проездов к   дворовым территориям многоквартирных домов  населенных пунктов</w:t>
            </w:r>
          </w:p>
        </w:tc>
      </w:tr>
      <w:tr w:rsidR="000B1EE0" w:rsidRPr="00D70347" w:rsidTr="003D2AF3">
        <w:trPr>
          <w:trHeight w:val="11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D70347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70347">
              <w:rPr>
                <w:rFonts w:ascii="Times New Roman" w:eastAsia="Times New Roman" w:hAnsi="Times New Roman" w:cs="Times New Roman"/>
                <w:shd w:val="clear" w:color="auto" w:fill="FFFFFF"/>
              </w:rPr>
              <w:t>2 02 20041 10 0000 150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D70347">
              <w:rPr>
                <w:rFonts w:ascii="Times New Roman" w:eastAsia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B1EE0" w:rsidRPr="00D70347" w:rsidTr="003D2AF3">
        <w:trPr>
          <w:trHeight w:val="5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2 02 25555 10 0000 150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FC738F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реализацию программ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FC738F">
              <w:rPr>
                <w:rFonts w:ascii="Times New Roman" w:eastAsia="Times New Roman" w:hAnsi="Times New Roman" w:cs="Times New Roman"/>
              </w:rPr>
              <w:t>формирования современной городской среды</w:t>
            </w:r>
          </w:p>
        </w:tc>
      </w:tr>
      <w:tr w:rsidR="000B1EE0" w:rsidRPr="00D70347" w:rsidTr="003D2AF3">
        <w:trPr>
          <w:trHeight w:val="5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2 02 25599 10 0000 150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</w:tr>
      <w:tr w:rsidR="000B1EE0" w:rsidRPr="00D70347" w:rsidTr="003D2AF3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D70347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70347">
              <w:rPr>
                <w:rFonts w:ascii="Times New Roman" w:eastAsia="Times New Roman" w:hAnsi="Times New Roman" w:cs="Times New Roman"/>
                <w:shd w:val="clear" w:color="auto" w:fill="FFFFFF"/>
              </w:rPr>
              <w:t>2 02 25576 10 0000 150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wordWrap w:val="0"/>
              <w:spacing w:after="100" w:line="240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D70347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обеспечение      </w:t>
            </w:r>
            <w:proofErr w:type="gramStart"/>
            <w:r w:rsidRPr="00D70347">
              <w:rPr>
                <w:rFonts w:ascii="Times New Roman" w:eastAsia="Times New Roman" w:hAnsi="Times New Roman" w:cs="Times New Roman"/>
              </w:rPr>
              <w:t>комплексного</w:t>
            </w:r>
            <w:proofErr w:type="gramEnd"/>
            <w:r w:rsidRPr="00D70347">
              <w:rPr>
                <w:rFonts w:ascii="Times New Roman" w:eastAsia="Times New Roman" w:hAnsi="Times New Roman" w:cs="Times New Roman"/>
              </w:rPr>
              <w:t xml:space="preserve"> развития сельских территорий</w:t>
            </w:r>
          </w:p>
        </w:tc>
      </w:tr>
      <w:tr w:rsidR="000B1EE0" w:rsidRPr="00D70347" w:rsidTr="003D2AF3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D70347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70347">
              <w:rPr>
                <w:rFonts w:ascii="Times New Roman" w:eastAsia="Times New Roman" w:hAnsi="Times New Roman" w:cs="Times New Roman"/>
                <w:shd w:val="clear" w:color="auto" w:fill="FFFFFF"/>
              </w:rPr>
              <w:t>2 02 27576 10 0000 150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wordWrap w:val="0"/>
              <w:spacing w:after="100" w:line="240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D70347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D70347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70347">
              <w:rPr>
                <w:rFonts w:ascii="Times New Roman" w:eastAsia="Times New Roman" w:hAnsi="Times New Roman" w:cs="Times New Roman"/>
              </w:rPr>
              <w:t xml:space="preserve">               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0B1EE0" w:rsidRPr="00D70347" w:rsidTr="003D2AF3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D70347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70347">
              <w:rPr>
                <w:rFonts w:ascii="Times New Roman" w:eastAsia="Times New Roman" w:hAnsi="Times New Roman" w:cs="Times New Roman"/>
                <w:shd w:val="clear" w:color="auto" w:fill="FFFFFF"/>
              </w:rPr>
              <w:t>2 02 29900 10 0000 150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Субсидии бюджетам сельских поселений из местных бюджетов</w:t>
            </w:r>
          </w:p>
        </w:tc>
      </w:tr>
      <w:tr w:rsidR="000B1EE0" w:rsidRPr="00D70347" w:rsidTr="003D2AF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29999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0000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</w:tr>
      <w:tr w:rsidR="000B1EE0" w:rsidRPr="00D70347" w:rsidTr="003D2AF3">
        <w:trPr>
          <w:trHeight w:val="5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35118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0000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1EE0" w:rsidRPr="00D70347" w:rsidTr="003D2AF3">
        <w:trPr>
          <w:trHeight w:val="7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2 02 40014 10 0000 150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1EE0" w:rsidRPr="00D70347" w:rsidTr="003D2AF3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2 02 45293 10 0000 150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</w:tr>
      <w:tr w:rsidR="000B1EE0" w:rsidRPr="00D70347" w:rsidTr="003D2AF3">
        <w:trPr>
          <w:trHeight w:val="5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41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2 02 49999 10 0000 150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B1EE0" w:rsidRPr="00D70347" w:rsidTr="003D2AF3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2 07 05030 10 0000 150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0B1EE0" w:rsidRPr="00D70347" w:rsidTr="003D2AF3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2 18 60010 10 0000 150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0B1EE0" w:rsidRPr="00D70347" w:rsidTr="003D2AF3">
        <w:trPr>
          <w:trHeight w:val="7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19 60010 10 0000 15</w:t>
            </w:r>
            <w:r w:rsidRPr="00D7034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B1EE0" w:rsidRPr="00D70347" w:rsidTr="003D2AF3">
        <w:trPr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b/>
                <w:lang w:eastAsia="ru-RU"/>
              </w:rPr>
              <w:t>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экономического развития, инвестиций и финансами администрации муниципального района Исаклинский Самарской области*</w:t>
            </w:r>
          </w:p>
        </w:tc>
      </w:tr>
      <w:tr w:rsidR="000B1EE0" w:rsidRPr="00D70347" w:rsidTr="003D2AF3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08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05000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0000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процентов, начисленных на излишне взысканные суммы</w:t>
            </w:r>
          </w:p>
        </w:tc>
      </w:tr>
    </w:tbl>
    <w:p w:rsidR="000B1EE0" w:rsidRPr="00D70347" w:rsidRDefault="000B1EE0" w:rsidP="000B1EE0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B1EE0" w:rsidRPr="00D70347" w:rsidRDefault="000B1EE0" w:rsidP="000B1EE0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Администраторами доходов сельского поселения по статьям, подстатьям, подгруппам группы доходов 2 00 00000 00 0000 000 «Безвозмездные поступления» в части доходов от возврата </w:t>
      </w:r>
      <w:r w:rsidRPr="00D70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остатков субсидий, субвенций и иных межбюджетных </w:t>
      </w:r>
      <w:proofErr w:type="gramStart"/>
      <w:r w:rsidRPr="00D703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трансфертов</w:t>
      </w:r>
      <w:proofErr w:type="gramEnd"/>
      <w:r w:rsidRPr="00D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имеющих целевое назначение, прошлых лет (в части зачисляемых в бюджет сельского поселения) являются уполномоченные органы государственной власти,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 трансферты.</w:t>
      </w:r>
    </w:p>
    <w:p w:rsidR="000B1EE0" w:rsidRPr="00D70347" w:rsidRDefault="000B1EE0" w:rsidP="000B1E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Администраторами доходов бюджета сельского поселения по статьям, подстатьям,</w:t>
      </w:r>
    </w:p>
    <w:p w:rsidR="000B1EE0" w:rsidRPr="00D70347" w:rsidRDefault="000B1EE0" w:rsidP="000B1EE0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подгруппам группы доходов 2 00 00000 00 0000 000 «Безвозмездные поступления» являются органы государственной власти, органы местного самоуправления, а также подведомственные им бюджетные учреждения, являющиеся получателями указанных средств.</w:t>
      </w:r>
    </w:p>
    <w:p w:rsidR="000B1EE0" w:rsidRDefault="000B1EE0" w:rsidP="000B1EE0"/>
    <w:p w:rsidR="00497284" w:rsidRDefault="00497284"/>
    <w:p w:rsidR="00497284" w:rsidRPr="00497284" w:rsidRDefault="00497284" w:rsidP="00497284"/>
    <w:p w:rsidR="00497284" w:rsidRPr="00497284" w:rsidRDefault="00497284" w:rsidP="00497284"/>
    <w:p w:rsidR="00497284" w:rsidRPr="00497284" w:rsidRDefault="00497284" w:rsidP="00497284"/>
    <w:p w:rsidR="00497284" w:rsidRPr="00497284" w:rsidRDefault="00497284" w:rsidP="00497284"/>
    <w:p w:rsidR="00497284" w:rsidRPr="00497284" w:rsidRDefault="00497284" w:rsidP="00497284"/>
    <w:p w:rsidR="00497284" w:rsidRPr="00497284" w:rsidRDefault="00497284" w:rsidP="00497284"/>
    <w:p w:rsidR="00497284" w:rsidRPr="00497284" w:rsidRDefault="00497284" w:rsidP="00497284"/>
    <w:p w:rsidR="00497284" w:rsidRPr="00497284" w:rsidRDefault="00497284" w:rsidP="00497284"/>
    <w:p w:rsidR="00497284" w:rsidRPr="00497284" w:rsidRDefault="00497284" w:rsidP="00497284"/>
    <w:p w:rsidR="00497284" w:rsidRPr="00497284" w:rsidRDefault="00497284" w:rsidP="00497284"/>
    <w:p w:rsidR="00497284" w:rsidRPr="00497284" w:rsidRDefault="00497284" w:rsidP="00497284"/>
    <w:p w:rsidR="00497284" w:rsidRPr="00497284" w:rsidRDefault="00497284" w:rsidP="00497284"/>
    <w:p w:rsidR="00497284" w:rsidRPr="00497284" w:rsidRDefault="00497284" w:rsidP="00497284"/>
    <w:p w:rsidR="00497284" w:rsidRPr="00497284" w:rsidRDefault="00497284" w:rsidP="00497284"/>
    <w:p w:rsidR="00497284" w:rsidRPr="00497284" w:rsidRDefault="00497284" w:rsidP="00497284"/>
    <w:p w:rsidR="00497284" w:rsidRPr="00497284" w:rsidRDefault="00497284" w:rsidP="00497284"/>
    <w:p w:rsidR="00497284" w:rsidRPr="00497284" w:rsidRDefault="00497284" w:rsidP="00497284"/>
    <w:p w:rsidR="00497284" w:rsidRPr="00497284" w:rsidRDefault="00497284" w:rsidP="00497284"/>
    <w:p w:rsidR="00497284" w:rsidRDefault="00497284" w:rsidP="00497284"/>
    <w:p w:rsidR="000F4A76" w:rsidRDefault="00497284" w:rsidP="00497284">
      <w:pPr>
        <w:tabs>
          <w:tab w:val="left" w:pos="2904"/>
        </w:tabs>
      </w:pPr>
      <w:r>
        <w:tab/>
      </w:r>
    </w:p>
    <w:p w:rsidR="00497284" w:rsidRDefault="00497284" w:rsidP="00497284">
      <w:pPr>
        <w:tabs>
          <w:tab w:val="left" w:pos="2904"/>
        </w:tabs>
      </w:pPr>
    </w:p>
    <w:p w:rsidR="00497284" w:rsidRDefault="00497284" w:rsidP="00497284">
      <w:pPr>
        <w:tabs>
          <w:tab w:val="left" w:pos="2904"/>
        </w:tabs>
      </w:pPr>
    </w:p>
    <w:p w:rsidR="00497284" w:rsidRPr="00497284" w:rsidRDefault="00497284" w:rsidP="00497284">
      <w:pPr>
        <w:pageBreakBefore/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97284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2</w:t>
      </w:r>
    </w:p>
    <w:p w:rsidR="00497284" w:rsidRPr="00497284" w:rsidRDefault="00497284" w:rsidP="0049728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97284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</w:t>
      </w:r>
    </w:p>
    <w:p w:rsidR="00497284" w:rsidRPr="00497284" w:rsidRDefault="00497284" w:rsidP="00497284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97284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Исаклы муниципального района Исаклинский Самарской области </w:t>
      </w:r>
    </w:p>
    <w:p w:rsidR="00497284" w:rsidRPr="00497284" w:rsidRDefault="00497284" w:rsidP="00497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от 15.11</w:t>
      </w:r>
      <w:r w:rsidRPr="00497284">
        <w:rPr>
          <w:rFonts w:ascii="Times New Roman" w:eastAsia="Calibri" w:hAnsi="Times New Roman" w:cs="Times New Roman"/>
          <w:sz w:val="20"/>
          <w:szCs w:val="20"/>
        </w:rPr>
        <w:t>.202</w:t>
      </w:r>
      <w:r>
        <w:rPr>
          <w:rFonts w:ascii="Times New Roman" w:eastAsia="Calibri" w:hAnsi="Times New Roman" w:cs="Times New Roman"/>
          <w:sz w:val="20"/>
          <w:szCs w:val="20"/>
        </w:rPr>
        <w:t>3 г. № 178</w:t>
      </w:r>
    </w:p>
    <w:p w:rsidR="00497284" w:rsidRPr="00497284" w:rsidRDefault="00497284" w:rsidP="0049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84" w:rsidRPr="00497284" w:rsidRDefault="00497284" w:rsidP="0049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84" w:rsidRPr="00497284" w:rsidRDefault="00497284" w:rsidP="004972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Pr="0049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главных администраторов источников </w:t>
      </w:r>
      <w:r w:rsidRPr="0049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финансирования дефицита бюджета сельского поселения Исаклы муниципального  района Исаклинский Самарской области </w:t>
      </w:r>
      <w:r w:rsidRPr="0049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202</w:t>
      </w:r>
      <w:r w:rsidR="00AA3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9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A3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и 2026</w:t>
      </w:r>
      <w:r w:rsidRPr="0049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497284" w:rsidRPr="00497284" w:rsidRDefault="00497284" w:rsidP="004972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560"/>
        <w:gridCol w:w="2694"/>
        <w:gridCol w:w="6378"/>
      </w:tblGrid>
      <w:tr w:rsidR="00497284" w:rsidRPr="00497284" w:rsidTr="00013AFA">
        <w:trPr>
          <w:trHeight w:val="16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97284" w:rsidRPr="00497284" w:rsidRDefault="00497284" w:rsidP="0049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proofErr w:type="gramStart"/>
            <w:r w:rsidRPr="0049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9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9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дефицита бюджета сельского поселения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администраторов, групп, подгрупп, статей, видов источников финансирования дефицита бюджета сельского поселения, кодов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</w:tr>
      <w:tr w:rsidR="00497284" w:rsidRPr="00497284" w:rsidTr="00013AFA">
        <w:trPr>
          <w:trHeight w:val="6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9728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4" w:rsidRPr="00497284" w:rsidRDefault="00497284" w:rsidP="0049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2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</w:tr>
      <w:tr w:rsidR="00497284" w:rsidRPr="00497284" w:rsidTr="00013AFA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01 02 00 00 05 0000 710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сельским поселением кредитов от кредитных организаций в валюте Российской Федерации</w:t>
            </w:r>
          </w:p>
        </w:tc>
      </w:tr>
      <w:tr w:rsidR="00497284" w:rsidRPr="00497284" w:rsidTr="00013AF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01 02 00 00 05 0000 810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 сельским поселением кредитов от кредитных организаций в валюте Российской Федерации</w:t>
            </w:r>
          </w:p>
        </w:tc>
      </w:tr>
      <w:tr w:rsidR="00497284" w:rsidRPr="00497284" w:rsidTr="00013AFA"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01 03 01 00 05 0000 710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</w:tr>
      <w:tr w:rsidR="00497284" w:rsidRPr="00497284" w:rsidTr="00013AFA">
        <w:trPr>
          <w:trHeight w:val="3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01 03 01 00 05 0000 810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 бюджетами сельского поселения кредитов из других бюджетов бюджетной системы Российской Федерации в валюте Российской Федерации</w:t>
            </w:r>
          </w:p>
        </w:tc>
      </w:tr>
      <w:tr w:rsidR="00497284" w:rsidRPr="00497284" w:rsidTr="00013AFA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</w:tr>
      <w:tr w:rsidR="00497284" w:rsidRPr="00497284" w:rsidTr="00013AFA">
        <w:trPr>
          <w:trHeight w:val="6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01 05 02  01 05 0000 610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</w:tr>
      <w:tr w:rsidR="00497284" w:rsidRPr="00497284" w:rsidTr="00013AFA">
        <w:trPr>
          <w:trHeight w:val="2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01 06 05 02 05 0000 540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сельского поселения в валюте Российской Федерации</w:t>
            </w:r>
          </w:p>
        </w:tc>
      </w:tr>
      <w:tr w:rsidR="00497284" w:rsidRPr="00497284" w:rsidTr="00013AF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01 06 05 02 05 0012 540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сельского поселения в валюте Российской Федерации (предоставление бюджетных кредитов на частичное покрытие дефицитов, покрытие временных кассовых разрывов, рефинансирование ранее полученных из сельского поселения бюджетных кредитов)</w:t>
            </w:r>
          </w:p>
        </w:tc>
      </w:tr>
      <w:tr w:rsidR="00497284" w:rsidRPr="00497284" w:rsidTr="00013AFA">
        <w:trPr>
          <w:trHeight w:val="2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01 06 05 02 05 0013 540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сельского поселения в валюте Российской Федерации </w:t>
            </w: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(предоставление бюджетных кредитов для осуществления мероприятий, связанных с ликвидацией последствий стихийных бедствий)</w:t>
            </w:r>
          </w:p>
        </w:tc>
      </w:tr>
      <w:tr w:rsidR="00497284" w:rsidRPr="00497284" w:rsidTr="00013AFA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01 06 05 02 05 0000 640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сельского поселения в валюте Российской Федерации</w:t>
            </w:r>
          </w:p>
        </w:tc>
      </w:tr>
      <w:tr w:rsidR="00497284" w:rsidRPr="00497284" w:rsidTr="00013AFA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01 06 05 02 05 0012 640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сельского поселения в валюте Российской Федерации (бюджетные кредиты на частичное покрытие дефицитов, покрытие временных кассовых разрывов, рефинансирование ранее полученных из сельского поселения бюджетных кредитов)</w:t>
            </w:r>
          </w:p>
        </w:tc>
      </w:tr>
      <w:tr w:rsidR="00497284" w:rsidRPr="00497284" w:rsidTr="00013AFA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01 06 05 02 05 0013 640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сельского поселения в валюте Российской Федерации (бюджетные кредиты для осуществления мероприятий, связанных с ликвидацией последствий стихийных бедствий)</w:t>
            </w:r>
          </w:p>
        </w:tc>
      </w:tr>
      <w:tr w:rsidR="00497284" w:rsidRPr="00497284" w:rsidTr="00013AFA">
        <w:trPr>
          <w:trHeight w:val="4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01 06 10 02 05 0000 550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84" w:rsidRPr="00497284" w:rsidRDefault="00497284" w:rsidP="00497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84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финансовых активов в собственности сельского поселения за счет средств организаций, учредителями которых являются сельское поселение, 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497284" w:rsidRPr="00497284" w:rsidRDefault="00497284" w:rsidP="00497284">
      <w:pPr>
        <w:rPr>
          <w:rFonts w:ascii="Calibri" w:eastAsia="Calibri" w:hAnsi="Calibri" w:cs="Times New Roman"/>
        </w:rPr>
      </w:pPr>
    </w:p>
    <w:p w:rsidR="00497284" w:rsidRPr="00497284" w:rsidRDefault="00497284" w:rsidP="00497284">
      <w:pPr>
        <w:tabs>
          <w:tab w:val="left" w:pos="2904"/>
        </w:tabs>
      </w:pPr>
      <w:bookmarkStart w:id="0" w:name="_GoBack"/>
      <w:bookmarkEnd w:id="0"/>
    </w:p>
    <w:sectPr w:rsidR="00497284" w:rsidRPr="00497284" w:rsidSect="00345FA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0BA"/>
    <w:multiLevelType w:val="hybridMultilevel"/>
    <w:tmpl w:val="0DE456B4"/>
    <w:lvl w:ilvl="0" w:tplc="9700476A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31E48"/>
    <w:multiLevelType w:val="hybridMultilevel"/>
    <w:tmpl w:val="2F4E3744"/>
    <w:lvl w:ilvl="0" w:tplc="1B1C8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44"/>
    <w:rsid w:val="000B1EE0"/>
    <w:rsid w:val="000F4A76"/>
    <w:rsid w:val="00280D08"/>
    <w:rsid w:val="00345FA7"/>
    <w:rsid w:val="0043292B"/>
    <w:rsid w:val="00497284"/>
    <w:rsid w:val="008D3844"/>
    <w:rsid w:val="00AA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6B79-576B-472E-9DFD-305CD27B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2023-11-15T04:38:00Z</cp:lastPrinted>
  <dcterms:created xsi:type="dcterms:W3CDTF">2023-11-15T04:43:00Z</dcterms:created>
  <dcterms:modified xsi:type="dcterms:W3CDTF">2023-11-15T04:43:00Z</dcterms:modified>
</cp:coreProperties>
</file>