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2D84" w14:textId="77777777" w:rsidR="00332BE0" w:rsidRPr="0071173B" w:rsidRDefault="00332BE0" w:rsidP="009C66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621004AE" w14:textId="38F67E9B" w:rsidR="00332BE0" w:rsidRPr="0071173B" w:rsidRDefault="00332BE0" w:rsidP="009C66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F8616A">
        <w:rPr>
          <w:rFonts w:ascii="Times New Roman" w:hAnsi="Times New Roman"/>
          <w:b/>
          <w:noProof/>
          <w:sz w:val="28"/>
          <w:szCs w:val="28"/>
        </w:rPr>
        <w:t>Исаклы</w:t>
      </w:r>
    </w:p>
    <w:p w14:paraId="1B907E59" w14:textId="42E28620" w:rsidR="00332BE0" w:rsidRDefault="00332BE0" w:rsidP="009C66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61067">
        <w:rPr>
          <w:rFonts w:ascii="Times New Roman" w:hAnsi="Times New Roman"/>
          <w:b/>
          <w:noProof/>
          <w:sz w:val="28"/>
          <w:szCs w:val="28"/>
        </w:rPr>
        <w:t>Исаклинский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114BEED5" w14:textId="77777777" w:rsidR="00651D8D" w:rsidRDefault="00651D8D" w:rsidP="009C66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9161455" w14:textId="55A490E8" w:rsidR="0034638C" w:rsidRDefault="0034638C" w:rsidP="009C66F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– </w:t>
      </w:r>
      <w:r w:rsidR="009C5C16">
        <w:rPr>
          <w:rFonts w:ascii="Times New Roman" w:hAnsi="Times New Roman"/>
          <w:sz w:val="28"/>
          <w:szCs w:val="28"/>
        </w:rPr>
        <w:t>08.06.2023 г</w:t>
      </w:r>
      <w:r>
        <w:rPr>
          <w:rFonts w:ascii="Times New Roman" w:hAnsi="Times New Roman"/>
          <w:sz w:val="28"/>
          <w:szCs w:val="28"/>
        </w:rPr>
        <w:t>.</w:t>
      </w:r>
    </w:p>
    <w:p w14:paraId="4F16C823" w14:textId="37835D17" w:rsidR="0034638C" w:rsidRPr="00C80711" w:rsidRDefault="0034638C" w:rsidP="009C66F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Организатор публичных слушаний – </w:t>
      </w:r>
      <w:r w:rsidR="005A7132">
        <w:rPr>
          <w:rFonts w:ascii="Times New Roman" w:hAnsi="Times New Roman"/>
          <w:sz w:val="28"/>
          <w:szCs w:val="28"/>
        </w:rPr>
        <w:t>Администрация</w:t>
      </w:r>
      <w:r w:rsidRPr="00C8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616A">
        <w:rPr>
          <w:rFonts w:ascii="Times New Roman" w:hAnsi="Times New Roman"/>
          <w:sz w:val="28"/>
          <w:szCs w:val="28"/>
        </w:rPr>
        <w:t>Исаклы</w:t>
      </w:r>
      <w:r w:rsidR="00DE6777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61067">
        <w:rPr>
          <w:rFonts w:ascii="Times New Roman" w:hAnsi="Times New Roman"/>
          <w:sz w:val="28"/>
          <w:szCs w:val="28"/>
        </w:rPr>
        <w:t>Исаклинский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3808B697" w14:textId="07CE31B6" w:rsidR="0040312B" w:rsidRPr="009C5C16" w:rsidRDefault="0040312B" w:rsidP="009C66F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6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</w:t>
      </w:r>
      <w:r w:rsidR="00DF6CEB">
        <w:rPr>
          <w:rFonts w:ascii="Times New Roman" w:hAnsi="Times New Roman"/>
          <w:sz w:val="28"/>
          <w:szCs w:val="28"/>
        </w:rPr>
        <w:t xml:space="preserve">Главы </w:t>
      </w:r>
      <w:r w:rsidRPr="00B12C62">
        <w:rPr>
          <w:rFonts w:ascii="Times New Roman" w:hAnsi="Times New Roman"/>
          <w:sz w:val="28"/>
          <w:szCs w:val="28"/>
        </w:rPr>
        <w:t xml:space="preserve">сельского </w:t>
      </w:r>
      <w:r w:rsidR="00C46F10" w:rsidRPr="00B12C62">
        <w:rPr>
          <w:rFonts w:ascii="Times New Roman" w:hAnsi="Times New Roman"/>
          <w:sz w:val="28"/>
          <w:szCs w:val="28"/>
        </w:rPr>
        <w:t xml:space="preserve">поселения </w:t>
      </w:r>
      <w:r w:rsidR="00F8616A">
        <w:rPr>
          <w:rFonts w:ascii="Times New Roman" w:hAnsi="Times New Roman"/>
          <w:sz w:val="28"/>
          <w:szCs w:val="28"/>
        </w:rPr>
        <w:t>Исаклы</w:t>
      </w:r>
      <w:r w:rsidR="00C46F10" w:rsidRPr="00B12C62">
        <w:rPr>
          <w:rFonts w:ascii="Times New Roman" w:hAnsi="Times New Roman"/>
          <w:sz w:val="28"/>
          <w:szCs w:val="28"/>
        </w:rPr>
        <w:t xml:space="preserve"> </w:t>
      </w:r>
      <w:r w:rsidRPr="00B12C6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61067">
        <w:rPr>
          <w:rFonts w:ascii="Times New Roman" w:hAnsi="Times New Roman"/>
          <w:sz w:val="28"/>
          <w:szCs w:val="28"/>
        </w:rPr>
        <w:t>Исаклинский</w:t>
      </w:r>
      <w:r w:rsidR="00DE6777" w:rsidRPr="00B12C62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A370A" w:rsidRPr="009C5C16">
        <w:rPr>
          <w:rFonts w:ascii="Times New Roman" w:hAnsi="Times New Roman"/>
          <w:sz w:val="28"/>
          <w:szCs w:val="28"/>
        </w:rPr>
        <w:t xml:space="preserve">от </w:t>
      </w:r>
      <w:r w:rsidR="009C66FA">
        <w:rPr>
          <w:rFonts w:ascii="Times New Roman" w:hAnsi="Times New Roman"/>
          <w:sz w:val="28"/>
          <w:szCs w:val="28"/>
        </w:rPr>
        <w:t>28.04.2023 г. №62</w:t>
      </w:r>
      <w:r w:rsidR="00A75FAD" w:rsidRPr="009C5C16">
        <w:rPr>
          <w:rFonts w:ascii="Times New Roman" w:hAnsi="Times New Roman"/>
          <w:sz w:val="28"/>
          <w:szCs w:val="28"/>
        </w:rPr>
        <w:t xml:space="preserve"> </w:t>
      </w:r>
      <w:r w:rsidRPr="009C5C16">
        <w:rPr>
          <w:rFonts w:ascii="Times New Roman" w:hAnsi="Times New Roman"/>
          <w:sz w:val="28"/>
          <w:szCs w:val="28"/>
        </w:rPr>
        <w:t xml:space="preserve">«О проведении публичных слушаний </w:t>
      </w:r>
      <w:r w:rsidR="00981EF4" w:rsidRPr="009C5C16">
        <w:rPr>
          <w:rFonts w:ascii="Times New Roman" w:hAnsi="Times New Roman"/>
          <w:sz w:val="28"/>
          <w:szCs w:val="28"/>
        </w:rPr>
        <w:t>проекту решения</w:t>
      </w:r>
      <w:r w:rsidRPr="009C5C16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сельского </w:t>
      </w:r>
      <w:r w:rsidR="00C46F10" w:rsidRPr="009C5C16">
        <w:rPr>
          <w:rFonts w:ascii="Times New Roman" w:hAnsi="Times New Roman"/>
          <w:sz w:val="28"/>
          <w:szCs w:val="28"/>
        </w:rPr>
        <w:t xml:space="preserve">поселения </w:t>
      </w:r>
      <w:r w:rsidR="00F8616A" w:rsidRPr="009C5C16">
        <w:rPr>
          <w:rFonts w:ascii="Times New Roman" w:hAnsi="Times New Roman"/>
          <w:sz w:val="28"/>
          <w:szCs w:val="28"/>
        </w:rPr>
        <w:t>Исаклы</w:t>
      </w:r>
      <w:r w:rsidR="00C46F10" w:rsidRPr="009C5C16">
        <w:rPr>
          <w:rFonts w:ascii="Times New Roman" w:hAnsi="Times New Roman"/>
          <w:sz w:val="28"/>
          <w:szCs w:val="28"/>
        </w:rPr>
        <w:t xml:space="preserve"> </w:t>
      </w:r>
      <w:r w:rsidRPr="009C5C1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61067" w:rsidRPr="009C5C16">
        <w:rPr>
          <w:rFonts w:ascii="Times New Roman" w:hAnsi="Times New Roman"/>
          <w:sz w:val="28"/>
          <w:szCs w:val="28"/>
        </w:rPr>
        <w:t>Исаклинский</w:t>
      </w:r>
      <w:r w:rsidRPr="009C5C16">
        <w:rPr>
          <w:rFonts w:ascii="Times New Roman" w:hAnsi="Times New Roman"/>
          <w:sz w:val="28"/>
          <w:szCs w:val="28"/>
        </w:rPr>
        <w:t xml:space="preserve"> Самарской обл</w:t>
      </w:r>
      <w:r w:rsidR="006E1F1E" w:rsidRPr="009C5C16">
        <w:rPr>
          <w:rFonts w:ascii="Times New Roman" w:hAnsi="Times New Roman"/>
          <w:sz w:val="28"/>
          <w:szCs w:val="28"/>
        </w:rPr>
        <w:t>а</w:t>
      </w:r>
      <w:r w:rsidR="00E85033" w:rsidRPr="009C5C16">
        <w:rPr>
          <w:rFonts w:ascii="Times New Roman" w:hAnsi="Times New Roman"/>
          <w:sz w:val="28"/>
          <w:szCs w:val="28"/>
        </w:rPr>
        <w:t xml:space="preserve">сти», опубликованное в газете </w:t>
      </w:r>
      <w:r w:rsidR="00B94D59" w:rsidRPr="009C5C16">
        <w:rPr>
          <w:rFonts w:ascii="Times New Roman" w:hAnsi="Times New Roman"/>
          <w:sz w:val="28"/>
          <w:szCs w:val="28"/>
        </w:rPr>
        <w:t>«</w:t>
      </w:r>
      <w:r w:rsidR="00F63742" w:rsidRPr="009C5C16">
        <w:rPr>
          <w:rFonts w:ascii="Times New Roman" w:hAnsi="Times New Roman"/>
          <w:sz w:val="28"/>
          <w:szCs w:val="28"/>
        </w:rPr>
        <w:t>Официальный вестник</w:t>
      </w:r>
      <w:r w:rsidR="00A75FAD" w:rsidRPr="009C5C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616A" w:rsidRPr="009C5C16">
        <w:rPr>
          <w:rFonts w:ascii="Times New Roman" w:hAnsi="Times New Roman"/>
          <w:sz w:val="28"/>
          <w:szCs w:val="28"/>
        </w:rPr>
        <w:t>Исаклы</w:t>
      </w:r>
      <w:r w:rsidR="00B94D59" w:rsidRPr="009C5C16">
        <w:rPr>
          <w:rFonts w:ascii="Times New Roman" w:hAnsi="Times New Roman"/>
          <w:sz w:val="28"/>
          <w:szCs w:val="28"/>
        </w:rPr>
        <w:t xml:space="preserve">» от </w:t>
      </w:r>
      <w:r w:rsidR="009C66FA">
        <w:rPr>
          <w:rFonts w:ascii="Times New Roman" w:hAnsi="Times New Roman"/>
          <w:sz w:val="28"/>
          <w:szCs w:val="28"/>
        </w:rPr>
        <w:t>28.04.2023 г. №6</w:t>
      </w:r>
      <w:r w:rsidR="00DE6777" w:rsidRPr="009C5C16">
        <w:rPr>
          <w:rFonts w:ascii="Times New Roman" w:hAnsi="Times New Roman"/>
          <w:sz w:val="28"/>
          <w:szCs w:val="28"/>
        </w:rPr>
        <w:t>.</w:t>
      </w:r>
    </w:p>
    <w:p w14:paraId="41518A75" w14:textId="0C45D012" w:rsidR="00FC1C9F" w:rsidRDefault="007745D4" w:rsidP="009C66F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711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</w:t>
      </w:r>
      <w:r w:rsidR="00C46F10" w:rsidRPr="00C80711">
        <w:rPr>
          <w:rFonts w:ascii="Times New Roman" w:hAnsi="Times New Roman"/>
          <w:sz w:val="28"/>
          <w:szCs w:val="28"/>
        </w:rPr>
        <w:t xml:space="preserve">поселения </w:t>
      </w:r>
      <w:r w:rsidR="00F8616A">
        <w:rPr>
          <w:rFonts w:ascii="Times New Roman" w:hAnsi="Times New Roman"/>
          <w:sz w:val="28"/>
          <w:szCs w:val="28"/>
        </w:rPr>
        <w:t>Исаклы</w:t>
      </w:r>
      <w:r w:rsidR="00C46F10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61067">
        <w:rPr>
          <w:rFonts w:ascii="Times New Roman" w:hAnsi="Times New Roman"/>
          <w:sz w:val="28"/>
          <w:szCs w:val="28"/>
        </w:rPr>
        <w:t>Исаклинский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</w:t>
      </w:r>
      <w:r w:rsidR="00C46F10" w:rsidRPr="00C80711">
        <w:rPr>
          <w:rFonts w:ascii="Times New Roman" w:hAnsi="Times New Roman"/>
          <w:sz w:val="28"/>
          <w:szCs w:val="28"/>
        </w:rPr>
        <w:t xml:space="preserve">поселения </w:t>
      </w:r>
      <w:r w:rsidR="00F8616A">
        <w:rPr>
          <w:rFonts w:ascii="Times New Roman" w:hAnsi="Times New Roman"/>
          <w:sz w:val="28"/>
          <w:szCs w:val="28"/>
        </w:rPr>
        <w:t>Исаклы</w:t>
      </w:r>
      <w:r w:rsidR="00C46F10">
        <w:rPr>
          <w:rFonts w:ascii="Times New Roman" w:hAnsi="Times New Roman"/>
          <w:sz w:val="28"/>
          <w:szCs w:val="28"/>
        </w:rPr>
        <w:t xml:space="preserve"> </w:t>
      </w:r>
      <w:r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61067">
        <w:rPr>
          <w:rFonts w:ascii="Times New Roman" w:hAnsi="Times New Roman"/>
          <w:sz w:val="28"/>
          <w:szCs w:val="28"/>
        </w:rPr>
        <w:t>Исаклинский</w:t>
      </w:r>
      <w:r w:rsidRPr="00C8071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80711">
        <w:rPr>
          <w:rFonts w:ascii="Times New Roman" w:hAnsi="Times New Roman"/>
          <w:bCs/>
          <w:sz w:val="28"/>
          <w:szCs w:val="28"/>
        </w:rPr>
        <w:t>»</w:t>
      </w:r>
      <w:r w:rsidR="000F7A03" w:rsidRPr="000F7A03">
        <w:rPr>
          <w:rFonts w:ascii="Times New Roman" w:hAnsi="Times New Roman"/>
          <w:bCs/>
          <w:sz w:val="28"/>
          <w:szCs w:val="28"/>
        </w:rPr>
        <w:t xml:space="preserve"> </w:t>
      </w:r>
      <w:r w:rsidR="000F7A03" w:rsidRPr="00CF3672">
        <w:rPr>
          <w:rFonts w:ascii="Times New Roman" w:hAnsi="Times New Roman"/>
          <w:bCs/>
          <w:sz w:val="28"/>
          <w:szCs w:val="28"/>
        </w:rPr>
        <w:t>(далее также соответственно – Проект и Правила)</w:t>
      </w:r>
      <w:r w:rsidRPr="00C80711">
        <w:rPr>
          <w:rFonts w:ascii="Times New Roman" w:hAnsi="Times New Roman"/>
          <w:sz w:val="28"/>
          <w:szCs w:val="28"/>
        </w:rPr>
        <w:t>.</w:t>
      </w:r>
    </w:p>
    <w:p w14:paraId="70398EE8" w14:textId="7C4D1E66" w:rsidR="00CB45DE" w:rsidRPr="00BD70EB" w:rsidRDefault="00FC1C9F" w:rsidP="009C66F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332BE0" w:rsidRPr="007745D4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332BE0" w:rsidRPr="00BD70EB">
        <w:rPr>
          <w:rFonts w:ascii="Times New Roman" w:hAnsi="Times New Roman"/>
          <w:sz w:val="28"/>
          <w:szCs w:val="28"/>
        </w:rPr>
        <w:t xml:space="preserve">– </w:t>
      </w:r>
      <w:r w:rsidR="005B3E74" w:rsidRPr="005B3E74">
        <w:rPr>
          <w:rFonts w:ascii="Times New Roman" w:hAnsi="Times New Roman"/>
          <w:sz w:val="28"/>
          <w:szCs w:val="28"/>
        </w:rPr>
        <w:t>с 05.05.2023 года 08.06.2023 года</w:t>
      </w:r>
      <w:r w:rsidR="00C80711" w:rsidRPr="00BD70EB">
        <w:rPr>
          <w:rFonts w:ascii="Times New Roman" w:hAnsi="Times New Roman"/>
          <w:noProof/>
          <w:sz w:val="28"/>
          <w:szCs w:val="28"/>
        </w:rPr>
        <w:t>.</w:t>
      </w:r>
    </w:p>
    <w:p w14:paraId="6B2C4367" w14:textId="7328A9D6" w:rsidR="00BD70EB" w:rsidRDefault="00FC1C9F" w:rsidP="009C66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2BE0" w:rsidRPr="00BD70EB">
        <w:rPr>
          <w:rFonts w:ascii="Times New Roman" w:hAnsi="Times New Roman"/>
          <w:sz w:val="28"/>
          <w:szCs w:val="28"/>
        </w:rPr>
        <w:t>. Место проведения публичных слушаний</w:t>
      </w:r>
      <w:r w:rsidR="00D72BEE">
        <w:rPr>
          <w:rFonts w:ascii="Times New Roman" w:hAnsi="Times New Roman"/>
          <w:sz w:val="28"/>
          <w:szCs w:val="28"/>
        </w:rPr>
        <w:t xml:space="preserve"> </w:t>
      </w:r>
      <w:r w:rsidR="00D72BEE" w:rsidRPr="00D72BEE">
        <w:rPr>
          <w:rFonts w:ascii="Times New Roman" w:hAnsi="Times New Roman"/>
          <w:sz w:val="28"/>
          <w:szCs w:val="28"/>
        </w:rPr>
        <w:t>(место проведения экспозиции Проекта решения)</w:t>
      </w:r>
      <w:r w:rsidR="00332BE0" w:rsidRPr="00BD70EB">
        <w:rPr>
          <w:rFonts w:ascii="Times New Roman" w:hAnsi="Times New Roman"/>
          <w:sz w:val="28"/>
          <w:szCs w:val="28"/>
        </w:rPr>
        <w:t xml:space="preserve"> </w:t>
      </w:r>
      <w:r w:rsidR="00332BE0" w:rsidRPr="008D662E">
        <w:rPr>
          <w:rFonts w:ascii="Times New Roman" w:hAnsi="Times New Roman"/>
          <w:sz w:val="28"/>
          <w:szCs w:val="28"/>
        </w:rPr>
        <w:t xml:space="preserve">– </w:t>
      </w:r>
      <w:r w:rsidR="00F8616A">
        <w:rPr>
          <w:rFonts w:ascii="Times New Roman" w:hAnsi="Times New Roman"/>
          <w:sz w:val="28"/>
          <w:szCs w:val="28"/>
        </w:rPr>
        <w:t>446570</w:t>
      </w:r>
      <w:r w:rsidR="00361067" w:rsidRPr="00361067">
        <w:rPr>
          <w:rFonts w:ascii="Times New Roman" w:hAnsi="Times New Roman"/>
          <w:sz w:val="28"/>
          <w:szCs w:val="28"/>
        </w:rPr>
        <w:t xml:space="preserve">, Самарская область, Исаклинский район, село </w:t>
      </w:r>
      <w:r w:rsidR="00F8616A">
        <w:rPr>
          <w:rFonts w:ascii="Times New Roman" w:hAnsi="Times New Roman"/>
          <w:sz w:val="28"/>
          <w:szCs w:val="28"/>
        </w:rPr>
        <w:t>Исаклы</w:t>
      </w:r>
      <w:r w:rsidR="00361067" w:rsidRPr="00361067">
        <w:rPr>
          <w:rFonts w:ascii="Times New Roman" w:hAnsi="Times New Roman"/>
          <w:sz w:val="28"/>
          <w:szCs w:val="28"/>
        </w:rPr>
        <w:t>, улица</w:t>
      </w:r>
      <w:r w:rsidR="00F8616A">
        <w:rPr>
          <w:rFonts w:ascii="Times New Roman" w:hAnsi="Times New Roman"/>
          <w:sz w:val="28"/>
          <w:szCs w:val="28"/>
        </w:rPr>
        <w:t xml:space="preserve"> Ленинская</w:t>
      </w:r>
      <w:r w:rsidR="00361067" w:rsidRPr="00361067">
        <w:rPr>
          <w:rFonts w:ascii="Times New Roman" w:hAnsi="Times New Roman"/>
          <w:sz w:val="28"/>
          <w:szCs w:val="28"/>
        </w:rPr>
        <w:t xml:space="preserve">, </w:t>
      </w:r>
      <w:r w:rsidR="00F8616A">
        <w:rPr>
          <w:rFonts w:ascii="Times New Roman" w:hAnsi="Times New Roman"/>
          <w:sz w:val="28"/>
          <w:szCs w:val="28"/>
        </w:rPr>
        <w:t>д.84а</w:t>
      </w:r>
      <w:r w:rsidR="00BD70EB" w:rsidRPr="008D662E">
        <w:rPr>
          <w:rFonts w:ascii="Times New Roman" w:hAnsi="Times New Roman"/>
          <w:color w:val="333333"/>
          <w:sz w:val="28"/>
          <w:szCs w:val="28"/>
        </w:rPr>
        <w:t>.</w:t>
      </w:r>
      <w:r w:rsidR="00BD70EB" w:rsidRPr="008D662E">
        <w:rPr>
          <w:rFonts w:ascii="Times New Roman" w:hAnsi="Times New Roman"/>
          <w:sz w:val="28"/>
          <w:szCs w:val="28"/>
        </w:rPr>
        <w:t xml:space="preserve"> </w:t>
      </w:r>
    </w:p>
    <w:p w14:paraId="1C22C0A1" w14:textId="556F1B7A" w:rsidR="0040312B" w:rsidRPr="00C80711" w:rsidRDefault="00120C10" w:rsidP="00F861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2BE0" w:rsidRPr="00C80711">
        <w:rPr>
          <w:rFonts w:ascii="Times New Roman" w:hAnsi="Times New Roman"/>
          <w:sz w:val="28"/>
          <w:szCs w:val="28"/>
        </w:rPr>
        <w:t xml:space="preserve">. </w:t>
      </w:r>
      <w:bookmarkStart w:id="0" w:name="OLE_LINK1"/>
      <w:bookmarkStart w:id="1" w:name="OLE_LINK2"/>
      <w:r w:rsidR="0040312B" w:rsidRPr="00C80711">
        <w:rPr>
          <w:rFonts w:ascii="Times New Roman" w:hAnsi="Times New Roman"/>
          <w:sz w:val="28"/>
          <w:szCs w:val="28"/>
        </w:rPr>
        <w:t xml:space="preserve">Срок приема предложений и замечаний участников публичных слушаний – </w:t>
      </w:r>
      <w:r w:rsidR="009C66FA" w:rsidRPr="009C66FA">
        <w:rPr>
          <w:rFonts w:ascii="Times New Roman" w:hAnsi="Times New Roman"/>
          <w:sz w:val="28"/>
          <w:szCs w:val="28"/>
        </w:rPr>
        <w:t>с 05.05.2023 г. по 01.06.2023</w:t>
      </w:r>
      <w:r w:rsidR="009C66FA">
        <w:rPr>
          <w:rFonts w:ascii="Times New Roman" w:hAnsi="Times New Roman"/>
          <w:sz w:val="28"/>
          <w:szCs w:val="28"/>
        </w:rPr>
        <w:t xml:space="preserve"> г</w:t>
      </w:r>
      <w:bookmarkStart w:id="2" w:name="_GoBack"/>
      <w:bookmarkEnd w:id="2"/>
      <w:r w:rsidR="0040312B" w:rsidRPr="00C80711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14:paraId="7C449DDA" w14:textId="70C74724" w:rsidR="00B1565E" w:rsidRDefault="00120C10" w:rsidP="00F861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45DE" w:rsidRPr="00C80711">
        <w:rPr>
          <w:rFonts w:ascii="Times New Roman" w:hAnsi="Times New Roman"/>
          <w:sz w:val="28"/>
          <w:szCs w:val="28"/>
        </w:rPr>
        <w:t xml:space="preserve">. Территория, в пределах которой проводятся публичные слушания – сельское </w:t>
      </w:r>
      <w:r w:rsidR="00C40C18">
        <w:rPr>
          <w:rFonts w:ascii="Times New Roman" w:hAnsi="Times New Roman"/>
          <w:sz w:val="28"/>
          <w:szCs w:val="28"/>
        </w:rPr>
        <w:t>поселение</w:t>
      </w:r>
      <w:r w:rsidR="00C40C18" w:rsidRPr="00C80711">
        <w:rPr>
          <w:rFonts w:ascii="Times New Roman" w:hAnsi="Times New Roman"/>
          <w:sz w:val="28"/>
          <w:szCs w:val="28"/>
        </w:rPr>
        <w:t xml:space="preserve"> </w:t>
      </w:r>
      <w:r w:rsidR="00F8616A">
        <w:rPr>
          <w:rFonts w:ascii="Times New Roman" w:hAnsi="Times New Roman"/>
          <w:sz w:val="28"/>
          <w:szCs w:val="28"/>
        </w:rPr>
        <w:t>Исаклы</w:t>
      </w:r>
      <w:r w:rsidR="00C40C18">
        <w:rPr>
          <w:rFonts w:ascii="Times New Roman" w:hAnsi="Times New Roman"/>
          <w:sz w:val="28"/>
          <w:szCs w:val="28"/>
        </w:rPr>
        <w:t xml:space="preserve"> </w:t>
      </w:r>
      <w:r w:rsidR="00C80711" w:rsidRPr="00C80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61067">
        <w:rPr>
          <w:rFonts w:ascii="Times New Roman" w:hAnsi="Times New Roman"/>
          <w:sz w:val="28"/>
          <w:szCs w:val="28"/>
        </w:rPr>
        <w:t>Исаклинский</w:t>
      </w:r>
      <w:r w:rsidR="00C80711" w:rsidRPr="00C80711">
        <w:rPr>
          <w:rFonts w:ascii="Times New Roman" w:hAnsi="Times New Roman"/>
          <w:sz w:val="28"/>
          <w:szCs w:val="28"/>
        </w:rPr>
        <w:t xml:space="preserve"> </w:t>
      </w:r>
      <w:r w:rsidR="00CB45DE" w:rsidRPr="00C80711">
        <w:rPr>
          <w:rFonts w:ascii="Times New Roman" w:hAnsi="Times New Roman"/>
          <w:sz w:val="28"/>
          <w:szCs w:val="28"/>
        </w:rPr>
        <w:t xml:space="preserve">Самарской области. </w:t>
      </w:r>
    </w:p>
    <w:p w14:paraId="6F68AB54" w14:textId="77777777" w:rsidR="00D72BEE" w:rsidRDefault="00120C10" w:rsidP="00F861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BE0" w:rsidRPr="0071173B">
        <w:rPr>
          <w:rFonts w:ascii="Times New Roman" w:hAnsi="Times New Roman"/>
          <w:sz w:val="28"/>
          <w:szCs w:val="28"/>
        </w:rPr>
        <w:t>.</w:t>
      </w:r>
      <w:r w:rsidR="009E5CFD">
        <w:rPr>
          <w:rFonts w:ascii="Times New Roman" w:hAnsi="Times New Roman"/>
          <w:sz w:val="28"/>
          <w:szCs w:val="28"/>
        </w:rPr>
        <w:t xml:space="preserve"> Предложения и замечания участников публичных слушаний: </w:t>
      </w:r>
    </w:p>
    <w:p w14:paraId="1D81AE87" w14:textId="77777777" w:rsidR="00332BE0" w:rsidRPr="0071173B" w:rsidRDefault="00102D89" w:rsidP="00F861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5CFD">
        <w:rPr>
          <w:rFonts w:ascii="Times New Roman" w:hAnsi="Times New Roman"/>
          <w:sz w:val="28"/>
          <w:szCs w:val="28"/>
        </w:rPr>
        <w:t>.1.</w:t>
      </w:r>
      <w:r w:rsidR="00332BE0" w:rsidRPr="0071173B">
        <w:rPr>
          <w:rFonts w:ascii="Times New Roman" w:hAnsi="Times New Roman"/>
          <w:sz w:val="28"/>
          <w:szCs w:val="28"/>
        </w:rPr>
        <w:t xml:space="preserve"> При проведении публичных слушаний </w:t>
      </w:r>
      <w:r w:rsidR="009E5CFD" w:rsidRPr="009E5CFD">
        <w:rPr>
          <w:rFonts w:ascii="Times New Roman" w:hAnsi="Times New Roman"/>
          <w:sz w:val="28"/>
          <w:szCs w:val="28"/>
        </w:rPr>
        <w:t>граждан</w:t>
      </w:r>
      <w:r w:rsidR="009E5CFD">
        <w:rPr>
          <w:rFonts w:ascii="Times New Roman" w:hAnsi="Times New Roman"/>
          <w:sz w:val="28"/>
          <w:szCs w:val="28"/>
        </w:rPr>
        <w:t>ами</w:t>
      </w:r>
      <w:r w:rsidR="009E5CFD" w:rsidRPr="009E5CFD">
        <w:rPr>
          <w:rFonts w:ascii="Times New Roman" w:hAnsi="Times New Roman"/>
          <w:sz w:val="28"/>
          <w:szCs w:val="28"/>
        </w:rPr>
        <w:t>, являющи</w:t>
      </w:r>
      <w:r w:rsidR="009E5CFD">
        <w:rPr>
          <w:rFonts w:ascii="Times New Roman" w:hAnsi="Times New Roman"/>
          <w:sz w:val="28"/>
          <w:szCs w:val="28"/>
        </w:rPr>
        <w:t>ми</w:t>
      </w:r>
      <w:r w:rsidR="009E5CFD" w:rsidRPr="009E5CFD">
        <w:rPr>
          <w:rFonts w:ascii="Times New Roman" w:hAnsi="Times New Roman"/>
          <w:sz w:val="28"/>
          <w:szCs w:val="28"/>
        </w:rPr>
        <w:t>ся участниками публичных слушаний и постоянно проживающи</w:t>
      </w:r>
      <w:r w:rsidR="009E5CFD">
        <w:rPr>
          <w:rFonts w:ascii="Times New Roman" w:hAnsi="Times New Roman"/>
          <w:sz w:val="28"/>
          <w:szCs w:val="28"/>
        </w:rPr>
        <w:t>ми</w:t>
      </w:r>
      <w:r w:rsidR="009E5CFD" w:rsidRPr="009E5CFD">
        <w:rPr>
          <w:rFonts w:ascii="Times New Roman" w:hAnsi="Times New Roman"/>
          <w:sz w:val="28"/>
          <w:szCs w:val="28"/>
        </w:rPr>
        <w:t xml:space="preserve"> на территории, в пределах которой проводятся публичные слушания</w:t>
      </w:r>
      <w:r w:rsidR="009E5CFD">
        <w:rPr>
          <w:rFonts w:ascii="Times New Roman" w:hAnsi="Times New Roman"/>
          <w:sz w:val="28"/>
          <w:szCs w:val="28"/>
        </w:rPr>
        <w:t xml:space="preserve">, </w:t>
      </w:r>
      <w:r w:rsidR="00332BE0" w:rsidRPr="0071173B">
        <w:rPr>
          <w:rFonts w:ascii="Times New Roman" w:hAnsi="Times New Roman"/>
          <w:sz w:val="28"/>
          <w:szCs w:val="28"/>
        </w:rPr>
        <w:t>высказаны следующие предложения и замечания: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5812"/>
        <w:gridCol w:w="1701"/>
        <w:gridCol w:w="1843"/>
        <w:gridCol w:w="2268"/>
        <w:gridCol w:w="1213"/>
      </w:tblGrid>
      <w:tr w:rsidR="00AF614A" w:rsidRPr="00361346" w14:paraId="513187AD" w14:textId="77777777" w:rsidTr="0081532E">
        <w:trPr>
          <w:tblHeader/>
        </w:trPr>
        <w:tc>
          <w:tcPr>
            <w:tcW w:w="540" w:type="dxa"/>
            <w:shd w:val="clear" w:color="auto" w:fill="auto"/>
          </w:tcPr>
          <w:p w14:paraId="13113202" w14:textId="77777777"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411" w:type="dxa"/>
            <w:shd w:val="clear" w:color="auto" w:fill="auto"/>
          </w:tcPr>
          <w:p w14:paraId="15B83CB6" w14:textId="77777777"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812" w:type="dxa"/>
            <w:shd w:val="clear" w:color="auto" w:fill="auto"/>
          </w:tcPr>
          <w:p w14:paraId="57FDDE9E" w14:textId="77777777" w:rsidR="00144BCF" w:rsidRPr="00361346" w:rsidRDefault="00144BCF" w:rsidP="00C07259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shd w:val="clear" w:color="auto" w:fill="auto"/>
          </w:tcPr>
          <w:p w14:paraId="41523EB2" w14:textId="77777777" w:rsidR="00AF614A" w:rsidRPr="00361346" w:rsidRDefault="00144BCF" w:rsidP="00AF614A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Ф.И.О. </w:t>
            </w:r>
          </w:p>
          <w:p w14:paraId="0B3C10B4" w14:textId="77777777" w:rsidR="00144BCF" w:rsidRPr="00361346" w:rsidRDefault="00144BCF" w:rsidP="00AF614A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 xml:space="preserve">лица, выразившего </w:t>
            </w:r>
            <w:r w:rsidR="00AF614A" w:rsidRPr="00361346">
              <w:rPr>
                <w:rFonts w:ascii="Times New Roman" w:hAnsi="Times New Roman"/>
              </w:rPr>
              <w:t>замечания и предложения</w:t>
            </w:r>
          </w:p>
        </w:tc>
        <w:tc>
          <w:tcPr>
            <w:tcW w:w="1843" w:type="dxa"/>
            <w:shd w:val="clear" w:color="auto" w:fill="auto"/>
          </w:tcPr>
          <w:p w14:paraId="1A597B4C" w14:textId="77777777"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14:paraId="75DBC508" w14:textId="77777777" w:rsidR="00144BCF" w:rsidRPr="00361346" w:rsidRDefault="00C07259" w:rsidP="00C07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46">
              <w:rPr>
                <w:rFonts w:ascii="Times New Roman" w:hAnsi="Times New Roman"/>
                <w:sz w:val="20"/>
                <w:szCs w:val="20"/>
              </w:rPr>
              <w:t xml:space="preserve">Адрес места </w:t>
            </w:r>
            <w:proofErr w:type="gramStart"/>
            <w:r w:rsidRPr="00361346">
              <w:rPr>
                <w:rFonts w:ascii="Times New Roman" w:hAnsi="Times New Roman"/>
                <w:sz w:val="20"/>
                <w:szCs w:val="20"/>
              </w:rPr>
              <w:t xml:space="preserve">жительства </w:t>
            </w:r>
            <w:r w:rsidR="00144BCF" w:rsidRPr="00361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="00AF614A" w:rsidRPr="00361346">
              <w:rPr>
                <w:rFonts w:ascii="Times New Roman" w:hAnsi="Times New Roman"/>
                <w:sz w:val="20"/>
                <w:szCs w:val="20"/>
              </w:rPr>
              <w:t>ин</w:t>
            </w:r>
            <w:r w:rsidRPr="0036134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14:paraId="0B22CD7A" w14:textId="77777777" w:rsidR="00144BCF" w:rsidRPr="00361346" w:rsidRDefault="00144BCF" w:rsidP="00176014">
            <w:pPr>
              <w:jc w:val="center"/>
              <w:rPr>
                <w:rFonts w:ascii="Times New Roman" w:hAnsi="Times New Roman"/>
              </w:rPr>
            </w:pPr>
            <w:r w:rsidRPr="00361346">
              <w:rPr>
                <w:rFonts w:ascii="Times New Roman" w:hAnsi="Times New Roman"/>
              </w:rPr>
              <w:t>Подпись</w:t>
            </w:r>
          </w:p>
        </w:tc>
      </w:tr>
      <w:tr w:rsidR="00644219" w:rsidRPr="005E1A7D" w14:paraId="051FD473" w14:textId="77777777" w:rsidTr="0081532E">
        <w:tc>
          <w:tcPr>
            <w:tcW w:w="540" w:type="dxa"/>
            <w:shd w:val="clear" w:color="auto" w:fill="auto"/>
          </w:tcPr>
          <w:p w14:paraId="742EE730" w14:textId="77777777" w:rsidR="00644219" w:rsidRPr="00361346" w:rsidRDefault="00644219" w:rsidP="0064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1" w:type="dxa"/>
            <w:shd w:val="clear" w:color="auto" w:fill="auto"/>
          </w:tcPr>
          <w:p w14:paraId="4668197E" w14:textId="77777777" w:rsidR="00644219" w:rsidRPr="00361346" w:rsidRDefault="00644219" w:rsidP="00644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5899E19" w14:textId="65E7F2CE" w:rsidR="00644219" w:rsidRPr="00A77FB3" w:rsidRDefault="00644219" w:rsidP="00F8616A">
            <w:pPr>
              <w:ind w:firstLine="296"/>
              <w:jc w:val="both"/>
              <w:rPr>
                <w:rFonts w:ascii="Times New Roman" w:hAnsi="Times New Roman"/>
                <w:u w:color="FFFFFF"/>
              </w:rPr>
            </w:pPr>
            <w:r w:rsidRPr="00E5163A">
              <w:rPr>
                <w:rFonts w:ascii="Times New Roman" w:hAnsi="Times New Roman"/>
              </w:rPr>
              <w:t xml:space="preserve">Поддерживаю принятие проекта </w:t>
            </w:r>
            <w:r w:rsidRPr="00BF2424">
              <w:rPr>
                <w:rFonts w:ascii="Times New Roman" w:hAnsi="Times New Roman"/>
              </w:rPr>
              <w:t xml:space="preserve">решения Собрания представителей сельского поселения </w:t>
            </w:r>
            <w:r w:rsidR="00F8616A">
              <w:rPr>
                <w:rFonts w:ascii="Times New Roman" w:hAnsi="Times New Roman"/>
              </w:rPr>
              <w:t>Исаклы</w:t>
            </w:r>
            <w:r w:rsidRPr="00BF2424">
              <w:rPr>
                <w:rFonts w:ascii="Times New Roman" w:hAnsi="Times New Roman"/>
              </w:rPr>
              <w:t xml:space="preserve"> муниципального района </w:t>
            </w:r>
            <w:r w:rsidR="00361067">
              <w:rPr>
                <w:rFonts w:ascii="Times New Roman" w:hAnsi="Times New Roman"/>
              </w:rPr>
              <w:t>Исаклинский</w:t>
            </w:r>
            <w:r w:rsidRPr="00BF2424">
              <w:rPr>
                <w:rFonts w:ascii="Times New Roman" w:hAnsi="Times New Roman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F8616A">
              <w:rPr>
                <w:rFonts w:ascii="Times New Roman" w:hAnsi="Times New Roman"/>
              </w:rPr>
              <w:t>Исаклы</w:t>
            </w:r>
            <w:r w:rsidRPr="00BF2424">
              <w:rPr>
                <w:rFonts w:ascii="Times New Roman" w:hAnsi="Times New Roman"/>
              </w:rPr>
              <w:t xml:space="preserve"> муниципального района </w:t>
            </w:r>
            <w:r w:rsidR="00361067">
              <w:rPr>
                <w:rFonts w:ascii="Times New Roman" w:hAnsi="Times New Roman"/>
              </w:rPr>
              <w:t>Исаклинский</w:t>
            </w:r>
            <w:r w:rsidRPr="00BF2424">
              <w:rPr>
                <w:rFonts w:ascii="Times New Roman" w:hAnsi="Times New Roman"/>
              </w:rPr>
              <w:t xml:space="preserve"> Самарской области»</w:t>
            </w:r>
          </w:p>
        </w:tc>
        <w:tc>
          <w:tcPr>
            <w:tcW w:w="1701" w:type="dxa"/>
            <w:shd w:val="clear" w:color="auto" w:fill="auto"/>
          </w:tcPr>
          <w:p w14:paraId="3B832C2E" w14:textId="77777777" w:rsidR="00644219" w:rsidRPr="005E1A7D" w:rsidRDefault="00644219" w:rsidP="00644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42A75F" w14:textId="77777777" w:rsidR="00644219" w:rsidRDefault="00644219" w:rsidP="0064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21BA601" w14:textId="77777777" w:rsidR="00644219" w:rsidRPr="005E1A7D" w:rsidRDefault="00644219" w:rsidP="0064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14:paraId="39BC3A92" w14:textId="77777777" w:rsidR="00644219" w:rsidRPr="005E1A7D" w:rsidRDefault="00644219" w:rsidP="006442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0203BF" w14:textId="77777777" w:rsidR="00B76D8F" w:rsidRDefault="00B76D8F" w:rsidP="00B67A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76D8F" w:rsidSect="00C23E40">
          <w:footerReference w:type="default" r:id="rId7"/>
          <w:pgSz w:w="16840" w:h="11900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A5667EA" w14:textId="77777777" w:rsidR="000E0E4A" w:rsidRDefault="00371FF8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67AA0">
        <w:rPr>
          <w:rFonts w:ascii="Times New Roman" w:hAnsi="Times New Roman"/>
          <w:sz w:val="28"/>
          <w:szCs w:val="28"/>
        </w:rPr>
        <w:t>.2</w:t>
      </w:r>
      <w:r w:rsidR="009E5CFD">
        <w:rPr>
          <w:rFonts w:ascii="Times New Roman" w:hAnsi="Times New Roman"/>
          <w:sz w:val="28"/>
          <w:szCs w:val="28"/>
        </w:rPr>
        <w:t xml:space="preserve">. </w:t>
      </w:r>
      <w:r w:rsidR="009E5CFD" w:rsidRPr="0071173B">
        <w:rPr>
          <w:rFonts w:ascii="Times New Roman" w:hAnsi="Times New Roman"/>
          <w:sz w:val="28"/>
          <w:szCs w:val="28"/>
        </w:rPr>
        <w:t>При проведении публичных слушаний предложения и замечания</w:t>
      </w:r>
      <w:r w:rsidR="009E5CFD" w:rsidRPr="009E5CFD">
        <w:rPr>
          <w:rFonts w:ascii="Times New Roman" w:hAnsi="Times New Roman"/>
          <w:sz w:val="28"/>
          <w:szCs w:val="28"/>
        </w:rPr>
        <w:t xml:space="preserve"> </w:t>
      </w:r>
      <w:r w:rsidR="009E5CFD">
        <w:rPr>
          <w:rFonts w:ascii="Times New Roman" w:hAnsi="Times New Roman"/>
          <w:sz w:val="28"/>
          <w:szCs w:val="28"/>
        </w:rPr>
        <w:t xml:space="preserve">от </w:t>
      </w:r>
      <w:r w:rsidR="009E5CFD" w:rsidRPr="000E0E4A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9E5CFD">
        <w:rPr>
          <w:rFonts w:ascii="Times New Roman" w:hAnsi="Times New Roman"/>
          <w:sz w:val="28"/>
          <w:szCs w:val="28"/>
        </w:rPr>
        <w:t xml:space="preserve"> не </w:t>
      </w:r>
      <w:r w:rsidR="00B67AA0">
        <w:rPr>
          <w:rFonts w:ascii="Times New Roman" w:hAnsi="Times New Roman"/>
          <w:sz w:val="28"/>
          <w:szCs w:val="28"/>
        </w:rPr>
        <w:t>поступали.</w:t>
      </w:r>
    </w:p>
    <w:p w14:paraId="3FDD5852" w14:textId="77777777" w:rsidR="00FE6BA2" w:rsidRDefault="00FE6BA2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92133D" w14:textId="77777777" w:rsidR="00FE6BA2" w:rsidRPr="00FE6BA2" w:rsidRDefault="00FE6BA2" w:rsidP="00FE6BA2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6BA2">
        <w:rPr>
          <w:rFonts w:ascii="Times New Roman" w:eastAsia="Times New Roman" w:hAnsi="Times New Roman"/>
          <w:sz w:val="28"/>
          <w:szCs w:val="28"/>
          <w:lang w:eastAsia="ar-SA"/>
        </w:rPr>
        <w:t>Предложения, замечания участников собрания по обсуждаемому на публичных слушаниях проекту,</w:t>
      </w:r>
    </w:p>
    <w:p w14:paraId="63F8CFA5" w14:textId="77777777" w:rsidR="00FE6BA2" w:rsidRPr="00FE6BA2" w:rsidRDefault="00FE6BA2" w:rsidP="00FE6BA2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6BA2">
        <w:rPr>
          <w:rFonts w:ascii="Times New Roman" w:eastAsia="Times New Roman" w:hAnsi="Times New Roman"/>
          <w:sz w:val="28"/>
          <w:szCs w:val="28"/>
          <w:lang w:eastAsia="ar-SA"/>
        </w:rPr>
        <w:t xml:space="preserve"> высказанные ими в ходе собрания.</w:t>
      </w:r>
    </w:p>
    <w:p w14:paraId="5B42C787" w14:textId="77777777" w:rsidR="00FE6BA2" w:rsidRPr="00FE6BA2" w:rsidRDefault="00FE6BA2" w:rsidP="00FE6BA2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6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5077"/>
        <w:gridCol w:w="8480"/>
      </w:tblGrid>
      <w:tr w:rsidR="00FE6BA2" w:rsidRPr="00FE6BA2" w14:paraId="3F1B79AB" w14:textId="77777777" w:rsidTr="00DF6CEB">
        <w:trPr>
          <w:trHeight w:val="133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D7709" w14:textId="77777777" w:rsidR="00FE6BA2" w:rsidRPr="00FE6BA2" w:rsidRDefault="00FE6BA2" w:rsidP="00FE6BA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6B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C6AD0" w14:textId="77777777" w:rsidR="00FE6BA2" w:rsidRPr="00FE6BA2" w:rsidRDefault="00FE6BA2" w:rsidP="00FE6BA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6B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A7F89" w14:textId="77777777" w:rsidR="00FE6BA2" w:rsidRPr="00FE6BA2" w:rsidRDefault="00FE6BA2" w:rsidP="00FE6BA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E6B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Содержание мнения, предложения или замечания</w:t>
            </w:r>
          </w:p>
        </w:tc>
      </w:tr>
      <w:tr w:rsidR="00FE6BA2" w:rsidRPr="00FE6BA2" w14:paraId="71EB822E" w14:textId="77777777" w:rsidTr="00DF6CEB">
        <w:trPr>
          <w:trHeight w:val="174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7793A" w14:textId="77777777" w:rsidR="00FE6BA2" w:rsidRPr="00FE6BA2" w:rsidRDefault="00FE6BA2" w:rsidP="00FE6BA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6B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27352" w14:textId="32F5796E" w:rsidR="00FE6BA2" w:rsidRPr="00FE6BA2" w:rsidRDefault="00FE6BA2" w:rsidP="00FE6BA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87AD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Ерофеева Ольга Евгеньевна, село Исаклы ул. Нагорная, д.</w:t>
            </w:r>
            <w:r w:rsidR="00D310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27, кв.2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EF50B" w14:textId="6F462499" w:rsidR="00FE6BA2" w:rsidRPr="00DF6CEB" w:rsidRDefault="00DF6CEB" w:rsidP="00987AD4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  </w:t>
            </w:r>
            <w:r w:rsidRPr="00DF6CE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согласна с предложенным проектом Правил</w:t>
            </w:r>
          </w:p>
        </w:tc>
      </w:tr>
    </w:tbl>
    <w:p w14:paraId="33EA8155" w14:textId="77777777" w:rsidR="00FE6BA2" w:rsidRDefault="00FE6BA2" w:rsidP="00B76D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705E97" w14:textId="77777777" w:rsidR="005E480A" w:rsidRPr="00FE3895" w:rsidRDefault="005E480A" w:rsidP="00FE3895">
      <w:pPr>
        <w:tabs>
          <w:tab w:val="left" w:pos="9868"/>
        </w:tabs>
        <w:rPr>
          <w:rFonts w:ascii="Times New Roman" w:hAnsi="Times New Roman"/>
          <w:sz w:val="28"/>
          <w:szCs w:val="28"/>
        </w:rPr>
      </w:pPr>
    </w:p>
    <w:sectPr w:rsidR="005E480A" w:rsidRPr="00FE3895" w:rsidSect="00D72BEE"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FB45" w14:textId="77777777" w:rsidR="00A163DD" w:rsidRDefault="00A163DD" w:rsidP="0071173B">
      <w:r>
        <w:separator/>
      </w:r>
    </w:p>
  </w:endnote>
  <w:endnote w:type="continuationSeparator" w:id="0">
    <w:p w14:paraId="51520FA4" w14:textId="77777777" w:rsidR="00A163DD" w:rsidRDefault="00A163DD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AED3" w14:textId="77777777"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</w:p>
  <w:p w14:paraId="55B0A07B" w14:textId="1F10F745"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лица, ответственного за ведение протокола   _______________</w:t>
    </w:r>
    <w:proofErr w:type="gramStart"/>
    <w:r w:rsidRPr="001A1251">
      <w:rPr>
        <w:rFonts w:ascii="Times New Roman" w:hAnsi="Times New Roman"/>
      </w:rPr>
      <w:t>_</w:t>
    </w:r>
    <w:r>
      <w:rPr>
        <w:rFonts w:ascii="Times New Roman" w:hAnsi="Times New Roman"/>
      </w:rPr>
      <w:t xml:space="preserve">  </w:t>
    </w:r>
    <w:r w:rsidR="0081532E">
      <w:rPr>
        <w:rFonts w:ascii="Times New Roman" w:hAnsi="Times New Roman"/>
      </w:rPr>
      <w:t>_</w:t>
    </w:r>
    <w:proofErr w:type="gramEnd"/>
    <w:r w:rsidR="0081532E">
      <w:rPr>
        <w:rFonts w:ascii="Times New Roman" w:hAnsi="Times New Roman"/>
      </w:rPr>
      <w:t>_____________</w:t>
    </w:r>
  </w:p>
  <w:p w14:paraId="740961A0" w14:textId="77777777" w:rsidR="00D45829" w:rsidRPr="0023307C" w:rsidRDefault="00D45829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26F33A40" w14:textId="77777777"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5C0E7E4B" w14:textId="6CDA0D00" w:rsidR="00D45829" w:rsidRPr="001A1251" w:rsidRDefault="00D45829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1A1251">
      <w:rPr>
        <w:rFonts w:ascii="Times New Roman" w:hAnsi="Times New Roman"/>
      </w:rPr>
      <w:t>слушаний  _</w:t>
    </w:r>
    <w:proofErr w:type="gramEnd"/>
    <w:r w:rsidRPr="001A1251">
      <w:rPr>
        <w:rFonts w:ascii="Times New Roman" w:hAnsi="Times New Roman"/>
      </w:rPr>
      <w:t>___________</w:t>
    </w:r>
    <w:r>
      <w:rPr>
        <w:rFonts w:ascii="Times New Roman" w:hAnsi="Times New Roman"/>
      </w:rPr>
      <w:t xml:space="preserve">____    </w:t>
    </w:r>
    <w:r w:rsidR="0081532E">
      <w:rPr>
        <w:rFonts w:ascii="Times New Roman" w:hAnsi="Times New Roman"/>
      </w:rPr>
      <w:t>______________</w:t>
    </w:r>
  </w:p>
  <w:p w14:paraId="330FE34E" w14:textId="77777777" w:rsidR="00D45829" w:rsidRPr="0071173B" w:rsidRDefault="00D45829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F4B1" w14:textId="77777777" w:rsidR="00A163DD" w:rsidRDefault="00A163DD" w:rsidP="0071173B">
      <w:r>
        <w:separator/>
      </w:r>
    </w:p>
  </w:footnote>
  <w:footnote w:type="continuationSeparator" w:id="0">
    <w:p w14:paraId="3544CAFE" w14:textId="77777777" w:rsidR="00A163DD" w:rsidRDefault="00A163DD" w:rsidP="0071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3B"/>
    <w:rsid w:val="00027ECD"/>
    <w:rsid w:val="00031BC7"/>
    <w:rsid w:val="00033C8D"/>
    <w:rsid w:val="00043847"/>
    <w:rsid w:val="00047684"/>
    <w:rsid w:val="000519EC"/>
    <w:rsid w:val="000671A6"/>
    <w:rsid w:val="000709D4"/>
    <w:rsid w:val="00072074"/>
    <w:rsid w:val="000862F8"/>
    <w:rsid w:val="000B224B"/>
    <w:rsid w:val="000B2F21"/>
    <w:rsid w:val="000B33B2"/>
    <w:rsid w:val="000B7AE5"/>
    <w:rsid w:val="000E0E4A"/>
    <w:rsid w:val="000F7A03"/>
    <w:rsid w:val="00102529"/>
    <w:rsid w:val="00102D89"/>
    <w:rsid w:val="001068C6"/>
    <w:rsid w:val="0010779C"/>
    <w:rsid w:val="00117F04"/>
    <w:rsid w:val="00120C10"/>
    <w:rsid w:val="00134B44"/>
    <w:rsid w:val="0013521A"/>
    <w:rsid w:val="00141BD0"/>
    <w:rsid w:val="00144BCF"/>
    <w:rsid w:val="00151898"/>
    <w:rsid w:val="00157365"/>
    <w:rsid w:val="00176014"/>
    <w:rsid w:val="00191494"/>
    <w:rsid w:val="00197BDF"/>
    <w:rsid w:val="001A03FE"/>
    <w:rsid w:val="001A1251"/>
    <w:rsid w:val="001B0924"/>
    <w:rsid w:val="001E6B30"/>
    <w:rsid w:val="001F255B"/>
    <w:rsid w:val="001F7036"/>
    <w:rsid w:val="0020282A"/>
    <w:rsid w:val="002037A3"/>
    <w:rsid w:val="00226108"/>
    <w:rsid w:val="00232986"/>
    <w:rsid w:val="00235DC3"/>
    <w:rsid w:val="0025170C"/>
    <w:rsid w:val="00254783"/>
    <w:rsid w:val="002756C2"/>
    <w:rsid w:val="00276D1D"/>
    <w:rsid w:val="002771D9"/>
    <w:rsid w:val="0028664C"/>
    <w:rsid w:val="00287BF1"/>
    <w:rsid w:val="00287DC1"/>
    <w:rsid w:val="002906D4"/>
    <w:rsid w:val="00294AE5"/>
    <w:rsid w:val="002A608B"/>
    <w:rsid w:val="002B354F"/>
    <w:rsid w:val="002C4103"/>
    <w:rsid w:val="002D46D9"/>
    <w:rsid w:val="002E3CF3"/>
    <w:rsid w:val="002F358C"/>
    <w:rsid w:val="003268EF"/>
    <w:rsid w:val="00330A74"/>
    <w:rsid w:val="00332BE0"/>
    <w:rsid w:val="003348CC"/>
    <w:rsid w:val="00335E73"/>
    <w:rsid w:val="00340DB4"/>
    <w:rsid w:val="00341626"/>
    <w:rsid w:val="0034638C"/>
    <w:rsid w:val="0034683D"/>
    <w:rsid w:val="00346B82"/>
    <w:rsid w:val="003527FF"/>
    <w:rsid w:val="003571C4"/>
    <w:rsid w:val="00357CCA"/>
    <w:rsid w:val="00361067"/>
    <w:rsid w:val="00361346"/>
    <w:rsid w:val="003635A2"/>
    <w:rsid w:val="00371FF8"/>
    <w:rsid w:val="003752CB"/>
    <w:rsid w:val="003777D7"/>
    <w:rsid w:val="003806FA"/>
    <w:rsid w:val="00381246"/>
    <w:rsid w:val="00386E89"/>
    <w:rsid w:val="003A648F"/>
    <w:rsid w:val="003B2773"/>
    <w:rsid w:val="003C1425"/>
    <w:rsid w:val="003C369A"/>
    <w:rsid w:val="003E55D4"/>
    <w:rsid w:val="003F1162"/>
    <w:rsid w:val="0040312B"/>
    <w:rsid w:val="00404A47"/>
    <w:rsid w:val="00407DBE"/>
    <w:rsid w:val="004119E6"/>
    <w:rsid w:val="00416F62"/>
    <w:rsid w:val="00421BFA"/>
    <w:rsid w:val="00422126"/>
    <w:rsid w:val="00423B9C"/>
    <w:rsid w:val="00441A59"/>
    <w:rsid w:val="00462103"/>
    <w:rsid w:val="00462F8B"/>
    <w:rsid w:val="00465027"/>
    <w:rsid w:val="004A3C3C"/>
    <w:rsid w:val="004A6CCB"/>
    <w:rsid w:val="004B3E47"/>
    <w:rsid w:val="004B58C6"/>
    <w:rsid w:val="004C6877"/>
    <w:rsid w:val="004D202B"/>
    <w:rsid w:val="004F3CE9"/>
    <w:rsid w:val="004F5082"/>
    <w:rsid w:val="005064AB"/>
    <w:rsid w:val="00510508"/>
    <w:rsid w:val="00533F55"/>
    <w:rsid w:val="00544FCA"/>
    <w:rsid w:val="00554880"/>
    <w:rsid w:val="00573515"/>
    <w:rsid w:val="0058040F"/>
    <w:rsid w:val="005804B7"/>
    <w:rsid w:val="00581641"/>
    <w:rsid w:val="005A0662"/>
    <w:rsid w:val="005A7132"/>
    <w:rsid w:val="005B3E74"/>
    <w:rsid w:val="005C6671"/>
    <w:rsid w:val="005D27A7"/>
    <w:rsid w:val="005E1A7D"/>
    <w:rsid w:val="005E480A"/>
    <w:rsid w:val="005F1A7B"/>
    <w:rsid w:val="005F1FA6"/>
    <w:rsid w:val="00605C19"/>
    <w:rsid w:val="006070E7"/>
    <w:rsid w:val="00612925"/>
    <w:rsid w:val="00620B1A"/>
    <w:rsid w:val="006254C6"/>
    <w:rsid w:val="00627B36"/>
    <w:rsid w:val="00644219"/>
    <w:rsid w:val="00651D8D"/>
    <w:rsid w:val="006706FF"/>
    <w:rsid w:val="006708F2"/>
    <w:rsid w:val="006804CD"/>
    <w:rsid w:val="006913B6"/>
    <w:rsid w:val="0069662E"/>
    <w:rsid w:val="006A5378"/>
    <w:rsid w:val="006B046A"/>
    <w:rsid w:val="006B09B2"/>
    <w:rsid w:val="006C667F"/>
    <w:rsid w:val="006C6D12"/>
    <w:rsid w:val="006E1F1E"/>
    <w:rsid w:val="0071173B"/>
    <w:rsid w:val="0072167C"/>
    <w:rsid w:val="00724ABA"/>
    <w:rsid w:val="007473D4"/>
    <w:rsid w:val="00752981"/>
    <w:rsid w:val="007745D4"/>
    <w:rsid w:val="00783D8D"/>
    <w:rsid w:val="00794D55"/>
    <w:rsid w:val="007A370A"/>
    <w:rsid w:val="007B7FC1"/>
    <w:rsid w:val="007C08DC"/>
    <w:rsid w:val="007C19DB"/>
    <w:rsid w:val="007D1FCB"/>
    <w:rsid w:val="007D6A6F"/>
    <w:rsid w:val="007E4C6D"/>
    <w:rsid w:val="007F4BCC"/>
    <w:rsid w:val="0081532E"/>
    <w:rsid w:val="00836E8A"/>
    <w:rsid w:val="00840503"/>
    <w:rsid w:val="00853423"/>
    <w:rsid w:val="008607A4"/>
    <w:rsid w:val="0089545C"/>
    <w:rsid w:val="008969FA"/>
    <w:rsid w:val="008A488D"/>
    <w:rsid w:val="008D1D97"/>
    <w:rsid w:val="008D662E"/>
    <w:rsid w:val="008E2C5A"/>
    <w:rsid w:val="008F4F4C"/>
    <w:rsid w:val="008F5B78"/>
    <w:rsid w:val="009140EB"/>
    <w:rsid w:val="009144FA"/>
    <w:rsid w:val="00915904"/>
    <w:rsid w:val="00923EF6"/>
    <w:rsid w:val="00936337"/>
    <w:rsid w:val="009626BF"/>
    <w:rsid w:val="00981EF4"/>
    <w:rsid w:val="00987AD4"/>
    <w:rsid w:val="00995ACD"/>
    <w:rsid w:val="00995BA6"/>
    <w:rsid w:val="0099632E"/>
    <w:rsid w:val="009B36D9"/>
    <w:rsid w:val="009B7C6A"/>
    <w:rsid w:val="009C5221"/>
    <w:rsid w:val="009C5C16"/>
    <w:rsid w:val="009C66FA"/>
    <w:rsid w:val="009D6BD9"/>
    <w:rsid w:val="009D728B"/>
    <w:rsid w:val="009E033E"/>
    <w:rsid w:val="009E52F1"/>
    <w:rsid w:val="009E5CFD"/>
    <w:rsid w:val="00A0055C"/>
    <w:rsid w:val="00A163DD"/>
    <w:rsid w:val="00A41043"/>
    <w:rsid w:val="00A41638"/>
    <w:rsid w:val="00A426B4"/>
    <w:rsid w:val="00A45CB8"/>
    <w:rsid w:val="00A75FAD"/>
    <w:rsid w:val="00A77FB3"/>
    <w:rsid w:val="00A837E1"/>
    <w:rsid w:val="00A84D0A"/>
    <w:rsid w:val="00A97A4B"/>
    <w:rsid w:val="00AB1AA9"/>
    <w:rsid w:val="00AD4777"/>
    <w:rsid w:val="00AE0374"/>
    <w:rsid w:val="00AE1E00"/>
    <w:rsid w:val="00AE2552"/>
    <w:rsid w:val="00AF35F8"/>
    <w:rsid w:val="00AF614A"/>
    <w:rsid w:val="00B11DE7"/>
    <w:rsid w:val="00B12C62"/>
    <w:rsid w:val="00B12FBD"/>
    <w:rsid w:val="00B1565E"/>
    <w:rsid w:val="00B15E65"/>
    <w:rsid w:val="00B17569"/>
    <w:rsid w:val="00B67AA0"/>
    <w:rsid w:val="00B76D8F"/>
    <w:rsid w:val="00B94D59"/>
    <w:rsid w:val="00B96A81"/>
    <w:rsid w:val="00BB1B38"/>
    <w:rsid w:val="00BB5907"/>
    <w:rsid w:val="00BC3DE7"/>
    <w:rsid w:val="00BC460F"/>
    <w:rsid w:val="00BD6DA1"/>
    <w:rsid w:val="00BD70EB"/>
    <w:rsid w:val="00BE6CAF"/>
    <w:rsid w:val="00BF2878"/>
    <w:rsid w:val="00BF6622"/>
    <w:rsid w:val="00BF6CCD"/>
    <w:rsid w:val="00C07259"/>
    <w:rsid w:val="00C13897"/>
    <w:rsid w:val="00C23E40"/>
    <w:rsid w:val="00C3185A"/>
    <w:rsid w:val="00C40C18"/>
    <w:rsid w:val="00C46F10"/>
    <w:rsid w:val="00C50A7E"/>
    <w:rsid w:val="00C80711"/>
    <w:rsid w:val="00CB0997"/>
    <w:rsid w:val="00CB45DE"/>
    <w:rsid w:val="00CD75A2"/>
    <w:rsid w:val="00CE50FA"/>
    <w:rsid w:val="00D00CBE"/>
    <w:rsid w:val="00D310ED"/>
    <w:rsid w:val="00D313DA"/>
    <w:rsid w:val="00D45829"/>
    <w:rsid w:val="00D72BEE"/>
    <w:rsid w:val="00D911A0"/>
    <w:rsid w:val="00DC1137"/>
    <w:rsid w:val="00DE0663"/>
    <w:rsid w:val="00DE6777"/>
    <w:rsid w:val="00DF6CEB"/>
    <w:rsid w:val="00E223D0"/>
    <w:rsid w:val="00E27BC3"/>
    <w:rsid w:val="00E54B8F"/>
    <w:rsid w:val="00E73CF3"/>
    <w:rsid w:val="00E80D5A"/>
    <w:rsid w:val="00E85033"/>
    <w:rsid w:val="00E953CB"/>
    <w:rsid w:val="00EB0395"/>
    <w:rsid w:val="00EB6912"/>
    <w:rsid w:val="00EC413B"/>
    <w:rsid w:val="00EC41DD"/>
    <w:rsid w:val="00ED5F22"/>
    <w:rsid w:val="00ED62BA"/>
    <w:rsid w:val="00F0616C"/>
    <w:rsid w:val="00F20E2D"/>
    <w:rsid w:val="00F210ED"/>
    <w:rsid w:val="00F2367F"/>
    <w:rsid w:val="00F27F79"/>
    <w:rsid w:val="00F36427"/>
    <w:rsid w:val="00F4528E"/>
    <w:rsid w:val="00F57DDC"/>
    <w:rsid w:val="00F63742"/>
    <w:rsid w:val="00F75CAF"/>
    <w:rsid w:val="00F8516C"/>
    <w:rsid w:val="00F8616A"/>
    <w:rsid w:val="00F878D3"/>
    <w:rsid w:val="00F94211"/>
    <w:rsid w:val="00FB11BD"/>
    <w:rsid w:val="00FB5448"/>
    <w:rsid w:val="00FC1C9F"/>
    <w:rsid w:val="00FC283A"/>
    <w:rsid w:val="00FC4AE5"/>
    <w:rsid w:val="00FC64D1"/>
    <w:rsid w:val="00FD5E9F"/>
    <w:rsid w:val="00FE011F"/>
    <w:rsid w:val="00FE0D11"/>
    <w:rsid w:val="00FE3895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17B4A"/>
  <w14:defaultImageDpi w14:val="300"/>
  <w15:chartTrackingRefBased/>
  <w15:docId w15:val="{27DAE62C-3250-4FF8-806B-DC986EF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632E"/>
    <w:pPr>
      <w:keepNext/>
      <w:keepLines/>
      <w:numPr>
        <w:numId w:val="4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9632E"/>
    <w:pPr>
      <w:keepNext/>
      <w:keepLines/>
      <w:numPr>
        <w:ilvl w:val="1"/>
        <w:numId w:val="4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3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a">
    <w:name w:val="annotation reference"/>
    <w:uiPriority w:val="99"/>
    <w:semiHidden/>
    <w:unhideWhenUsed/>
    <w:rsid w:val="00197B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7BDF"/>
  </w:style>
  <w:style w:type="character" w:customStyle="1" w:styleId="ac">
    <w:name w:val="Текст примечания Знак"/>
    <w:link w:val="ab"/>
    <w:uiPriority w:val="99"/>
    <w:semiHidden/>
    <w:rsid w:val="00197BDF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7BDF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197BDF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97BDF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97BDF"/>
    <w:rPr>
      <w:rFonts w:ascii="Lucida Grande CY" w:hAnsi="Lucida Grande CY" w:cs="Lucida Grande CY"/>
      <w:sz w:val="18"/>
      <w:szCs w:val="18"/>
    </w:rPr>
  </w:style>
  <w:style w:type="character" w:styleId="af1">
    <w:name w:val="page number"/>
    <w:uiPriority w:val="99"/>
    <w:semiHidden/>
    <w:unhideWhenUsed/>
    <w:rsid w:val="001068C6"/>
  </w:style>
  <w:style w:type="paragraph" w:styleId="af2">
    <w:name w:val="Revision"/>
    <w:hidden/>
    <w:uiPriority w:val="99"/>
    <w:rsid w:val="001068C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99632E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99632E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9632E"/>
  </w:style>
  <w:style w:type="table" w:customStyle="1" w:styleId="12">
    <w:name w:val="Сетка таблицы1"/>
    <w:basedOn w:val="a1"/>
    <w:next w:val="a7"/>
    <w:uiPriority w:val="39"/>
    <w:rsid w:val="0099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сновной стиль"/>
    <w:basedOn w:val="a"/>
    <w:link w:val="af4"/>
    <w:uiPriority w:val="99"/>
    <w:rsid w:val="0099632E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f4">
    <w:name w:val="Основной стиль Знак"/>
    <w:link w:val="af3"/>
    <w:uiPriority w:val="99"/>
    <w:locked/>
    <w:rsid w:val="0099632E"/>
    <w:rPr>
      <w:rFonts w:ascii="Arial" w:eastAsia="MS ??" w:hAnsi="Arial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ПРОТОКОЛ</vt:lpstr>
      <vt:lpstr>публичных слушаний в сельском поселении Кулешовка</vt:lpstr>
      <vt:lpstr>муниципального района Нефтегорский Самарской области</vt:lpstr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23</cp:revision>
  <cp:lastPrinted>2022-03-23T09:58:00Z</cp:lastPrinted>
  <dcterms:created xsi:type="dcterms:W3CDTF">2022-02-24T13:02:00Z</dcterms:created>
  <dcterms:modified xsi:type="dcterms:W3CDTF">2023-06-20T12:20:00Z</dcterms:modified>
</cp:coreProperties>
</file>