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AF" w:rsidRPr="004457CB" w:rsidRDefault="009E00AF" w:rsidP="009E00AF">
      <w:pPr>
        <w:jc w:val="center"/>
        <w:rPr>
          <w:b/>
          <w:bCs/>
          <w:sz w:val="28"/>
          <w:szCs w:val="28"/>
        </w:rPr>
      </w:pPr>
      <w:r w:rsidRPr="004457CB">
        <w:rPr>
          <w:b/>
          <w:bCs/>
          <w:sz w:val="28"/>
          <w:szCs w:val="28"/>
        </w:rPr>
        <w:t>РОССИЙСКАЯ ФЕДЕРАЦИЯ</w:t>
      </w:r>
      <w:r w:rsidRPr="004457CB">
        <w:rPr>
          <w:b/>
          <w:bCs/>
          <w:sz w:val="28"/>
          <w:szCs w:val="28"/>
        </w:rPr>
        <w:br/>
        <w:t>САМАРСКАЯ ОБЛАСТЬ</w:t>
      </w:r>
    </w:p>
    <w:p w:rsidR="009E00AF" w:rsidRPr="004457CB" w:rsidRDefault="009E00AF" w:rsidP="009E00AF">
      <w:pPr>
        <w:jc w:val="center"/>
        <w:rPr>
          <w:b/>
          <w:caps/>
          <w:sz w:val="28"/>
          <w:szCs w:val="28"/>
        </w:rPr>
      </w:pPr>
      <w:r w:rsidRPr="004457CB">
        <w:rPr>
          <w:b/>
          <w:bCs/>
          <w:sz w:val="28"/>
          <w:szCs w:val="28"/>
        </w:rPr>
        <w:t xml:space="preserve">МУНИЦИПАЛЬНЫЙ РАЙОН </w:t>
      </w:r>
      <w:r w:rsidRPr="004457CB">
        <w:rPr>
          <w:b/>
          <w:caps/>
          <w:sz w:val="28"/>
          <w:szCs w:val="28"/>
        </w:rPr>
        <w:fldChar w:fldCharType="begin"/>
      </w:r>
      <w:r w:rsidRPr="004457CB">
        <w:rPr>
          <w:b/>
          <w:caps/>
          <w:sz w:val="28"/>
          <w:szCs w:val="28"/>
        </w:rPr>
        <w:instrText xml:space="preserve"> MERGEFIELD "Название_района" </w:instrText>
      </w:r>
      <w:r w:rsidRPr="004457CB">
        <w:rPr>
          <w:b/>
          <w:caps/>
          <w:sz w:val="28"/>
          <w:szCs w:val="28"/>
        </w:rPr>
        <w:fldChar w:fldCharType="separate"/>
      </w:r>
      <w:r w:rsidRPr="004457CB">
        <w:rPr>
          <w:b/>
          <w:caps/>
          <w:noProof/>
          <w:sz w:val="28"/>
          <w:szCs w:val="28"/>
        </w:rPr>
        <w:t>Исаклинский</w:t>
      </w:r>
      <w:r w:rsidRPr="004457CB">
        <w:rPr>
          <w:b/>
          <w:caps/>
          <w:sz w:val="28"/>
          <w:szCs w:val="28"/>
        </w:rPr>
        <w:fldChar w:fldCharType="end"/>
      </w:r>
    </w:p>
    <w:p w:rsidR="009E00AF" w:rsidRPr="004457CB" w:rsidRDefault="009E00AF" w:rsidP="009E00AF">
      <w:pPr>
        <w:jc w:val="center"/>
        <w:rPr>
          <w:b/>
          <w:bCs/>
          <w:sz w:val="28"/>
          <w:szCs w:val="28"/>
        </w:rPr>
      </w:pPr>
      <w:r w:rsidRPr="004457CB">
        <w:rPr>
          <w:b/>
          <w:bCs/>
          <w:sz w:val="28"/>
          <w:szCs w:val="28"/>
        </w:rPr>
        <w:t xml:space="preserve">СОБРАНИЕ ПРЕДСТАВИТЕЛЕЙ СЕЛЬСКОГО ПОСЕЛЕНИЯ </w:t>
      </w:r>
    </w:p>
    <w:p w:rsidR="009E00AF" w:rsidRPr="004457CB" w:rsidRDefault="009E00AF" w:rsidP="009E00AF">
      <w:pPr>
        <w:jc w:val="center"/>
        <w:rPr>
          <w:b/>
          <w:caps/>
          <w:sz w:val="28"/>
          <w:szCs w:val="28"/>
        </w:rPr>
      </w:pPr>
      <w:r w:rsidRPr="004457CB">
        <w:rPr>
          <w:b/>
          <w:caps/>
          <w:sz w:val="28"/>
          <w:szCs w:val="28"/>
        </w:rPr>
        <w:t>Исаклы</w:t>
      </w:r>
    </w:p>
    <w:p w:rsidR="009E00AF" w:rsidRPr="004457CB" w:rsidRDefault="009E00AF" w:rsidP="009E00AF">
      <w:pPr>
        <w:jc w:val="center"/>
        <w:rPr>
          <w:b/>
          <w:bCs/>
          <w:sz w:val="28"/>
          <w:szCs w:val="28"/>
        </w:rPr>
      </w:pPr>
    </w:p>
    <w:p w:rsidR="009E00AF" w:rsidRPr="004457CB" w:rsidRDefault="009E00AF" w:rsidP="009E00AF">
      <w:pPr>
        <w:jc w:val="center"/>
        <w:outlineLvl w:val="0"/>
        <w:rPr>
          <w:b/>
          <w:sz w:val="28"/>
          <w:szCs w:val="28"/>
        </w:rPr>
      </w:pPr>
      <w:r w:rsidRPr="004457CB">
        <w:rPr>
          <w:b/>
          <w:sz w:val="28"/>
          <w:szCs w:val="28"/>
        </w:rPr>
        <w:t>РЕШЕНИЕ</w:t>
      </w:r>
    </w:p>
    <w:p w:rsidR="009E00AF" w:rsidRPr="004457CB" w:rsidRDefault="009E00AF" w:rsidP="009E00AF">
      <w:pPr>
        <w:jc w:val="center"/>
        <w:rPr>
          <w:b/>
          <w:sz w:val="28"/>
          <w:szCs w:val="28"/>
        </w:rPr>
      </w:pPr>
      <w:r>
        <w:rPr>
          <w:b/>
          <w:sz w:val="28"/>
          <w:szCs w:val="28"/>
        </w:rPr>
        <w:t>от 06</w:t>
      </w:r>
      <w:r w:rsidRPr="004457CB">
        <w:rPr>
          <w:b/>
          <w:sz w:val="28"/>
          <w:szCs w:val="28"/>
        </w:rPr>
        <w:t xml:space="preserve"> </w:t>
      </w:r>
      <w:r>
        <w:rPr>
          <w:b/>
          <w:sz w:val="28"/>
          <w:szCs w:val="28"/>
        </w:rPr>
        <w:t>октября 2017 года  №42</w:t>
      </w:r>
    </w:p>
    <w:p w:rsidR="009E00AF" w:rsidRPr="004457CB" w:rsidRDefault="009E00AF" w:rsidP="009E00AF">
      <w:pPr>
        <w:rPr>
          <w:sz w:val="28"/>
          <w:szCs w:val="28"/>
        </w:rPr>
      </w:pPr>
    </w:p>
    <w:p w:rsidR="00830BDD" w:rsidRDefault="00830BDD" w:rsidP="00830B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правилах по благоустройству территории </w:t>
      </w:r>
    </w:p>
    <w:p w:rsidR="00830BDD" w:rsidRDefault="00830BDD" w:rsidP="00830B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Исаклы муниципального района Исаклинский </w:t>
      </w:r>
    </w:p>
    <w:p w:rsidR="00830BDD" w:rsidRDefault="00830BDD" w:rsidP="00830B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830BDD" w:rsidRDefault="00830BDD" w:rsidP="00830BDD">
      <w:pPr>
        <w:pStyle w:val="ConsPlusTitle"/>
        <w:widowControl/>
        <w:jc w:val="center"/>
        <w:rPr>
          <w:rFonts w:ascii="Times New Roman" w:hAnsi="Times New Roman" w:cs="Times New Roman"/>
          <w:sz w:val="28"/>
          <w:szCs w:val="28"/>
        </w:rPr>
      </w:pPr>
    </w:p>
    <w:p w:rsidR="00830BDD" w:rsidRDefault="00830BDD" w:rsidP="00830BDD">
      <w:pPr>
        <w:ind w:firstLine="720"/>
        <w:jc w:val="both"/>
        <w:rPr>
          <w:sz w:val="28"/>
          <w:szCs w:val="28"/>
        </w:rPr>
      </w:pPr>
      <w:proofErr w:type="gramStart"/>
      <w:r>
        <w:rPr>
          <w:sz w:val="28"/>
          <w:szCs w:val="28"/>
        </w:rPr>
        <w:t>В соответствии с Конституцией Российской Федерации, Градостроительным кодексом,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№613 «Об утверждении Методических рекомендаций по разработке норм и правил по благоустройству территорий муниципальных образований», на основании Устава сельского поселения Исаклы муниципального района Исаклинский Самарской области, Собрание представителей сельского</w:t>
      </w:r>
      <w:proofErr w:type="gramEnd"/>
      <w:r>
        <w:rPr>
          <w:sz w:val="28"/>
          <w:szCs w:val="28"/>
        </w:rPr>
        <w:t xml:space="preserve"> поселения Исаклы</w:t>
      </w:r>
    </w:p>
    <w:p w:rsidR="00830BDD" w:rsidRDefault="00830BDD" w:rsidP="00830BDD">
      <w:pPr>
        <w:ind w:firstLine="720"/>
        <w:jc w:val="both"/>
        <w:rPr>
          <w:b/>
          <w:sz w:val="28"/>
          <w:szCs w:val="28"/>
        </w:rPr>
      </w:pPr>
      <w:r w:rsidRPr="00AE1682">
        <w:rPr>
          <w:b/>
          <w:sz w:val="28"/>
          <w:szCs w:val="28"/>
        </w:rPr>
        <w:t>РЕШИЛО:</w:t>
      </w:r>
    </w:p>
    <w:p w:rsidR="00830BDD" w:rsidRDefault="00830BDD" w:rsidP="00830BDD">
      <w:pPr>
        <w:ind w:firstLine="720"/>
        <w:jc w:val="both"/>
        <w:rPr>
          <w:sz w:val="28"/>
          <w:szCs w:val="28"/>
        </w:rPr>
      </w:pPr>
      <w:r>
        <w:rPr>
          <w:sz w:val="28"/>
          <w:szCs w:val="28"/>
        </w:rPr>
        <w:t>1. Утвердить Правила по благоустройству территории сельского поселения Исаклы муниципального района Исаклинский Самарской области (прилагаются).</w:t>
      </w:r>
    </w:p>
    <w:p w:rsidR="00830BDD" w:rsidRDefault="00830BDD" w:rsidP="00830BDD">
      <w:pPr>
        <w:pStyle w:val="ConsPlusTitle"/>
        <w:widowControl/>
        <w:ind w:firstLine="708"/>
        <w:jc w:val="both"/>
        <w:rPr>
          <w:rFonts w:ascii="Times New Roman" w:hAnsi="Times New Roman" w:cs="Times New Roman"/>
          <w:b w:val="0"/>
          <w:sz w:val="28"/>
          <w:szCs w:val="28"/>
        </w:rPr>
      </w:pPr>
      <w:r w:rsidRPr="00830BDD">
        <w:rPr>
          <w:rFonts w:ascii="Times New Roman" w:hAnsi="Times New Roman" w:cs="Times New Roman"/>
          <w:b w:val="0"/>
          <w:sz w:val="28"/>
          <w:szCs w:val="28"/>
        </w:rPr>
        <w:t xml:space="preserve">2. Признать утратившим силу решение Собрания представителей сельского поселения Исаклы от 30.03.2012 года №4 «О  </w:t>
      </w:r>
      <w:r>
        <w:rPr>
          <w:rFonts w:ascii="Times New Roman" w:hAnsi="Times New Roman" w:cs="Times New Roman"/>
          <w:b w:val="0"/>
          <w:sz w:val="28"/>
          <w:szCs w:val="28"/>
        </w:rPr>
        <w:t>правилах по благоустройству территории сельского поселения Исаклы муниципального района Исаклинский Самарской области</w:t>
      </w:r>
      <w:r w:rsidRPr="00830BDD">
        <w:rPr>
          <w:rFonts w:ascii="Times New Roman" w:hAnsi="Times New Roman" w:cs="Times New Roman"/>
          <w:b w:val="0"/>
          <w:sz w:val="28"/>
          <w:szCs w:val="28"/>
        </w:rPr>
        <w:t>».</w:t>
      </w:r>
    </w:p>
    <w:p w:rsidR="00830BDD" w:rsidRPr="00533009" w:rsidRDefault="00830BDD" w:rsidP="00830BDD">
      <w:pPr>
        <w:ind w:firstLine="720"/>
        <w:jc w:val="both"/>
        <w:rPr>
          <w:sz w:val="28"/>
          <w:szCs w:val="28"/>
        </w:rPr>
      </w:pPr>
      <w:r>
        <w:rPr>
          <w:sz w:val="28"/>
          <w:szCs w:val="28"/>
        </w:rPr>
        <w:t xml:space="preserve">3. </w:t>
      </w:r>
      <w:r w:rsidRPr="00533009">
        <w:rPr>
          <w:sz w:val="28"/>
          <w:szCs w:val="28"/>
        </w:rPr>
        <w:t xml:space="preserve">Опубликовать настоящее решение в </w:t>
      </w:r>
      <w:r>
        <w:rPr>
          <w:sz w:val="28"/>
          <w:szCs w:val="28"/>
        </w:rPr>
        <w:t>газете «Официальный вестник сельского поселения Исаклы»</w:t>
      </w:r>
      <w:r w:rsidRPr="00533009">
        <w:rPr>
          <w:sz w:val="28"/>
          <w:szCs w:val="28"/>
        </w:rPr>
        <w:t xml:space="preserve"> и разместить на официально</w:t>
      </w:r>
      <w:r>
        <w:rPr>
          <w:sz w:val="28"/>
          <w:szCs w:val="28"/>
        </w:rPr>
        <w:t>м сайте Администрации сельского поселения</w:t>
      </w:r>
      <w:r w:rsidRPr="00533009">
        <w:rPr>
          <w:sz w:val="28"/>
          <w:szCs w:val="28"/>
        </w:rPr>
        <w:t xml:space="preserve"> </w:t>
      </w:r>
      <w:r>
        <w:rPr>
          <w:sz w:val="28"/>
          <w:szCs w:val="28"/>
          <w:lang w:val="en-US"/>
        </w:rPr>
        <w:t>www</w:t>
      </w:r>
      <w:r w:rsidRPr="00C71287">
        <w:rPr>
          <w:sz w:val="28"/>
          <w:szCs w:val="28"/>
        </w:rPr>
        <w:t>.</w:t>
      </w:r>
      <w:proofErr w:type="spellStart"/>
      <w:r>
        <w:rPr>
          <w:sz w:val="28"/>
          <w:szCs w:val="28"/>
          <w:lang w:val="en-US"/>
        </w:rPr>
        <w:t>isakly</w:t>
      </w:r>
      <w:proofErr w:type="spellEnd"/>
      <w:r w:rsidRPr="00C71287">
        <w:rPr>
          <w:sz w:val="28"/>
          <w:szCs w:val="28"/>
        </w:rPr>
        <w:t>.</w:t>
      </w:r>
      <w:proofErr w:type="spellStart"/>
      <w:r>
        <w:rPr>
          <w:sz w:val="28"/>
          <w:szCs w:val="28"/>
          <w:lang w:val="en-US"/>
        </w:rPr>
        <w:t>ru</w:t>
      </w:r>
      <w:proofErr w:type="spellEnd"/>
      <w:r w:rsidRPr="00533009">
        <w:rPr>
          <w:sz w:val="28"/>
          <w:szCs w:val="28"/>
        </w:rPr>
        <w:t xml:space="preserve">. </w:t>
      </w:r>
    </w:p>
    <w:p w:rsidR="00830BDD" w:rsidRPr="00533009" w:rsidRDefault="00830BDD" w:rsidP="00830BDD">
      <w:pPr>
        <w:tabs>
          <w:tab w:val="left" w:pos="993"/>
        </w:tabs>
        <w:ind w:firstLine="709"/>
        <w:jc w:val="both"/>
        <w:rPr>
          <w:sz w:val="28"/>
          <w:szCs w:val="28"/>
        </w:rPr>
      </w:pPr>
      <w:r>
        <w:rPr>
          <w:sz w:val="28"/>
          <w:szCs w:val="28"/>
        </w:rPr>
        <w:t xml:space="preserve">4. </w:t>
      </w:r>
      <w:r w:rsidRPr="00533009">
        <w:rPr>
          <w:sz w:val="28"/>
          <w:szCs w:val="28"/>
        </w:rPr>
        <w:t xml:space="preserve">Настоящее решение вступает в силу со дня его официального опубликования. </w:t>
      </w:r>
    </w:p>
    <w:p w:rsidR="009E00AF" w:rsidRDefault="009E00AF" w:rsidP="00830BDD">
      <w:pPr>
        <w:tabs>
          <w:tab w:val="left" w:pos="709"/>
        </w:tabs>
        <w:jc w:val="both"/>
        <w:rPr>
          <w:b/>
          <w:sz w:val="28"/>
          <w:szCs w:val="28"/>
        </w:rPr>
      </w:pPr>
    </w:p>
    <w:p w:rsidR="009E00AF" w:rsidRDefault="009E00AF" w:rsidP="009E00AF">
      <w:pPr>
        <w:tabs>
          <w:tab w:val="left" w:pos="5336"/>
        </w:tabs>
        <w:rPr>
          <w:sz w:val="28"/>
          <w:szCs w:val="28"/>
        </w:rPr>
      </w:pPr>
    </w:p>
    <w:p w:rsidR="009E00AF" w:rsidRPr="00F870BD" w:rsidRDefault="009E00AF" w:rsidP="009E00AF">
      <w:pPr>
        <w:tabs>
          <w:tab w:val="num" w:pos="200"/>
        </w:tabs>
        <w:outlineLvl w:val="0"/>
        <w:rPr>
          <w:sz w:val="28"/>
          <w:szCs w:val="28"/>
        </w:rPr>
      </w:pPr>
      <w:r w:rsidRPr="00F870BD">
        <w:rPr>
          <w:sz w:val="28"/>
          <w:szCs w:val="28"/>
        </w:rPr>
        <w:t>Председатель Собрания представителей</w:t>
      </w:r>
    </w:p>
    <w:p w:rsidR="009E00AF" w:rsidRPr="00F870BD" w:rsidRDefault="009E00AF" w:rsidP="009E00AF">
      <w:pPr>
        <w:tabs>
          <w:tab w:val="num" w:pos="200"/>
        </w:tabs>
        <w:outlineLvl w:val="0"/>
        <w:rPr>
          <w:sz w:val="28"/>
          <w:szCs w:val="28"/>
        </w:rPr>
      </w:pPr>
      <w:r w:rsidRPr="00F870BD">
        <w:rPr>
          <w:noProof/>
          <w:sz w:val="28"/>
          <w:szCs w:val="28"/>
        </w:rPr>
        <w:t>сельского</w:t>
      </w:r>
      <w:r w:rsidRPr="00F870BD">
        <w:rPr>
          <w:sz w:val="28"/>
          <w:szCs w:val="28"/>
        </w:rPr>
        <w:t xml:space="preserve"> поселения </w:t>
      </w:r>
      <w:r w:rsidRPr="00F870BD">
        <w:rPr>
          <w:noProof/>
          <w:sz w:val="28"/>
          <w:szCs w:val="28"/>
        </w:rPr>
        <w:t>Исаклы</w:t>
      </w:r>
    </w:p>
    <w:p w:rsidR="009E00AF" w:rsidRPr="00F870BD" w:rsidRDefault="009E00AF" w:rsidP="009E00AF">
      <w:pPr>
        <w:tabs>
          <w:tab w:val="num" w:pos="200"/>
        </w:tabs>
        <w:outlineLvl w:val="0"/>
        <w:rPr>
          <w:sz w:val="28"/>
          <w:szCs w:val="28"/>
        </w:rPr>
      </w:pPr>
      <w:r w:rsidRPr="00F870BD">
        <w:rPr>
          <w:sz w:val="28"/>
          <w:szCs w:val="28"/>
        </w:rPr>
        <w:t xml:space="preserve">муниципального района </w:t>
      </w:r>
      <w:r w:rsidRPr="00F870BD">
        <w:rPr>
          <w:noProof/>
          <w:sz w:val="28"/>
          <w:szCs w:val="28"/>
        </w:rPr>
        <w:t>Исаклинский</w:t>
      </w:r>
      <w:r w:rsidRPr="00F870BD">
        <w:rPr>
          <w:sz w:val="28"/>
          <w:szCs w:val="28"/>
        </w:rPr>
        <w:t xml:space="preserve">                                   </w:t>
      </w:r>
    </w:p>
    <w:p w:rsidR="009E00AF" w:rsidRPr="001B78B7" w:rsidRDefault="009E00AF" w:rsidP="009E00AF">
      <w:pPr>
        <w:outlineLvl w:val="0"/>
        <w:rPr>
          <w:sz w:val="32"/>
          <w:szCs w:val="32"/>
        </w:rPr>
      </w:pPr>
      <w:r w:rsidRPr="00F870BD">
        <w:rPr>
          <w:sz w:val="28"/>
          <w:szCs w:val="28"/>
        </w:rPr>
        <w:t xml:space="preserve">Самарской области                                                            </w:t>
      </w:r>
      <w:r>
        <w:rPr>
          <w:sz w:val="28"/>
          <w:szCs w:val="28"/>
        </w:rPr>
        <w:t xml:space="preserve"> </w:t>
      </w:r>
      <w:r w:rsidRPr="00F870BD">
        <w:rPr>
          <w:sz w:val="28"/>
          <w:szCs w:val="28"/>
        </w:rPr>
        <w:t xml:space="preserve">              В.А.Егорова</w:t>
      </w:r>
    </w:p>
    <w:p w:rsidR="009E00AF" w:rsidRDefault="009E00AF" w:rsidP="009E00AF">
      <w:pPr>
        <w:tabs>
          <w:tab w:val="num" w:pos="200"/>
        </w:tabs>
        <w:outlineLvl w:val="0"/>
        <w:rPr>
          <w:sz w:val="28"/>
          <w:szCs w:val="28"/>
        </w:rPr>
      </w:pPr>
    </w:p>
    <w:p w:rsidR="009E00AF" w:rsidRPr="00F870BD" w:rsidRDefault="009E00AF" w:rsidP="009E00AF">
      <w:pPr>
        <w:tabs>
          <w:tab w:val="num" w:pos="200"/>
        </w:tabs>
        <w:outlineLvl w:val="0"/>
        <w:rPr>
          <w:sz w:val="28"/>
          <w:szCs w:val="28"/>
        </w:rPr>
      </w:pPr>
      <w:r w:rsidRPr="00F870BD">
        <w:rPr>
          <w:sz w:val="28"/>
          <w:szCs w:val="28"/>
        </w:rPr>
        <w:t xml:space="preserve">Глава </w:t>
      </w:r>
      <w:r w:rsidRPr="00F870BD">
        <w:rPr>
          <w:noProof/>
          <w:sz w:val="28"/>
          <w:szCs w:val="28"/>
        </w:rPr>
        <w:t>сельского</w:t>
      </w:r>
      <w:r w:rsidRPr="00F870BD">
        <w:rPr>
          <w:sz w:val="28"/>
          <w:szCs w:val="28"/>
        </w:rPr>
        <w:t xml:space="preserve"> поселения </w:t>
      </w:r>
      <w:r w:rsidRPr="00F870BD">
        <w:rPr>
          <w:noProof/>
          <w:sz w:val="28"/>
          <w:szCs w:val="28"/>
        </w:rPr>
        <w:t>Исаклы</w:t>
      </w:r>
    </w:p>
    <w:p w:rsidR="009E00AF" w:rsidRPr="00F870BD" w:rsidRDefault="009E00AF" w:rsidP="009E00AF">
      <w:pPr>
        <w:tabs>
          <w:tab w:val="num" w:pos="200"/>
        </w:tabs>
        <w:outlineLvl w:val="0"/>
        <w:rPr>
          <w:sz w:val="28"/>
          <w:szCs w:val="28"/>
        </w:rPr>
      </w:pPr>
      <w:r w:rsidRPr="00F870BD">
        <w:rPr>
          <w:sz w:val="28"/>
          <w:szCs w:val="28"/>
        </w:rPr>
        <w:t xml:space="preserve">муниципального района </w:t>
      </w:r>
      <w:r w:rsidRPr="00F870BD">
        <w:rPr>
          <w:noProof/>
          <w:sz w:val="28"/>
          <w:szCs w:val="28"/>
        </w:rPr>
        <w:t>Исаклинский</w:t>
      </w:r>
      <w:r w:rsidRPr="00F870BD">
        <w:rPr>
          <w:sz w:val="28"/>
          <w:szCs w:val="28"/>
        </w:rPr>
        <w:t xml:space="preserve">                                   </w:t>
      </w:r>
    </w:p>
    <w:p w:rsidR="009E00AF" w:rsidRDefault="009E00AF" w:rsidP="009E00AF">
      <w:pPr>
        <w:outlineLvl w:val="0"/>
      </w:pPr>
      <w:r w:rsidRPr="00F870BD">
        <w:rPr>
          <w:sz w:val="28"/>
          <w:szCs w:val="28"/>
        </w:rPr>
        <w:t xml:space="preserve">Самарской области                                                                          </w:t>
      </w:r>
      <w:r>
        <w:rPr>
          <w:noProof/>
          <w:sz w:val="28"/>
          <w:szCs w:val="28"/>
        </w:rPr>
        <w:t>И. А. Гулин</w:t>
      </w:r>
    </w:p>
    <w:p w:rsidR="009E00AF" w:rsidRDefault="009E00AF"/>
    <w:p w:rsidR="00830BDD" w:rsidRDefault="00830BDD" w:rsidP="009E00AF">
      <w:pPr>
        <w:pStyle w:val="a4"/>
        <w:tabs>
          <w:tab w:val="left" w:pos="7356"/>
          <w:tab w:val="right" w:pos="9921"/>
        </w:tabs>
        <w:jc w:val="right"/>
        <w:outlineLvl w:val="0"/>
        <w:rPr>
          <w:bCs/>
          <w:sz w:val="22"/>
          <w:szCs w:val="22"/>
        </w:rPr>
      </w:pPr>
    </w:p>
    <w:p w:rsidR="009E00AF" w:rsidRPr="005F1C2B" w:rsidRDefault="009E00AF" w:rsidP="009E00AF">
      <w:pPr>
        <w:pStyle w:val="a4"/>
        <w:tabs>
          <w:tab w:val="left" w:pos="7356"/>
          <w:tab w:val="right" w:pos="9921"/>
        </w:tabs>
        <w:jc w:val="right"/>
        <w:outlineLvl w:val="0"/>
        <w:rPr>
          <w:bCs/>
          <w:sz w:val="22"/>
          <w:szCs w:val="22"/>
        </w:rPr>
      </w:pPr>
      <w:r>
        <w:rPr>
          <w:bCs/>
          <w:sz w:val="22"/>
          <w:szCs w:val="22"/>
        </w:rPr>
        <w:lastRenderedPageBreak/>
        <w:t>Утверждены</w:t>
      </w:r>
    </w:p>
    <w:p w:rsidR="009E00AF" w:rsidRPr="005F1C2B" w:rsidRDefault="009E00AF" w:rsidP="009E00AF">
      <w:pPr>
        <w:pStyle w:val="a4"/>
        <w:jc w:val="right"/>
        <w:outlineLvl w:val="0"/>
        <w:rPr>
          <w:bCs/>
          <w:sz w:val="22"/>
          <w:szCs w:val="22"/>
        </w:rPr>
      </w:pPr>
      <w:r>
        <w:rPr>
          <w:bCs/>
          <w:sz w:val="22"/>
          <w:szCs w:val="22"/>
        </w:rPr>
        <w:t>решением</w:t>
      </w:r>
      <w:r w:rsidRPr="005F1C2B">
        <w:rPr>
          <w:bCs/>
          <w:sz w:val="22"/>
          <w:szCs w:val="22"/>
        </w:rPr>
        <w:t xml:space="preserve"> Собрания представителей сельского поселения Исаклы</w:t>
      </w:r>
    </w:p>
    <w:p w:rsidR="009E00AF" w:rsidRPr="00D01E6A" w:rsidRDefault="009E00AF" w:rsidP="009E00AF">
      <w:pPr>
        <w:pStyle w:val="a4"/>
        <w:jc w:val="right"/>
        <w:outlineLvl w:val="0"/>
        <w:rPr>
          <w:bCs/>
          <w:sz w:val="22"/>
          <w:szCs w:val="22"/>
        </w:rPr>
      </w:pPr>
      <w:r w:rsidRPr="005F1C2B">
        <w:rPr>
          <w:bCs/>
          <w:sz w:val="22"/>
          <w:szCs w:val="22"/>
        </w:rPr>
        <w:t>муниципального района Исаклинский</w:t>
      </w:r>
      <w:r w:rsidRPr="00D01E6A">
        <w:rPr>
          <w:bCs/>
          <w:sz w:val="22"/>
          <w:szCs w:val="22"/>
        </w:rPr>
        <w:t xml:space="preserve"> </w:t>
      </w:r>
      <w:r>
        <w:rPr>
          <w:bCs/>
          <w:sz w:val="22"/>
          <w:szCs w:val="22"/>
        </w:rPr>
        <w:t>Самарской области</w:t>
      </w:r>
    </w:p>
    <w:p w:rsidR="009E00AF" w:rsidRPr="009E00AF" w:rsidRDefault="009E00AF" w:rsidP="009E00AF">
      <w:pPr>
        <w:pStyle w:val="a4"/>
        <w:jc w:val="right"/>
        <w:outlineLvl w:val="0"/>
        <w:rPr>
          <w:bCs/>
          <w:sz w:val="22"/>
          <w:szCs w:val="22"/>
          <w:u w:val="single"/>
        </w:rPr>
      </w:pPr>
      <w:r w:rsidRPr="005F1C2B">
        <w:rPr>
          <w:bCs/>
          <w:sz w:val="22"/>
          <w:szCs w:val="22"/>
        </w:rPr>
        <w:t xml:space="preserve">                                                                                               </w:t>
      </w:r>
      <w:r w:rsidRPr="009E00AF">
        <w:rPr>
          <w:bCs/>
          <w:sz w:val="22"/>
          <w:szCs w:val="22"/>
          <w:u w:val="single"/>
        </w:rPr>
        <w:t>от 06 октября 2017г. № 42</w:t>
      </w:r>
    </w:p>
    <w:p w:rsidR="009E00AF" w:rsidRDefault="009E00AF" w:rsidP="009E00AF">
      <w:pPr>
        <w:pStyle w:val="ConsPlusTitle"/>
        <w:widowControl/>
        <w:jc w:val="center"/>
        <w:rPr>
          <w:sz w:val="28"/>
          <w:szCs w:val="28"/>
        </w:rPr>
      </w:pPr>
    </w:p>
    <w:p w:rsidR="009E00AF" w:rsidRDefault="009E00AF" w:rsidP="009E00AF">
      <w:pPr>
        <w:pStyle w:val="ConsPlusTitle"/>
        <w:widowControl/>
        <w:jc w:val="center"/>
        <w:rPr>
          <w:sz w:val="28"/>
          <w:szCs w:val="28"/>
        </w:rPr>
      </w:pPr>
    </w:p>
    <w:p w:rsidR="009E00AF" w:rsidRPr="00FC3964" w:rsidRDefault="009E00AF" w:rsidP="009E00AF">
      <w:pPr>
        <w:pStyle w:val="ConsPlusTitle"/>
        <w:widowControl/>
        <w:jc w:val="center"/>
        <w:rPr>
          <w:sz w:val="28"/>
          <w:szCs w:val="28"/>
        </w:rPr>
      </w:pPr>
    </w:p>
    <w:p w:rsidR="009E00AF" w:rsidRPr="00FC3964" w:rsidRDefault="009E00AF" w:rsidP="009E00A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ПРАВИЛА </w:t>
      </w:r>
      <w:r w:rsidRPr="00FC3964">
        <w:rPr>
          <w:rFonts w:ascii="Times New Roman" w:hAnsi="Times New Roman" w:cs="Times New Roman"/>
          <w:sz w:val="28"/>
          <w:szCs w:val="28"/>
        </w:rPr>
        <w:t xml:space="preserve"> БЛАГОУСТ</w:t>
      </w:r>
      <w:r>
        <w:rPr>
          <w:rFonts w:ascii="Times New Roman" w:hAnsi="Times New Roman" w:cs="Times New Roman"/>
          <w:sz w:val="28"/>
          <w:szCs w:val="28"/>
        </w:rPr>
        <w:t xml:space="preserve">РОЙСТВА ТЕРРИТОРИИ  </w:t>
      </w:r>
      <w:r w:rsidRPr="00FC396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ИСАКЛЫ  МУНИЦИПАЛЬНОГО РАЙОНА  ИСАКЛИНСКИЙ  САМАРСКОЙ ОБЛАСТИ</w:t>
      </w:r>
    </w:p>
    <w:p w:rsidR="009E00AF" w:rsidRPr="00FC3964" w:rsidRDefault="009E00AF" w:rsidP="009E00AF">
      <w:pPr>
        <w:pStyle w:val="ConsPlusNormal"/>
        <w:widowControl/>
        <w:ind w:firstLine="0"/>
        <w:jc w:val="center"/>
        <w:rPr>
          <w:rFonts w:ascii="Times New Roman" w:hAnsi="Times New Roman" w:cs="Times New Roman"/>
          <w:sz w:val="28"/>
          <w:szCs w:val="28"/>
        </w:rPr>
      </w:pPr>
    </w:p>
    <w:p w:rsidR="009E00AF" w:rsidRPr="00500038" w:rsidRDefault="009E00AF" w:rsidP="009E00AF">
      <w:pPr>
        <w:pStyle w:val="ConsPlusNormal"/>
        <w:widowControl/>
        <w:ind w:firstLine="0"/>
        <w:jc w:val="center"/>
        <w:rPr>
          <w:rFonts w:ascii="Times New Roman" w:hAnsi="Times New Roman" w:cs="Times New Roman"/>
          <w:b/>
          <w:sz w:val="28"/>
          <w:szCs w:val="28"/>
        </w:rPr>
      </w:pPr>
      <w:r w:rsidRPr="00FC3964">
        <w:rPr>
          <w:rFonts w:ascii="Times New Roman" w:hAnsi="Times New Roman" w:cs="Times New Roman"/>
          <w:sz w:val="28"/>
          <w:szCs w:val="28"/>
        </w:rPr>
        <w:t xml:space="preserve">1. </w:t>
      </w:r>
      <w:r w:rsidRPr="00500038">
        <w:rPr>
          <w:rFonts w:ascii="Times New Roman" w:hAnsi="Times New Roman" w:cs="Times New Roman"/>
          <w:b/>
          <w:sz w:val="28"/>
          <w:szCs w:val="28"/>
        </w:rPr>
        <w:t>О</w:t>
      </w:r>
      <w:r>
        <w:rPr>
          <w:rFonts w:ascii="Times New Roman" w:hAnsi="Times New Roman" w:cs="Times New Roman"/>
          <w:b/>
          <w:sz w:val="28"/>
          <w:szCs w:val="28"/>
        </w:rPr>
        <w:t>БЩИЕ ПОЛОЖЕНИЯ</w:t>
      </w:r>
    </w:p>
    <w:p w:rsidR="009E00AF" w:rsidRPr="00FC3964" w:rsidRDefault="009E00AF" w:rsidP="009E00AF">
      <w:pPr>
        <w:pStyle w:val="ConsPlusNormal"/>
        <w:widowControl/>
        <w:ind w:firstLine="540"/>
        <w:jc w:val="both"/>
        <w:rPr>
          <w:rFonts w:ascii="Times New Roman" w:hAnsi="Times New Roman" w:cs="Times New Roman"/>
          <w:sz w:val="28"/>
          <w:szCs w:val="28"/>
        </w:rPr>
      </w:pPr>
    </w:p>
    <w:p w:rsidR="009E00AF" w:rsidRPr="00500038" w:rsidRDefault="009E00AF" w:rsidP="009E00AF">
      <w:pPr>
        <w:pStyle w:val="ConsPlusNormal"/>
        <w:jc w:val="both"/>
        <w:rPr>
          <w:rStyle w:val="ConsPlusNormal0"/>
          <w:rFonts w:ascii="Times New Roman" w:hAnsi="Times New Roman"/>
          <w:sz w:val="28"/>
        </w:rPr>
      </w:pPr>
      <w:r w:rsidRPr="00FC3964">
        <w:rPr>
          <w:rFonts w:ascii="Times New Roman" w:hAnsi="Times New Roman" w:cs="Times New Roman"/>
          <w:sz w:val="28"/>
          <w:szCs w:val="28"/>
        </w:rPr>
        <w:t xml:space="preserve">1.1. </w:t>
      </w:r>
      <w:proofErr w:type="gramStart"/>
      <w:r w:rsidRPr="00500038">
        <w:rPr>
          <w:rStyle w:val="ConsPlusNormal0"/>
          <w:rFonts w:ascii="Times New Roman" w:hAnsi="Times New Roman"/>
          <w:sz w:val="28"/>
        </w:rPr>
        <w:t xml:space="preserve">Правила благоустройства территории сельского поселения </w:t>
      </w:r>
      <w:r>
        <w:rPr>
          <w:rStyle w:val="ConsPlusNormal0"/>
          <w:rFonts w:ascii="Times New Roman" w:hAnsi="Times New Roman"/>
          <w:sz w:val="28"/>
        </w:rPr>
        <w:t xml:space="preserve">Исаклы </w:t>
      </w:r>
      <w:r w:rsidRPr="00500038">
        <w:rPr>
          <w:rStyle w:val="ConsPlusNormal0"/>
          <w:rFonts w:ascii="Times New Roman" w:hAnsi="Times New Roman"/>
          <w:sz w:val="28"/>
        </w:rPr>
        <w:t>(далее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w:t>
      </w:r>
      <w:proofErr w:type="gramEnd"/>
      <w:r w:rsidRPr="00500038">
        <w:rPr>
          <w:rStyle w:val="ConsPlusNormal0"/>
          <w:rFonts w:ascii="Times New Roman" w:hAnsi="Times New Roman"/>
          <w:sz w:val="28"/>
        </w:rPr>
        <w:t xml:space="preserve">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500038">
        <w:rPr>
          <w:rStyle w:val="ConsPlusNormal0"/>
          <w:rFonts w:ascii="Times New Roman" w:hAnsi="Times New Roman"/>
          <w:sz w:val="28"/>
        </w:rPr>
        <w:t>пр</w:t>
      </w:r>
      <w:proofErr w:type="spellEnd"/>
      <w:proofErr w:type="gramEnd"/>
      <w:r w:rsidRPr="00500038">
        <w:rPr>
          <w:rStyle w:val="ConsPlusNormal0"/>
          <w:rFonts w:ascii="Times New Roman" w:hAnsi="Times New Roman"/>
          <w:sz w:val="28"/>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Исаклы и направлены на организацию благоустройства территории сельского поселения Исаклы муниципального района Исаклинский Самарской области в целях формирования безопасной, комфортной и привлекательной сельской среды.</w:t>
      </w:r>
      <w:bookmarkStart w:id="0" w:name="3"/>
      <w:bookmarkEnd w:id="0"/>
    </w:p>
    <w:p w:rsidR="009E00AF" w:rsidRPr="00FC3964" w:rsidRDefault="009E00AF" w:rsidP="009E00AF">
      <w:pPr>
        <w:pStyle w:val="ConsPlusNormal"/>
        <w:widowControl/>
        <w:tabs>
          <w:tab w:val="left" w:pos="7560"/>
        </w:tabs>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скверах, во дворах, внутриквартальных проездах, на рынках, незастроенных территориях, в полосах отчуждения железных дорог, автотрассах, </w:t>
      </w:r>
      <w:proofErr w:type="spellStart"/>
      <w:r w:rsidRPr="00FC3964">
        <w:rPr>
          <w:rFonts w:ascii="Times New Roman" w:hAnsi="Times New Roman" w:cs="Times New Roman"/>
          <w:sz w:val="28"/>
          <w:szCs w:val="28"/>
        </w:rPr>
        <w:t>автопарковочных</w:t>
      </w:r>
      <w:proofErr w:type="spellEnd"/>
      <w:r w:rsidRPr="00FC3964">
        <w:rPr>
          <w:rFonts w:ascii="Times New Roman" w:hAnsi="Times New Roman" w:cs="Times New Roman"/>
          <w:sz w:val="28"/>
          <w:szCs w:val="28"/>
        </w:rPr>
        <w:t xml:space="preserve"> стоянок и карманов и в других местах).</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lastRenderedPageBreak/>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установленными в соответствии с действующим земельным законодательством категориями и режимами использования земель;</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зарегистрированными правами на объекты и земельные участки;</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зарегистрированными сервитутами (правами ограниченного пользования земельным участком);</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заключенными договорами;</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охранными обязательствами по содержанию памятников истории и культуры;</w:t>
      </w:r>
    </w:p>
    <w:p w:rsidR="009E00AF" w:rsidRPr="00FC3964" w:rsidRDefault="009E00AF" w:rsidP="009E00AF">
      <w:pPr>
        <w:pStyle w:val="ConsPlusNormal"/>
        <w:widowControl/>
        <w:numPr>
          <w:ilvl w:val="0"/>
          <w:numId w:val="16"/>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 соблюдением иных требований, предусмотренных законодательными актами Российской Федерации.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Санитарно-защитные зоны устанавливаются в зависимости от класса вредности предприятия.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9E00AF"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lastRenderedPageBreak/>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9E00AF" w:rsidRPr="00500038"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1.10. </w:t>
      </w:r>
      <w:r w:rsidRPr="00500038">
        <w:rPr>
          <w:rFonts w:ascii="Times New Roman" w:hAnsi="Times New Roman" w:cs="Times New Roman"/>
          <w:sz w:val="28"/>
          <w:szCs w:val="28"/>
        </w:rPr>
        <w:t>В настоящих Правилах используются понятия:</w:t>
      </w:r>
    </w:p>
    <w:p w:rsidR="009E00AF" w:rsidRPr="00500038" w:rsidRDefault="009E00AF" w:rsidP="009E00AF">
      <w:pPr>
        <w:pStyle w:val="ConsPlusNormal"/>
        <w:numPr>
          <w:ilvl w:val="0"/>
          <w:numId w:val="20"/>
        </w:numPr>
        <w:tabs>
          <w:tab w:val="clear" w:pos="1440"/>
          <w:tab w:val="num" w:pos="900"/>
        </w:tabs>
        <w:ind w:left="0" w:firstLine="360"/>
        <w:jc w:val="both"/>
        <w:rPr>
          <w:rFonts w:ascii="Times New Roman" w:hAnsi="Times New Roman"/>
          <w:sz w:val="28"/>
        </w:rPr>
      </w:pPr>
      <w:proofErr w:type="gramStart"/>
      <w:r>
        <w:rPr>
          <w:rFonts w:ascii="Times New Roman" w:hAnsi="Times New Roman"/>
          <w:b/>
          <w:sz w:val="28"/>
        </w:rPr>
        <w:t>благоустройство</w:t>
      </w:r>
      <w:r w:rsidRPr="00500038">
        <w:rPr>
          <w:rFonts w:ascii="Times New Roman" w:hAnsi="Times New Roman"/>
          <w:sz w:val="28"/>
        </w:rPr>
        <w:t xml:space="preserve"> - ко</w:t>
      </w:r>
      <w:r w:rsidRPr="00500038">
        <w:rPr>
          <w:rFonts w:ascii="Times New Roman" w:hAnsi="Times New Roman"/>
          <w:sz w:val="28"/>
        </w:rPr>
        <w:t>м</w:t>
      </w:r>
      <w:r w:rsidRPr="00500038">
        <w:rPr>
          <w:rFonts w:ascii="Times New Roman" w:hAnsi="Times New Roman"/>
          <w:sz w:val="28"/>
        </w:rPr>
        <w:t>плекс предусмотренных настоящими Правилами мероприятий по содерж</w:t>
      </w:r>
      <w:r w:rsidRPr="00500038">
        <w:rPr>
          <w:rFonts w:ascii="Times New Roman" w:hAnsi="Times New Roman"/>
          <w:sz w:val="28"/>
        </w:rPr>
        <w:t>а</w:t>
      </w:r>
      <w:r w:rsidRPr="00500038">
        <w:rPr>
          <w:rFonts w:ascii="Times New Roman" w:hAnsi="Times New Roman"/>
          <w:sz w:val="28"/>
        </w:rPr>
        <w:t>нию территории, а также по проектированию и размещению объектов бл</w:t>
      </w:r>
      <w:r w:rsidRPr="00500038">
        <w:rPr>
          <w:rFonts w:ascii="Times New Roman" w:hAnsi="Times New Roman"/>
          <w:sz w:val="28"/>
        </w:rPr>
        <w:t>а</w:t>
      </w:r>
      <w:r w:rsidRPr="00500038">
        <w:rPr>
          <w:rFonts w:ascii="Times New Roman" w:hAnsi="Times New Roman"/>
          <w:sz w:val="28"/>
        </w:rPr>
        <w:t>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w:t>
      </w:r>
      <w:r w:rsidRPr="00500038">
        <w:rPr>
          <w:rFonts w:ascii="Times New Roman" w:hAnsi="Times New Roman"/>
          <w:sz w:val="28"/>
        </w:rPr>
        <w:t>о</w:t>
      </w:r>
      <w:r w:rsidRPr="00500038">
        <w:rPr>
          <w:rFonts w:ascii="Times New Roman" w:hAnsi="Times New Roman"/>
          <w:sz w:val="28"/>
        </w:rPr>
        <w:t>рии сельского поселения Исаклы;</w:t>
      </w:r>
      <w:proofErr w:type="gramEnd"/>
    </w:p>
    <w:p w:rsidR="009E00AF" w:rsidRPr="00500038" w:rsidRDefault="009E00AF" w:rsidP="009E00AF">
      <w:pPr>
        <w:pStyle w:val="ConsPlusNormal"/>
        <w:numPr>
          <w:ilvl w:val="0"/>
          <w:numId w:val="20"/>
        </w:numPr>
        <w:tabs>
          <w:tab w:val="clear" w:pos="1440"/>
          <w:tab w:val="left" w:pos="900"/>
        </w:tabs>
        <w:ind w:left="0" w:firstLine="360"/>
        <w:jc w:val="both"/>
        <w:rPr>
          <w:rFonts w:ascii="Times New Roman" w:hAnsi="Times New Roman"/>
          <w:sz w:val="28"/>
        </w:rPr>
      </w:pPr>
      <w:r w:rsidRPr="00500038">
        <w:rPr>
          <w:rFonts w:ascii="Times New Roman" w:hAnsi="Times New Roman"/>
          <w:b/>
          <w:sz w:val="28"/>
        </w:rPr>
        <w:t>объекты благоустройства</w:t>
      </w:r>
      <w:r w:rsidRPr="00500038">
        <w:rPr>
          <w:rFonts w:ascii="Times New Roman" w:hAnsi="Times New Roman"/>
          <w:sz w:val="28"/>
        </w:rPr>
        <w:t xml:space="preserve"> — территории различного функци</w:t>
      </w:r>
      <w:r w:rsidRPr="00500038">
        <w:rPr>
          <w:rFonts w:ascii="Times New Roman" w:hAnsi="Times New Roman"/>
          <w:sz w:val="28"/>
        </w:rPr>
        <w:t>о</w:t>
      </w:r>
      <w:r w:rsidRPr="00500038">
        <w:rPr>
          <w:rFonts w:ascii="Times New Roman" w:hAnsi="Times New Roman"/>
          <w:sz w:val="28"/>
        </w:rPr>
        <w:t>нального назначения, на которых осуществляется деятельность по благ</w:t>
      </w:r>
      <w:r w:rsidRPr="00500038">
        <w:rPr>
          <w:rFonts w:ascii="Times New Roman" w:hAnsi="Times New Roman"/>
          <w:sz w:val="28"/>
        </w:rPr>
        <w:t>о</w:t>
      </w:r>
      <w:r w:rsidRPr="00500038">
        <w:rPr>
          <w:rFonts w:ascii="Times New Roman" w:hAnsi="Times New Roman"/>
          <w:sz w:val="28"/>
        </w:rPr>
        <w:t>устройству, в том числе:</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а) элементы планировочной структуры — (зоны (массивы), районы (в том числе жилые районы, микрорайоны, кварталы, промышленные ра</w:t>
      </w:r>
      <w:r w:rsidRPr="00500038">
        <w:rPr>
          <w:rFonts w:ascii="Times New Roman" w:hAnsi="Times New Roman"/>
          <w:sz w:val="28"/>
        </w:rPr>
        <w:t>й</w:t>
      </w:r>
      <w:r w:rsidRPr="00500038">
        <w:rPr>
          <w:rFonts w:ascii="Times New Roman" w:hAnsi="Times New Roman"/>
          <w:sz w:val="28"/>
        </w:rPr>
        <w:t>оны), территории размещения садоводческих, огороднических и дачных некомме</w:t>
      </w:r>
      <w:r w:rsidRPr="00500038">
        <w:rPr>
          <w:rFonts w:ascii="Times New Roman" w:hAnsi="Times New Roman"/>
          <w:sz w:val="28"/>
        </w:rPr>
        <w:t>р</w:t>
      </w:r>
      <w:r w:rsidRPr="00500038">
        <w:rPr>
          <w:rFonts w:ascii="Times New Roman" w:hAnsi="Times New Roman"/>
          <w:sz w:val="28"/>
        </w:rPr>
        <w:t>ческих объединений)</w:t>
      </w:r>
      <w:r w:rsidRPr="00500038">
        <w:rPr>
          <w:rStyle w:val="a6"/>
          <w:rFonts w:ascii="Times New Roman" w:hAnsi="Times New Roman"/>
          <w:sz w:val="28"/>
          <w:szCs w:val="28"/>
        </w:rPr>
        <w:footnoteReference w:id="1"/>
      </w:r>
      <w:r w:rsidRPr="00500038">
        <w:rPr>
          <w:rFonts w:ascii="Times New Roman" w:hAnsi="Times New Roman"/>
          <w:sz w:val="28"/>
        </w:rPr>
        <w:t xml:space="preserve">; </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r>
      <w:proofErr w:type="gramStart"/>
      <w:r w:rsidRPr="00500038">
        <w:rPr>
          <w:rFonts w:ascii="Times New Roman" w:hAnsi="Times New Roman"/>
          <w:sz w:val="28"/>
        </w:rPr>
        <w:t>б) элементы улично-дорожной сети - (аллеи, бульвары, магистрали, переулки, площади, проезды, проспекты, проулки, разъезды, спуски, тра</w:t>
      </w:r>
      <w:r w:rsidRPr="00500038">
        <w:rPr>
          <w:rFonts w:ascii="Times New Roman" w:hAnsi="Times New Roman"/>
          <w:sz w:val="28"/>
        </w:rPr>
        <w:t>к</w:t>
      </w:r>
      <w:r w:rsidRPr="00500038">
        <w:rPr>
          <w:rFonts w:ascii="Times New Roman" w:hAnsi="Times New Roman"/>
          <w:sz w:val="28"/>
        </w:rPr>
        <w:t>ты, тупики, улицы, шоссе)</w:t>
      </w:r>
      <w:r w:rsidRPr="00500038">
        <w:rPr>
          <w:rStyle w:val="a6"/>
          <w:rFonts w:ascii="Times New Roman" w:hAnsi="Times New Roman"/>
          <w:sz w:val="28"/>
          <w:szCs w:val="28"/>
        </w:rPr>
        <w:footnoteReference w:id="2"/>
      </w:r>
      <w:r w:rsidRPr="00500038">
        <w:rPr>
          <w:rFonts w:ascii="Times New Roman" w:hAnsi="Times New Roman"/>
          <w:sz w:val="28"/>
        </w:rPr>
        <w:t>;</w:t>
      </w:r>
      <w:proofErr w:type="gramEnd"/>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w:t>
      </w:r>
      <w:r w:rsidRPr="00500038">
        <w:rPr>
          <w:rFonts w:ascii="Times New Roman" w:hAnsi="Times New Roman"/>
          <w:sz w:val="28"/>
        </w:rPr>
        <w:t>е</w:t>
      </w:r>
      <w:r w:rsidRPr="00500038">
        <w:rPr>
          <w:rFonts w:ascii="Times New Roman" w:hAnsi="Times New Roman"/>
          <w:sz w:val="28"/>
        </w:rPr>
        <w:t>ментами благоустройства этих территорий</w:t>
      </w:r>
      <w:r w:rsidRPr="00500038">
        <w:rPr>
          <w:rStyle w:val="a6"/>
          <w:rFonts w:ascii="Times New Roman" w:hAnsi="Times New Roman"/>
          <w:sz w:val="28"/>
          <w:szCs w:val="28"/>
        </w:rPr>
        <w:footnoteReference w:id="3"/>
      </w:r>
      <w:r w:rsidRPr="00500038">
        <w:rPr>
          <w:rFonts w:ascii="Times New Roman" w:hAnsi="Times New Roman"/>
          <w:sz w:val="28"/>
        </w:rPr>
        <w:t>;</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г) детские площадки, спортивные и другие площадки, предназначе</w:t>
      </w:r>
      <w:r w:rsidRPr="00500038">
        <w:rPr>
          <w:rFonts w:ascii="Times New Roman" w:hAnsi="Times New Roman"/>
          <w:sz w:val="28"/>
        </w:rPr>
        <w:t>н</w:t>
      </w:r>
      <w:r w:rsidRPr="00500038">
        <w:rPr>
          <w:rFonts w:ascii="Times New Roman" w:hAnsi="Times New Roman"/>
          <w:sz w:val="28"/>
        </w:rPr>
        <w:t>ные для отдыха и досуга;</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r>
      <w:proofErr w:type="spellStart"/>
      <w:r w:rsidRPr="00500038">
        <w:rPr>
          <w:rFonts w:ascii="Times New Roman" w:hAnsi="Times New Roman"/>
          <w:sz w:val="28"/>
        </w:rPr>
        <w:t>д</w:t>
      </w:r>
      <w:proofErr w:type="spellEnd"/>
      <w:r w:rsidRPr="00500038">
        <w:rPr>
          <w:rFonts w:ascii="Times New Roman" w:hAnsi="Times New Roman"/>
          <w:sz w:val="28"/>
        </w:rPr>
        <w:t>) площадки для выгула и дрессировки собак;</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е) парковки (парковочные места);</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ж) парки, скверы, иные зелёные зоны;</w:t>
      </w:r>
    </w:p>
    <w:p w:rsidR="009E00AF" w:rsidRPr="00500038" w:rsidRDefault="009E00AF" w:rsidP="009E00AF">
      <w:pPr>
        <w:pStyle w:val="ConsPlusNormal"/>
        <w:ind w:firstLine="540"/>
        <w:jc w:val="both"/>
        <w:rPr>
          <w:rFonts w:ascii="Times New Roman" w:hAnsi="Times New Roman"/>
          <w:sz w:val="28"/>
        </w:rPr>
      </w:pPr>
      <w:r w:rsidRPr="00500038">
        <w:rPr>
          <w:rFonts w:ascii="Times New Roman" w:hAnsi="Times New Roman"/>
          <w:sz w:val="28"/>
        </w:rPr>
        <w:tab/>
      </w:r>
      <w:proofErr w:type="spellStart"/>
      <w:r w:rsidRPr="00500038">
        <w:rPr>
          <w:rFonts w:ascii="Times New Roman" w:hAnsi="Times New Roman"/>
          <w:sz w:val="28"/>
        </w:rPr>
        <w:t>з</w:t>
      </w:r>
      <w:proofErr w:type="spellEnd"/>
      <w:r w:rsidRPr="00500038">
        <w:rPr>
          <w:rFonts w:ascii="Times New Roman" w:hAnsi="Times New Roman"/>
          <w:sz w:val="28"/>
        </w:rPr>
        <w:t xml:space="preserve">) технические зоны транспортных, инженерных коммуникаций, </w:t>
      </w:r>
      <w:proofErr w:type="spellStart"/>
      <w:r w:rsidRPr="00500038">
        <w:rPr>
          <w:rFonts w:ascii="Times New Roman" w:hAnsi="Times New Roman"/>
          <w:sz w:val="28"/>
        </w:rPr>
        <w:t>в</w:t>
      </w:r>
      <w:r w:rsidRPr="00500038">
        <w:rPr>
          <w:rFonts w:ascii="Times New Roman" w:hAnsi="Times New Roman"/>
          <w:sz w:val="28"/>
        </w:rPr>
        <w:t>о</w:t>
      </w:r>
      <w:r w:rsidRPr="00500038">
        <w:rPr>
          <w:rFonts w:ascii="Times New Roman" w:hAnsi="Times New Roman"/>
          <w:sz w:val="28"/>
        </w:rPr>
        <w:t>доохранные</w:t>
      </w:r>
      <w:proofErr w:type="spellEnd"/>
      <w:r w:rsidRPr="00500038">
        <w:rPr>
          <w:rFonts w:ascii="Times New Roman" w:hAnsi="Times New Roman"/>
          <w:sz w:val="28"/>
        </w:rPr>
        <w:t xml:space="preserve"> зоны;</w:t>
      </w:r>
    </w:p>
    <w:p w:rsidR="009E00AF" w:rsidRDefault="009E00AF" w:rsidP="009E00AF">
      <w:pPr>
        <w:pStyle w:val="ConsPlusNormal"/>
        <w:ind w:firstLine="540"/>
        <w:jc w:val="both"/>
        <w:rPr>
          <w:rFonts w:ascii="Times New Roman" w:hAnsi="Times New Roman"/>
          <w:sz w:val="28"/>
        </w:rPr>
      </w:pPr>
      <w:r w:rsidRPr="00500038">
        <w:rPr>
          <w:rFonts w:ascii="Times New Roman" w:hAnsi="Times New Roman"/>
          <w:sz w:val="28"/>
        </w:rPr>
        <w:tab/>
        <w:t>и) контейнерные площадки и площадки для складирования отдел</w:t>
      </w:r>
      <w:r w:rsidRPr="00500038">
        <w:rPr>
          <w:rFonts w:ascii="Times New Roman" w:hAnsi="Times New Roman"/>
          <w:sz w:val="28"/>
        </w:rPr>
        <w:t>ь</w:t>
      </w:r>
      <w:r w:rsidRPr="00500038">
        <w:rPr>
          <w:rFonts w:ascii="Times New Roman" w:hAnsi="Times New Roman"/>
          <w:sz w:val="28"/>
        </w:rPr>
        <w:t>ных групп твёрдых коммунальных отходов;</w:t>
      </w:r>
    </w:p>
    <w:p w:rsidR="009E00AF" w:rsidRPr="004516ED" w:rsidRDefault="009E00AF" w:rsidP="009E00AF">
      <w:pPr>
        <w:pStyle w:val="ConsPlusNormal"/>
        <w:numPr>
          <w:ilvl w:val="0"/>
          <w:numId w:val="21"/>
        </w:numPr>
        <w:tabs>
          <w:tab w:val="clear" w:pos="1440"/>
          <w:tab w:val="num" w:pos="900"/>
        </w:tabs>
        <w:ind w:left="0" w:firstLine="540"/>
        <w:jc w:val="both"/>
        <w:rPr>
          <w:rFonts w:ascii="Times New Roman" w:hAnsi="Times New Roman"/>
          <w:sz w:val="28"/>
          <w:szCs w:val="28"/>
        </w:rPr>
      </w:pPr>
      <w:r w:rsidRPr="004516ED">
        <w:rPr>
          <w:rFonts w:ascii="Times New Roman" w:hAnsi="Times New Roman"/>
          <w:b/>
          <w:sz w:val="28"/>
          <w:szCs w:val="28"/>
        </w:rPr>
        <w:t>паспорт объекта благоустройства</w:t>
      </w:r>
      <w:r w:rsidRPr="004516ED">
        <w:rPr>
          <w:rFonts w:ascii="Times New Roman" w:hAnsi="Times New Roman"/>
          <w:sz w:val="28"/>
          <w:szCs w:val="28"/>
        </w:rPr>
        <w:t xml:space="preserve"> — документ, содержащий и</w:t>
      </w:r>
      <w:r w:rsidRPr="004516ED">
        <w:rPr>
          <w:rFonts w:ascii="Times New Roman" w:hAnsi="Times New Roman"/>
          <w:sz w:val="28"/>
          <w:szCs w:val="28"/>
        </w:rPr>
        <w:t>н</w:t>
      </w:r>
      <w:r w:rsidRPr="004516ED">
        <w:rPr>
          <w:rFonts w:ascii="Times New Roman" w:hAnsi="Times New Roman"/>
          <w:sz w:val="28"/>
          <w:szCs w:val="28"/>
        </w:rPr>
        <w:t>формацию:</w:t>
      </w:r>
    </w:p>
    <w:p w:rsidR="009E00AF" w:rsidRPr="004516ED" w:rsidRDefault="009E00AF" w:rsidP="009E00AF">
      <w:pPr>
        <w:pStyle w:val="ConsPlusNormal"/>
        <w:ind w:firstLine="180"/>
        <w:jc w:val="both"/>
        <w:rPr>
          <w:rFonts w:ascii="Times New Roman" w:hAnsi="Times New Roman"/>
          <w:sz w:val="28"/>
          <w:szCs w:val="28"/>
        </w:rPr>
      </w:pPr>
      <w:r w:rsidRPr="004516ED">
        <w:rPr>
          <w:rFonts w:ascii="Times New Roman" w:hAnsi="Times New Roman"/>
          <w:sz w:val="28"/>
          <w:szCs w:val="28"/>
        </w:rPr>
        <w:tab/>
        <w:t>а) о собственниках и границах земельных участков, формирующих территорию объекта благоустройства;</w:t>
      </w:r>
    </w:p>
    <w:p w:rsidR="009E00AF" w:rsidRPr="004516ED" w:rsidRDefault="009E00AF" w:rsidP="009E00AF">
      <w:pPr>
        <w:pStyle w:val="ConsPlusNormal"/>
        <w:ind w:firstLine="180"/>
        <w:jc w:val="both"/>
        <w:rPr>
          <w:rFonts w:ascii="Times New Roman" w:hAnsi="Times New Roman"/>
          <w:sz w:val="28"/>
          <w:szCs w:val="28"/>
        </w:rPr>
      </w:pPr>
      <w:r w:rsidRPr="004516ED">
        <w:rPr>
          <w:rFonts w:ascii="Times New Roman" w:hAnsi="Times New Roman"/>
          <w:sz w:val="28"/>
          <w:szCs w:val="28"/>
        </w:rPr>
        <w:lastRenderedPageBreak/>
        <w:tab/>
        <w:t>б) об элементах благоустройства;</w:t>
      </w:r>
    </w:p>
    <w:p w:rsidR="009E00AF" w:rsidRPr="004516ED" w:rsidRDefault="009E00AF" w:rsidP="009E00AF">
      <w:pPr>
        <w:pStyle w:val="ConsPlusNormal"/>
        <w:ind w:firstLine="180"/>
        <w:jc w:val="both"/>
        <w:rPr>
          <w:rFonts w:ascii="Times New Roman" w:hAnsi="Times New Roman"/>
          <w:sz w:val="28"/>
          <w:szCs w:val="28"/>
        </w:rPr>
      </w:pPr>
      <w:r w:rsidRPr="004516ED">
        <w:rPr>
          <w:rFonts w:ascii="Times New Roman" w:hAnsi="Times New Roman"/>
          <w:sz w:val="28"/>
          <w:szCs w:val="28"/>
        </w:rPr>
        <w:tab/>
        <w:t>в) сведения о текущем состоянии территории;</w:t>
      </w:r>
    </w:p>
    <w:p w:rsidR="009E00AF" w:rsidRPr="004516ED" w:rsidRDefault="009E00AF" w:rsidP="009E00AF">
      <w:pPr>
        <w:pStyle w:val="ConsPlusNormal"/>
        <w:ind w:firstLine="180"/>
        <w:jc w:val="both"/>
        <w:rPr>
          <w:rFonts w:ascii="Times New Roman" w:hAnsi="Times New Roman"/>
          <w:sz w:val="28"/>
          <w:szCs w:val="28"/>
        </w:rPr>
      </w:pPr>
      <w:r w:rsidRPr="004516ED">
        <w:rPr>
          <w:rFonts w:ascii="Times New Roman" w:hAnsi="Times New Roman"/>
          <w:sz w:val="28"/>
          <w:szCs w:val="28"/>
        </w:rPr>
        <w:tab/>
        <w:t>г) сведения о предлагаемых мероприятиях по благоустро</w:t>
      </w:r>
      <w:r w:rsidRPr="004516ED">
        <w:rPr>
          <w:rFonts w:ascii="Times New Roman" w:hAnsi="Times New Roman"/>
          <w:sz w:val="28"/>
          <w:szCs w:val="28"/>
        </w:rPr>
        <w:t>й</w:t>
      </w:r>
      <w:r w:rsidRPr="004516ED">
        <w:rPr>
          <w:rFonts w:ascii="Times New Roman" w:hAnsi="Times New Roman"/>
          <w:sz w:val="28"/>
          <w:szCs w:val="28"/>
        </w:rPr>
        <w:t>ству;</w:t>
      </w:r>
    </w:p>
    <w:p w:rsidR="009E00AF" w:rsidRPr="00500038" w:rsidRDefault="009E00AF" w:rsidP="009E00AF">
      <w:pPr>
        <w:pStyle w:val="ConsPlusNormal"/>
        <w:numPr>
          <w:ilvl w:val="0"/>
          <w:numId w:val="21"/>
        </w:numPr>
        <w:tabs>
          <w:tab w:val="clear" w:pos="1440"/>
          <w:tab w:val="num" w:pos="900"/>
        </w:tabs>
        <w:ind w:left="0" w:firstLine="540"/>
        <w:jc w:val="both"/>
        <w:rPr>
          <w:rFonts w:ascii="Times New Roman" w:hAnsi="Times New Roman"/>
          <w:sz w:val="28"/>
        </w:rPr>
      </w:pPr>
      <w:r w:rsidRPr="004516ED">
        <w:rPr>
          <w:rFonts w:ascii="Times New Roman" w:hAnsi="Times New Roman"/>
          <w:b/>
          <w:sz w:val="28"/>
          <w:szCs w:val="28"/>
        </w:rPr>
        <w:t>проект благоустройства</w:t>
      </w:r>
      <w:r w:rsidRPr="004516ED">
        <w:rPr>
          <w:rFonts w:ascii="Times New Roman" w:hAnsi="Times New Roman"/>
          <w:sz w:val="28"/>
          <w:szCs w:val="28"/>
        </w:rPr>
        <w:t xml:space="preserve"> — документация в текстовой                            и графич</w:t>
      </w:r>
      <w:r w:rsidRPr="004516ED">
        <w:rPr>
          <w:rFonts w:ascii="Times New Roman" w:hAnsi="Times New Roman"/>
          <w:sz w:val="28"/>
          <w:szCs w:val="28"/>
        </w:rPr>
        <w:t>е</w:t>
      </w:r>
      <w:r w:rsidRPr="004516ED">
        <w:rPr>
          <w:rFonts w:ascii="Times New Roman" w:hAnsi="Times New Roman"/>
          <w:sz w:val="28"/>
          <w:szCs w:val="28"/>
        </w:rPr>
        <w:t>ской форме, определяющая на основе сводов правил                                 и национальных ста</w:t>
      </w:r>
      <w:r w:rsidRPr="004516ED">
        <w:rPr>
          <w:rFonts w:ascii="Times New Roman" w:hAnsi="Times New Roman"/>
          <w:sz w:val="28"/>
          <w:szCs w:val="28"/>
        </w:rPr>
        <w:t>н</w:t>
      </w:r>
      <w:r w:rsidRPr="004516ED">
        <w:rPr>
          <w:rFonts w:ascii="Times New Roman" w:hAnsi="Times New Roman"/>
          <w:sz w:val="28"/>
          <w:szCs w:val="28"/>
        </w:rPr>
        <w:t>дартов проектные решения по благоустройству определённой терр</w:t>
      </w:r>
      <w:r w:rsidRPr="004516ED">
        <w:rPr>
          <w:rFonts w:ascii="Times New Roman" w:hAnsi="Times New Roman"/>
          <w:sz w:val="28"/>
          <w:szCs w:val="28"/>
        </w:rPr>
        <w:t>и</w:t>
      </w:r>
      <w:r w:rsidRPr="004516ED">
        <w:rPr>
          <w:rFonts w:ascii="Times New Roman" w:hAnsi="Times New Roman"/>
          <w:sz w:val="28"/>
          <w:szCs w:val="28"/>
        </w:rPr>
        <w:t xml:space="preserve">тории;  </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sz w:val="28"/>
          <w:szCs w:val="28"/>
        </w:rPr>
        <w:t>г</w:t>
      </w:r>
      <w:r w:rsidRPr="00FC3964">
        <w:rPr>
          <w:rFonts w:ascii="Times New Roman" w:hAnsi="Times New Roman" w:cs="Times New Roman"/>
          <w:b/>
          <w:sz w:val="28"/>
          <w:szCs w:val="28"/>
        </w:rPr>
        <w:t>азон</w:t>
      </w:r>
      <w:r w:rsidRPr="00FC3964">
        <w:rPr>
          <w:rFonts w:ascii="Times New Roman" w:hAnsi="Times New Roman" w:cs="Times New Roman"/>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границы земельного участка</w:t>
      </w:r>
      <w:r w:rsidRPr="00FC3964">
        <w:rPr>
          <w:rFonts w:ascii="Times New Roman" w:hAnsi="Times New Roman" w:cs="Times New Roman"/>
          <w:sz w:val="28"/>
          <w:szCs w:val="28"/>
        </w:rPr>
        <w:t xml:space="preserve">  - в границы земельного участка включаются объекты, входящие в состав недвижимого имущества, подъезды и подходы к ним </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b/>
          <w:sz w:val="28"/>
          <w:szCs w:val="28"/>
        </w:rPr>
        <w:t>домовладелец</w:t>
      </w:r>
      <w:r w:rsidRPr="00FC3964">
        <w:rPr>
          <w:rFonts w:ascii="Times New Roman" w:hAnsi="Times New Roman" w:cs="Times New Roman"/>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9E00AF" w:rsidRPr="00FC3964" w:rsidRDefault="009E00AF" w:rsidP="009E00AF">
      <w:pPr>
        <w:numPr>
          <w:ilvl w:val="0"/>
          <w:numId w:val="2"/>
        </w:numPr>
        <w:tabs>
          <w:tab w:val="clear" w:pos="1260"/>
          <w:tab w:val="num" w:pos="900"/>
        </w:tabs>
        <w:autoSpaceDE w:val="0"/>
        <w:autoSpaceDN w:val="0"/>
        <w:adjustRightInd w:val="0"/>
        <w:ind w:left="0" w:firstLine="540"/>
        <w:jc w:val="both"/>
        <w:rPr>
          <w:sz w:val="28"/>
          <w:szCs w:val="28"/>
        </w:rPr>
      </w:pPr>
      <w:r w:rsidRPr="00FC3964">
        <w:rPr>
          <w:b/>
          <w:sz w:val="28"/>
          <w:szCs w:val="28"/>
        </w:rPr>
        <w:t>жилой дом</w:t>
      </w:r>
      <w:r w:rsidRPr="00FC3964">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зеленые насаждения</w:t>
      </w:r>
      <w:r w:rsidRPr="00FC3964">
        <w:rPr>
          <w:rFonts w:ascii="Times New Roman" w:hAnsi="Times New Roman" w:cs="Times New Roman"/>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защита зеленых насаждений</w:t>
      </w:r>
      <w:r w:rsidRPr="00FC3964">
        <w:rPr>
          <w:rFonts w:ascii="Times New Roman" w:hAnsi="Times New Roman" w:cs="Times New Roman"/>
          <w:sz w:val="28"/>
          <w:szCs w:val="28"/>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красные линии</w:t>
      </w:r>
      <w:r w:rsidRPr="00FC3964">
        <w:rPr>
          <w:rFonts w:ascii="Times New Roman" w:hAnsi="Times New Roman" w:cs="Times New Roman"/>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малые архитектурные формы</w:t>
      </w:r>
      <w:r w:rsidRPr="00FC3964">
        <w:rPr>
          <w:rFonts w:ascii="Times New Roman" w:hAnsi="Times New Roman" w:cs="Times New Roman"/>
          <w:sz w:val="28"/>
          <w:szCs w:val="28"/>
        </w:rPr>
        <w:t xml:space="preserve"> - объекты дизайна (скамьи, урны, оборудование детских площадок для отдыха, ограждения и прочее);</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место временного хранения отходов</w:t>
      </w:r>
      <w:r w:rsidRPr="00FC3964">
        <w:rPr>
          <w:rFonts w:ascii="Times New Roman" w:hAnsi="Times New Roman" w:cs="Times New Roman"/>
          <w:sz w:val="28"/>
          <w:szCs w:val="28"/>
        </w:rPr>
        <w:t xml:space="preserve"> - контейнерная площадка, контейнеры, предназначенные для сбора твердых бытовых отходов;</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навал мусора</w:t>
      </w:r>
      <w:r w:rsidRPr="00FC3964">
        <w:rPr>
          <w:rFonts w:ascii="Times New Roman" w:hAnsi="Times New Roman" w:cs="Times New Roman"/>
          <w:sz w:val="28"/>
          <w:szCs w:val="28"/>
        </w:rPr>
        <w:t xml:space="preserve"> - скопление твердых </w:t>
      </w:r>
      <w:r>
        <w:rPr>
          <w:rFonts w:ascii="Times New Roman" w:hAnsi="Times New Roman" w:cs="Times New Roman"/>
          <w:sz w:val="28"/>
          <w:szCs w:val="28"/>
        </w:rPr>
        <w:t>коммунальных отходов (ТК</w:t>
      </w:r>
      <w:r w:rsidRPr="00FC3964">
        <w:rPr>
          <w:rFonts w:ascii="Times New Roman" w:hAnsi="Times New Roman" w:cs="Times New Roman"/>
          <w:sz w:val="28"/>
          <w:szCs w:val="28"/>
        </w:rPr>
        <w:t xml:space="preserve">О) и крупногабаритного мусора (КГМ), возникшее в результате самовольного сброса, по объему не превышающее </w:t>
      </w:r>
      <w:smartTag w:uri="urn:schemas-microsoft-com:office:smarttags" w:element="metricconverter">
        <w:smartTagPr>
          <w:attr w:name="ProductID" w:val="1 куб. м"/>
        </w:smartTagPr>
        <w:r w:rsidRPr="00FC3964">
          <w:rPr>
            <w:rFonts w:ascii="Times New Roman" w:hAnsi="Times New Roman" w:cs="Times New Roman"/>
            <w:sz w:val="28"/>
            <w:szCs w:val="28"/>
          </w:rPr>
          <w:t xml:space="preserve">1 куб. </w:t>
        </w:r>
        <w:proofErr w:type="gramStart"/>
        <w:r w:rsidRPr="00FC3964">
          <w:rPr>
            <w:rFonts w:ascii="Times New Roman" w:hAnsi="Times New Roman" w:cs="Times New Roman"/>
            <w:sz w:val="28"/>
            <w:szCs w:val="28"/>
          </w:rPr>
          <w:t>м</w:t>
        </w:r>
      </w:smartTag>
      <w:proofErr w:type="gramEnd"/>
      <w:r w:rsidRPr="00FC3964">
        <w:rPr>
          <w:rFonts w:ascii="Times New Roman" w:hAnsi="Times New Roman" w:cs="Times New Roman"/>
          <w:sz w:val="28"/>
          <w:szCs w:val="28"/>
        </w:rPr>
        <w:t xml:space="preserve"> на контейнерной площадке или на любой другой территории;</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несанкционированная свалка мусора</w:t>
      </w:r>
      <w:r w:rsidRPr="00FC3964">
        <w:rPr>
          <w:rFonts w:ascii="Times New Roman" w:hAnsi="Times New Roman" w:cs="Times New Roman"/>
          <w:sz w:val="28"/>
          <w:szCs w:val="28"/>
        </w:rPr>
        <w:t xml:space="preserve"> - самовольный (несанкционированный) сброс (</w:t>
      </w:r>
      <w:r>
        <w:rPr>
          <w:rFonts w:ascii="Times New Roman" w:hAnsi="Times New Roman" w:cs="Times New Roman"/>
          <w:sz w:val="28"/>
          <w:szCs w:val="28"/>
        </w:rPr>
        <w:t>размещение) или складирование ТК</w:t>
      </w:r>
      <w:r w:rsidRPr="00FC3964">
        <w:rPr>
          <w:rFonts w:ascii="Times New Roman" w:hAnsi="Times New Roman" w:cs="Times New Roman"/>
          <w:sz w:val="28"/>
          <w:szCs w:val="28"/>
        </w:rPr>
        <w:t xml:space="preserve">О, КГМ, </w:t>
      </w:r>
      <w:r w:rsidRPr="00FC3964">
        <w:rPr>
          <w:rFonts w:ascii="Times New Roman" w:hAnsi="Times New Roman" w:cs="Times New Roman"/>
          <w:sz w:val="28"/>
          <w:szCs w:val="28"/>
        </w:rPr>
        <w:lastRenderedPageBreak/>
        <w:t>другого мусора, образованного в процессе деятельности юридических лиц, Индивидуальных предпринимателей и физических лиц;</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озелененные территории</w:t>
      </w:r>
      <w:r w:rsidRPr="00FC3964">
        <w:rPr>
          <w:rFonts w:ascii="Times New Roman" w:hAnsi="Times New Roman" w:cs="Times New Roman"/>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повреждение зеленых насаждений</w:t>
      </w:r>
      <w:r w:rsidRPr="00FC3964">
        <w:rPr>
          <w:rFonts w:ascii="Times New Roman" w:hAnsi="Times New Roman" w:cs="Times New Roman"/>
          <w:sz w:val="28"/>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proofErr w:type="spellStart"/>
      <w:r>
        <w:rPr>
          <w:rFonts w:ascii="Times New Roman" w:hAnsi="Times New Roman" w:cs="Times New Roman"/>
          <w:b/>
          <w:sz w:val="28"/>
          <w:szCs w:val="28"/>
        </w:rPr>
        <w:t>поведерная</w:t>
      </w:r>
      <w:proofErr w:type="spellEnd"/>
      <w:r>
        <w:rPr>
          <w:rFonts w:ascii="Times New Roman" w:hAnsi="Times New Roman" w:cs="Times New Roman"/>
          <w:b/>
          <w:sz w:val="28"/>
          <w:szCs w:val="28"/>
        </w:rPr>
        <w:t xml:space="preserve"> </w:t>
      </w:r>
      <w:r w:rsidRPr="00FC3964">
        <w:rPr>
          <w:rFonts w:ascii="Times New Roman" w:hAnsi="Times New Roman" w:cs="Times New Roman"/>
          <w:b/>
          <w:sz w:val="28"/>
          <w:szCs w:val="28"/>
        </w:rPr>
        <w:t>система вывоза</w:t>
      </w:r>
      <w:r w:rsidRPr="00FC3964">
        <w:rPr>
          <w:rFonts w:ascii="Times New Roman" w:hAnsi="Times New Roman" w:cs="Times New Roman"/>
          <w:sz w:val="28"/>
          <w:szCs w:val="28"/>
        </w:rPr>
        <w:t xml:space="preserve"> - система вывоза мусора без контейнеров;</w:t>
      </w:r>
    </w:p>
    <w:p w:rsidR="009E00AF" w:rsidRDefault="009E00AF" w:rsidP="009E00AF">
      <w:pPr>
        <w:numPr>
          <w:ilvl w:val="0"/>
          <w:numId w:val="2"/>
        </w:numPr>
        <w:tabs>
          <w:tab w:val="clear" w:pos="1260"/>
        </w:tabs>
        <w:ind w:left="0" w:firstLine="540"/>
        <w:jc w:val="both"/>
      </w:pPr>
      <w:r w:rsidRPr="00FC3964">
        <w:rPr>
          <w:b/>
          <w:sz w:val="28"/>
          <w:szCs w:val="28"/>
        </w:rPr>
        <w:t>придомовая территория</w:t>
      </w:r>
      <w:r w:rsidRPr="00FC3964">
        <w:rPr>
          <w:sz w:val="28"/>
          <w:szCs w:val="28"/>
        </w:rPr>
        <w:t xml:space="preserve"> - </w:t>
      </w:r>
      <w:r w:rsidRPr="00410BC8">
        <w:rPr>
          <w:sz w:val="28"/>
          <w:szCs w:val="28"/>
        </w:rPr>
        <w:t xml:space="preserve">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w:t>
      </w:r>
      <w:r w:rsidRPr="00C67E48">
        <w:rPr>
          <w:rStyle w:val="ConsPlusNormal0"/>
          <w:rFonts w:ascii="Times New Roman" w:eastAsia="Calibri" w:hAnsi="Times New Roman"/>
          <w:sz w:val="28"/>
        </w:rPr>
        <w:t>общественного</w:t>
      </w:r>
      <w:r>
        <w:rPr>
          <w:rStyle w:val="ConsPlusNormal0"/>
          <w:rFonts w:ascii="Times New Roman" w:eastAsia="Calibri" w:hAnsi="Times New Roman"/>
          <w:sz w:val="28"/>
        </w:rPr>
        <w:t xml:space="preserve"> </w:t>
      </w:r>
      <w:r w:rsidRPr="00C67E48">
        <w:rPr>
          <w:rStyle w:val="ConsPlusNormal0"/>
          <w:rFonts w:ascii="Times New Roman" w:eastAsia="Calibri" w:hAnsi="Times New Roman"/>
          <w:sz w:val="28"/>
        </w:rPr>
        <w:t>пользования</w:t>
      </w:r>
    </w:p>
    <w:p w:rsidR="009E00AF"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прилегающая территория</w:t>
      </w:r>
      <w:r w:rsidRPr="00FC3964">
        <w:rPr>
          <w:rFonts w:ascii="Times New Roman" w:hAnsi="Times New Roman" w:cs="Times New Roman"/>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E00AF" w:rsidRPr="006815E8" w:rsidRDefault="009E00AF" w:rsidP="009E00AF">
      <w:pPr>
        <w:pStyle w:val="ConsPlusNormal"/>
        <w:numPr>
          <w:ilvl w:val="0"/>
          <w:numId w:val="2"/>
        </w:numPr>
        <w:tabs>
          <w:tab w:val="clear" w:pos="1260"/>
          <w:tab w:val="num" w:pos="900"/>
        </w:tabs>
        <w:ind w:left="0" w:firstLine="540"/>
        <w:jc w:val="both"/>
        <w:rPr>
          <w:rFonts w:ascii="Times New Roman" w:hAnsi="Times New Roman"/>
          <w:sz w:val="28"/>
        </w:rPr>
      </w:pPr>
      <w:r w:rsidRPr="006815E8">
        <w:rPr>
          <w:rFonts w:ascii="Times New Roman" w:hAnsi="Times New Roman"/>
          <w:b/>
          <w:sz w:val="28"/>
        </w:rPr>
        <w:t>закрепленная территория</w:t>
      </w:r>
      <w:r w:rsidRPr="006815E8">
        <w:rPr>
          <w:rFonts w:ascii="Times New Roman" w:hAnsi="Times New Roman"/>
          <w:sz w:val="28"/>
        </w:rPr>
        <w:t xml:space="preserve"> – территория общего пользования, закрепленная за организациями (</w:t>
      </w:r>
      <w:r w:rsidRPr="00FC3964">
        <w:rPr>
          <w:rFonts w:ascii="Times New Roman" w:hAnsi="Times New Roman" w:cs="Times New Roman"/>
          <w:sz w:val="28"/>
          <w:szCs w:val="28"/>
        </w:rPr>
        <w:t>предпринимателями без образования юридического лица</w:t>
      </w:r>
      <w:r w:rsidRPr="006815E8">
        <w:rPr>
          <w:rFonts w:ascii="Times New Roman" w:hAnsi="Times New Roman"/>
          <w:sz w:val="28"/>
        </w:rPr>
        <w:t xml:space="preserve">) на основании соглашений с Администрацией сельского поселения Исаклы </w:t>
      </w:r>
      <w:r w:rsidRPr="004B6A8E">
        <w:rPr>
          <w:rFonts w:ascii="Times New Roman" w:hAnsi="Times New Roman"/>
          <w:sz w:val="28"/>
        </w:rPr>
        <w:t xml:space="preserve">с составлением схематических карт </w:t>
      </w:r>
      <w:r w:rsidRPr="006815E8">
        <w:rPr>
          <w:rFonts w:ascii="Times New Roman" w:hAnsi="Times New Roman"/>
          <w:sz w:val="28"/>
        </w:rPr>
        <w:t xml:space="preserve">в целях </w:t>
      </w:r>
      <w:r>
        <w:rPr>
          <w:rFonts w:ascii="Times New Roman" w:hAnsi="Times New Roman"/>
          <w:sz w:val="28"/>
        </w:rPr>
        <w:t>содержания данной территории в соответствии с требованиями настоящих Правил</w:t>
      </w:r>
      <w:r w:rsidRPr="006815E8">
        <w:rPr>
          <w:rFonts w:ascii="Times New Roman" w:hAnsi="Times New Roman"/>
          <w:sz w:val="28"/>
        </w:rPr>
        <w:t>.</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b/>
          <w:sz w:val="28"/>
          <w:szCs w:val="28"/>
        </w:rPr>
        <w:t>п</w:t>
      </w:r>
      <w:proofErr w:type="gramEnd"/>
      <w:r w:rsidRPr="00FC3964">
        <w:rPr>
          <w:rFonts w:ascii="Times New Roman" w:hAnsi="Times New Roman" w:cs="Times New Roman"/>
          <w:b/>
          <w:sz w:val="28"/>
          <w:szCs w:val="28"/>
        </w:rPr>
        <w:t>роизводитель отходов</w:t>
      </w:r>
      <w:r w:rsidRPr="00FC3964">
        <w:rPr>
          <w:rFonts w:ascii="Times New Roman" w:hAnsi="Times New Roman" w:cs="Times New Roman"/>
          <w:sz w:val="28"/>
          <w:szCs w:val="28"/>
        </w:rPr>
        <w:t xml:space="preserve"> - физическое или юридическое лицо, образующее отходы в результате своей деятельности;</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содержание территорий</w:t>
      </w:r>
      <w:r w:rsidRPr="00FC3964">
        <w:rPr>
          <w:rFonts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смет</w:t>
      </w:r>
      <w:r w:rsidRPr="00FC3964">
        <w:rPr>
          <w:rFonts w:ascii="Times New Roman" w:hAnsi="Times New Roman" w:cs="Times New Roman"/>
          <w:sz w:val="28"/>
          <w:szCs w:val="28"/>
        </w:rPr>
        <w:t xml:space="preserve"> - грунтовые наносы, пыль, опавшие листья;</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специализированная организация</w:t>
      </w:r>
      <w:r w:rsidRPr="00FC3964">
        <w:rPr>
          <w:rFonts w:ascii="Times New Roman" w:hAnsi="Times New Roman" w:cs="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w:t>
      </w:r>
      <w:proofErr w:type="gramStart"/>
      <w:r w:rsidRPr="00FC3964">
        <w:rPr>
          <w:rFonts w:ascii="Times New Roman" w:hAnsi="Times New Roman" w:cs="Times New Roman"/>
          <w:sz w:val="28"/>
          <w:szCs w:val="28"/>
        </w:rPr>
        <w:t>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roofErr w:type="gramEnd"/>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b/>
          <w:sz w:val="28"/>
          <w:szCs w:val="28"/>
        </w:rPr>
        <w:lastRenderedPageBreak/>
        <w:t>территория общего пользования</w:t>
      </w:r>
      <w:r w:rsidRPr="00FC3964">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тротуар -</w:t>
      </w:r>
      <w:r w:rsidRPr="00FC3964">
        <w:rPr>
          <w:rFonts w:ascii="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улица</w:t>
      </w:r>
      <w:r w:rsidRPr="00FC3964">
        <w:rPr>
          <w:rFonts w:ascii="Times New Roman" w:hAnsi="Times New Roman" w:cs="Times New Roman"/>
          <w:sz w:val="28"/>
          <w:szCs w:val="28"/>
        </w:rPr>
        <w:t xml:space="preserve"> - комплекс сооружений в виде проезжей части, тротуаров, газонов и других элементов благоустройства;</w:t>
      </w:r>
    </w:p>
    <w:p w:rsidR="009E00AF" w:rsidRPr="00FC3964" w:rsidRDefault="009E00AF" w:rsidP="009E00AF">
      <w:pPr>
        <w:pStyle w:val="ConsPlusNormal"/>
        <w:widowControl/>
        <w:numPr>
          <w:ilvl w:val="0"/>
          <w:numId w:val="2"/>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b/>
          <w:sz w:val="28"/>
          <w:szCs w:val="28"/>
        </w:rPr>
        <w:t>уничтожение зеленых насаждений</w:t>
      </w:r>
      <w:r w:rsidRPr="00FC3964">
        <w:rPr>
          <w:rFonts w:ascii="Times New Roman" w:hAnsi="Times New Roman" w:cs="Times New Roman"/>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9E00AF" w:rsidRPr="00500038" w:rsidRDefault="009E00AF" w:rsidP="009E00AF">
      <w:pPr>
        <w:pStyle w:val="ConsPlusNormal"/>
        <w:jc w:val="both"/>
        <w:rPr>
          <w:rFonts w:ascii="Times New Roman" w:hAnsi="Times New Roman"/>
          <w:sz w:val="28"/>
          <w:szCs w:val="28"/>
        </w:rPr>
      </w:pPr>
      <w:r w:rsidRPr="00500038">
        <w:rPr>
          <w:rFonts w:ascii="Times New Roman" w:hAnsi="Times New Roman"/>
          <w:sz w:val="28"/>
          <w:szCs w:val="28"/>
        </w:rPr>
        <w:t>1.11. Настоящие правила не распространяются на отношения, связа</w:t>
      </w:r>
      <w:r w:rsidRPr="00500038">
        <w:rPr>
          <w:rFonts w:ascii="Times New Roman" w:hAnsi="Times New Roman"/>
          <w:sz w:val="28"/>
          <w:szCs w:val="28"/>
        </w:rPr>
        <w:t>н</w:t>
      </w:r>
      <w:r w:rsidRPr="00500038">
        <w:rPr>
          <w:rFonts w:ascii="Times New Roman" w:hAnsi="Times New Roman"/>
          <w:sz w:val="28"/>
          <w:szCs w:val="28"/>
        </w:rPr>
        <w:t>ные:</w:t>
      </w:r>
    </w:p>
    <w:p w:rsidR="009E00AF" w:rsidRPr="00500038" w:rsidRDefault="009E00AF" w:rsidP="009E00AF">
      <w:pPr>
        <w:pStyle w:val="ConsPlusNormal"/>
        <w:jc w:val="both"/>
        <w:rPr>
          <w:rFonts w:ascii="Times New Roman" w:hAnsi="Times New Roman"/>
          <w:sz w:val="28"/>
          <w:szCs w:val="28"/>
        </w:rPr>
      </w:pPr>
      <w:r w:rsidRPr="00500038">
        <w:rPr>
          <w:rFonts w:ascii="Times New Roman" w:hAnsi="Times New Roman"/>
          <w:sz w:val="28"/>
          <w:szCs w:val="28"/>
        </w:rPr>
        <w:t>1) с обращением с твёрдыми коммунальными отходами</w:t>
      </w:r>
      <w:r w:rsidRPr="00500038">
        <w:rPr>
          <w:rStyle w:val="a6"/>
          <w:rFonts w:ascii="Times New Roman" w:hAnsi="Times New Roman"/>
          <w:sz w:val="28"/>
          <w:szCs w:val="28"/>
        </w:rPr>
        <w:footnoteReference w:id="4"/>
      </w:r>
      <w:r w:rsidRPr="00500038">
        <w:rPr>
          <w:rFonts w:ascii="Times New Roman" w:hAnsi="Times New Roman"/>
          <w:sz w:val="28"/>
          <w:szCs w:val="28"/>
        </w:rPr>
        <w:t>, а также радиоактивными</w:t>
      </w:r>
      <w:r w:rsidRPr="00500038">
        <w:rPr>
          <w:rStyle w:val="a6"/>
          <w:rFonts w:ascii="Times New Roman" w:hAnsi="Times New Roman"/>
          <w:sz w:val="28"/>
        </w:rPr>
        <w:footnoteReference w:id="5"/>
      </w:r>
      <w:r w:rsidRPr="00500038">
        <w:rPr>
          <w:rFonts w:ascii="Times New Roman" w:hAnsi="Times New Roman"/>
          <w:sz w:val="28"/>
          <w:szCs w:val="28"/>
        </w:rPr>
        <w:t>, биологическими</w:t>
      </w:r>
      <w:r w:rsidRPr="00500038">
        <w:rPr>
          <w:rStyle w:val="a6"/>
          <w:rFonts w:ascii="Times New Roman" w:hAnsi="Times New Roman"/>
          <w:sz w:val="28"/>
        </w:rPr>
        <w:footnoteReference w:id="6"/>
      </w:r>
      <w:r w:rsidRPr="00500038">
        <w:rPr>
          <w:rFonts w:ascii="Times New Roman" w:hAnsi="Times New Roman"/>
          <w:sz w:val="28"/>
          <w:szCs w:val="28"/>
        </w:rPr>
        <w:t>, ртутьсодержащими</w:t>
      </w:r>
      <w:r w:rsidRPr="00500038">
        <w:rPr>
          <w:rStyle w:val="a6"/>
          <w:rFonts w:ascii="Times New Roman" w:hAnsi="Times New Roman"/>
          <w:sz w:val="28"/>
        </w:rPr>
        <w:footnoteReference w:id="7"/>
      </w:r>
      <w:r w:rsidRPr="00500038">
        <w:rPr>
          <w:rFonts w:ascii="Times New Roman" w:hAnsi="Times New Roman"/>
          <w:sz w:val="28"/>
          <w:szCs w:val="28"/>
        </w:rPr>
        <w:t>, медицинскими отходами</w:t>
      </w:r>
      <w:r w:rsidRPr="00500038">
        <w:rPr>
          <w:rStyle w:val="a6"/>
          <w:rFonts w:ascii="Times New Roman" w:hAnsi="Times New Roman"/>
          <w:sz w:val="28"/>
        </w:rPr>
        <w:footnoteReference w:id="8"/>
      </w:r>
      <w:r w:rsidRPr="00500038">
        <w:rPr>
          <w:rFonts w:ascii="Times New Roman" w:hAnsi="Times New Roman"/>
          <w:sz w:val="28"/>
          <w:szCs w:val="28"/>
        </w:rPr>
        <w:t>, отходами чёрных и цветных м</w:t>
      </w:r>
      <w:r w:rsidRPr="00500038">
        <w:rPr>
          <w:rFonts w:ascii="Times New Roman" w:hAnsi="Times New Roman"/>
          <w:sz w:val="28"/>
          <w:szCs w:val="28"/>
        </w:rPr>
        <w:t>е</w:t>
      </w:r>
      <w:r w:rsidRPr="00500038">
        <w:rPr>
          <w:rFonts w:ascii="Times New Roman" w:hAnsi="Times New Roman"/>
          <w:sz w:val="28"/>
          <w:szCs w:val="28"/>
        </w:rPr>
        <w:t>таллов</w:t>
      </w:r>
      <w:r w:rsidRPr="00500038">
        <w:rPr>
          <w:rStyle w:val="a6"/>
          <w:rFonts w:ascii="Times New Roman" w:hAnsi="Times New Roman"/>
          <w:sz w:val="28"/>
        </w:rPr>
        <w:footnoteReference w:id="9"/>
      </w:r>
      <w:r w:rsidRPr="00500038">
        <w:rPr>
          <w:rFonts w:ascii="Times New Roman" w:hAnsi="Times New Roman"/>
          <w:sz w:val="28"/>
          <w:szCs w:val="28"/>
        </w:rPr>
        <w:t>;</w:t>
      </w:r>
    </w:p>
    <w:p w:rsidR="009E00AF" w:rsidRPr="00500038" w:rsidRDefault="009E00AF" w:rsidP="009E00AF">
      <w:pPr>
        <w:pStyle w:val="ConsPlusNormal"/>
        <w:jc w:val="both"/>
        <w:rPr>
          <w:rFonts w:ascii="Times New Roman" w:hAnsi="Times New Roman"/>
          <w:sz w:val="28"/>
          <w:szCs w:val="28"/>
        </w:rPr>
      </w:pPr>
      <w:r w:rsidRPr="00500038">
        <w:rPr>
          <w:rFonts w:ascii="Times New Roman" w:hAnsi="Times New Roman"/>
          <w:sz w:val="28"/>
          <w:szCs w:val="28"/>
        </w:rPr>
        <w:t>2) с обеспечением безопасности людей при использовании водных объектов общего пользования для отдыха</w:t>
      </w:r>
      <w:r>
        <w:rPr>
          <w:rFonts w:ascii="Times New Roman" w:hAnsi="Times New Roman"/>
          <w:sz w:val="28"/>
          <w:szCs w:val="28"/>
        </w:rPr>
        <w:t xml:space="preserve">, туризма и спорта, в том числе </w:t>
      </w:r>
      <w:r w:rsidRPr="00500038">
        <w:rPr>
          <w:rFonts w:ascii="Times New Roman" w:hAnsi="Times New Roman"/>
          <w:sz w:val="28"/>
          <w:szCs w:val="28"/>
        </w:rPr>
        <w:t>с применением маломерных судов, водных мотоциклов и других технич</w:t>
      </w:r>
      <w:r w:rsidRPr="00500038">
        <w:rPr>
          <w:rFonts w:ascii="Times New Roman" w:hAnsi="Times New Roman"/>
          <w:sz w:val="28"/>
          <w:szCs w:val="28"/>
        </w:rPr>
        <w:t>е</w:t>
      </w:r>
      <w:r w:rsidRPr="00500038">
        <w:rPr>
          <w:rFonts w:ascii="Times New Roman" w:hAnsi="Times New Roman"/>
          <w:sz w:val="28"/>
          <w:szCs w:val="28"/>
        </w:rPr>
        <w:t>ских средств, при эксплуатации паромных, ледовых переправ                  и наплавных мостов на водных объектах общего пользования, использовании водных объе</w:t>
      </w:r>
      <w:r w:rsidRPr="00500038">
        <w:rPr>
          <w:rFonts w:ascii="Times New Roman" w:hAnsi="Times New Roman"/>
          <w:sz w:val="28"/>
          <w:szCs w:val="28"/>
        </w:rPr>
        <w:t>к</w:t>
      </w:r>
      <w:r w:rsidRPr="00500038">
        <w:rPr>
          <w:rFonts w:ascii="Times New Roman" w:hAnsi="Times New Roman"/>
          <w:sz w:val="28"/>
          <w:szCs w:val="28"/>
        </w:rPr>
        <w:t>тов общего пользования в зимний период</w:t>
      </w:r>
      <w:r w:rsidRPr="00500038">
        <w:rPr>
          <w:rStyle w:val="a6"/>
          <w:rFonts w:ascii="Times New Roman" w:hAnsi="Times New Roman"/>
          <w:sz w:val="28"/>
        </w:rPr>
        <w:footnoteReference w:id="10"/>
      </w:r>
      <w:r w:rsidRPr="00500038">
        <w:rPr>
          <w:rFonts w:ascii="Times New Roman" w:hAnsi="Times New Roman"/>
          <w:sz w:val="28"/>
          <w:szCs w:val="28"/>
        </w:rPr>
        <w:t>;</w:t>
      </w:r>
    </w:p>
    <w:p w:rsidR="009E00AF" w:rsidRPr="00500038" w:rsidRDefault="009E00AF" w:rsidP="009E00AF">
      <w:pPr>
        <w:pStyle w:val="ConsPlusNormal"/>
        <w:jc w:val="both"/>
        <w:rPr>
          <w:rFonts w:ascii="Times New Roman" w:hAnsi="Times New Roman"/>
          <w:sz w:val="28"/>
          <w:szCs w:val="28"/>
        </w:rPr>
      </w:pPr>
      <w:r w:rsidRPr="00500038">
        <w:rPr>
          <w:rFonts w:ascii="Times New Roman" w:hAnsi="Times New Roman"/>
          <w:sz w:val="28"/>
          <w:szCs w:val="28"/>
        </w:rPr>
        <w:t>3) с использованием, охраной, защитой, воспроизводством городских лесов</w:t>
      </w:r>
      <w:r w:rsidRPr="00500038">
        <w:rPr>
          <w:rStyle w:val="a6"/>
          <w:rFonts w:ascii="Times New Roman" w:hAnsi="Times New Roman"/>
          <w:sz w:val="28"/>
          <w:szCs w:val="28"/>
        </w:rPr>
        <w:footnoteReference w:id="11"/>
      </w:r>
      <w:r w:rsidRPr="00500038">
        <w:rPr>
          <w:rFonts w:ascii="Times New Roman" w:hAnsi="Times New Roman"/>
          <w:sz w:val="28"/>
          <w:szCs w:val="28"/>
        </w:rPr>
        <w:t xml:space="preserve"> и лесов особо охраняемых природных терр</w:t>
      </w:r>
      <w:r w:rsidRPr="00500038">
        <w:rPr>
          <w:rFonts w:ascii="Times New Roman" w:hAnsi="Times New Roman"/>
          <w:sz w:val="28"/>
          <w:szCs w:val="28"/>
        </w:rPr>
        <w:t>и</w:t>
      </w:r>
      <w:r w:rsidRPr="00500038">
        <w:rPr>
          <w:rFonts w:ascii="Times New Roman" w:hAnsi="Times New Roman"/>
          <w:sz w:val="28"/>
          <w:szCs w:val="28"/>
        </w:rPr>
        <w:t>торий</w:t>
      </w:r>
      <w:r w:rsidRPr="00500038">
        <w:rPr>
          <w:rStyle w:val="a6"/>
          <w:rFonts w:ascii="Times New Roman" w:hAnsi="Times New Roman"/>
          <w:sz w:val="28"/>
          <w:szCs w:val="28"/>
        </w:rPr>
        <w:footnoteReference w:id="12"/>
      </w:r>
      <w:r w:rsidRPr="00500038">
        <w:rPr>
          <w:rFonts w:ascii="Times New Roman" w:hAnsi="Times New Roman"/>
          <w:sz w:val="28"/>
          <w:szCs w:val="28"/>
        </w:rPr>
        <w:t xml:space="preserve">;  </w:t>
      </w:r>
    </w:p>
    <w:p w:rsidR="009E00AF" w:rsidRDefault="009E00AF" w:rsidP="009E00AF">
      <w:pPr>
        <w:pStyle w:val="ConsPlusNormal"/>
        <w:jc w:val="both"/>
        <w:rPr>
          <w:rFonts w:ascii="Times New Roman" w:hAnsi="Times New Roman"/>
          <w:sz w:val="28"/>
          <w:szCs w:val="28"/>
        </w:rPr>
      </w:pPr>
      <w:r w:rsidRPr="00500038">
        <w:rPr>
          <w:rFonts w:ascii="Times New Roman" w:hAnsi="Times New Roman"/>
          <w:sz w:val="28"/>
          <w:szCs w:val="28"/>
        </w:rPr>
        <w:lastRenderedPageBreak/>
        <w:t>4) с размещением и эксплуатацией объектов наружной рекламы                  и информации</w:t>
      </w:r>
      <w:r w:rsidRPr="00500038">
        <w:rPr>
          <w:rStyle w:val="a6"/>
          <w:rFonts w:ascii="Times New Roman" w:hAnsi="Times New Roman"/>
          <w:sz w:val="28"/>
          <w:szCs w:val="28"/>
        </w:rPr>
        <w:footnoteReference w:id="13"/>
      </w:r>
      <w:r w:rsidRPr="00500038">
        <w:rPr>
          <w:rFonts w:ascii="Times New Roman" w:hAnsi="Times New Roman"/>
          <w:sz w:val="28"/>
          <w:szCs w:val="28"/>
        </w:rPr>
        <w:t>.</w:t>
      </w:r>
    </w:p>
    <w:p w:rsidR="009E00AF" w:rsidRDefault="009E00AF" w:rsidP="009E00AF">
      <w:pPr>
        <w:pStyle w:val="ConsPlusNormal"/>
        <w:jc w:val="both"/>
        <w:rPr>
          <w:rFonts w:ascii="Times New Roman" w:hAnsi="Times New Roman"/>
          <w:sz w:val="28"/>
          <w:szCs w:val="28"/>
        </w:rPr>
      </w:pPr>
      <w:r>
        <w:rPr>
          <w:rFonts w:ascii="Times New Roman" w:hAnsi="Times New Roman"/>
          <w:sz w:val="28"/>
          <w:szCs w:val="28"/>
        </w:rPr>
        <w:t>1.12</w:t>
      </w:r>
      <w:r w:rsidRPr="00582978">
        <w:rPr>
          <w:rFonts w:ascii="Times New Roman" w:hAnsi="Times New Roman"/>
          <w:sz w:val="28"/>
          <w:szCs w:val="28"/>
        </w:rPr>
        <w:t>. Перечень сводов правил и национальных стандартов, подлежащих применению при осуществлении деятельности по благоустройству в соответствии с</w:t>
      </w:r>
      <w:r>
        <w:rPr>
          <w:rFonts w:ascii="Times New Roman" w:hAnsi="Times New Roman"/>
          <w:sz w:val="28"/>
          <w:szCs w:val="28"/>
        </w:rPr>
        <w:t xml:space="preserve"> настоящими Правилами, приведён </w:t>
      </w:r>
      <w:r w:rsidRPr="00582978">
        <w:rPr>
          <w:rFonts w:ascii="Times New Roman" w:hAnsi="Times New Roman"/>
          <w:sz w:val="28"/>
          <w:szCs w:val="28"/>
        </w:rPr>
        <w:t>в приложении к настоящим Правилам.</w:t>
      </w:r>
    </w:p>
    <w:p w:rsidR="009E00AF" w:rsidRPr="00500038" w:rsidRDefault="009E00AF" w:rsidP="009E00AF">
      <w:pPr>
        <w:pStyle w:val="ConsPlusNormal"/>
        <w:jc w:val="both"/>
        <w:rPr>
          <w:rFonts w:ascii="Times New Roman" w:hAnsi="Times New Roman"/>
          <w:sz w:val="28"/>
          <w:szCs w:val="28"/>
        </w:rPr>
      </w:pPr>
    </w:p>
    <w:p w:rsidR="009E00AF" w:rsidRDefault="009E00AF" w:rsidP="009E00AF">
      <w:pPr>
        <w:pStyle w:val="ConsPlusNormal"/>
        <w:jc w:val="center"/>
        <w:rPr>
          <w:rStyle w:val="a3"/>
          <w:rFonts w:ascii="Times New Roman" w:hAnsi="Times New Roman"/>
          <w:sz w:val="28"/>
          <w:szCs w:val="28"/>
        </w:rPr>
      </w:pPr>
      <w:r>
        <w:rPr>
          <w:rStyle w:val="a3"/>
          <w:rFonts w:ascii="Times New Roman" w:hAnsi="Times New Roman"/>
          <w:sz w:val="28"/>
          <w:szCs w:val="28"/>
        </w:rPr>
        <w:t xml:space="preserve">2. </w:t>
      </w:r>
      <w:r w:rsidRPr="00D6126B">
        <w:rPr>
          <w:rStyle w:val="a3"/>
          <w:rFonts w:ascii="Times New Roman" w:hAnsi="Times New Roman"/>
          <w:sz w:val="28"/>
          <w:szCs w:val="28"/>
        </w:rPr>
        <w:t>О</w:t>
      </w:r>
      <w:r>
        <w:rPr>
          <w:rStyle w:val="a3"/>
          <w:rFonts w:ascii="Times New Roman" w:hAnsi="Times New Roman"/>
          <w:sz w:val="28"/>
          <w:szCs w:val="28"/>
        </w:rPr>
        <w:t>РГАНИЗАЦИОННАЯ ОСНОВА МЕРОПРИЯТИЙ ПО БЛАГОУСТРОЙСТВУ ТЕРРИТОРИИ СЕЛЬСКОГО ПОСЕЛЕНИЯ ИСАКЛЫ</w:t>
      </w:r>
    </w:p>
    <w:p w:rsidR="009E00AF" w:rsidRPr="00D6126B" w:rsidRDefault="009E00AF" w:rsidP="009E00AF">
      <w:pPr>
        <w:pStyle w:val="ConsPlusNormal"/>
        <w:jc w:val="center"/>
        <w:rPr>
          <w:rStyle w:val="a3"/>
          <w:rFonts w:ascii="Times New Roman" w:hAnsi="Times New Roman"/>
          <w:sz w:val="28"/>
          <w:szCs w:val="28"/>
        </w:rPr>
      </w:pPr>
    </w:p>
    <w:p w:rsidR="009E00AF" w:rsidRPr="00D6126B" w:rsidRDefault="009E00AF" w:rsidP="009E00AF">
      <w:pPr>
        <w:pStyle w:val="ConsPlusNormal"/>
        <w:ind w:firstLine="360"/>
        <w:jc w:val="both"/>
        <w:rPr>
          <w:rStyle w:val="a3"/>
          <w:rFonts w:ascii="Times New Roman" w:hAnsi="Times New Roman"/>
          <w:b w:val="0"/>
          <w:sz w:val="28"/>
          <w:szCs w:val="28"/>
        </w:rPr>
      </w:pPr>
      <w:r w:rsidRPr="00D6126B">
        <w:rPr>
          <w:rStyle w:val="a3"/>
          <w:rFonts w:ascii="Times New Roman" w:hAnsi="Times New Roman"/>
          <w:b w:val="0"/>
          <w:sz w:val="28"/>
          <w:szCs w:val="28"/>
        </w:rPr>
        <w:tab/>
        <w:t>2.1. Организационной основой для проведения мероприятий по благоустройству является муниципальная программа благоустройства терр</w:t>
      </w:r>
      <w:r w:rsidRPr="00D6126B">
        <w:rPr>
          <w:rStyle w:val="a3"/>
          <w:rFonts w:ascii="Times New Roman" w:hAnsi="Times New Roman"/>
          <w:b w:val="0"/>
          <w:sz w:val="28"/>
          <w:szCs w:val="28"/>
        </w:rPr>
        <w:t>и</w:t>
      </w:r>
      <w:r w:rsidRPr="00D6126B">
        <w:rPr>
          <w:rStyle w:val="a3"/>
          <w:rFonts w:ascii="Times New Roman" w:hAnsi="Times New Roman"/>
          <w:b w:val="0"/>
          <w:sz w:val="28"/>
          <w:szCs w:val="28"/>
        </w:rPr>
        <w:t xml:space="preserve">тории </w:t>
      </w:r>
      <w:r w:rsidRPr="00D6126B">
        <w:rPr>
          <w:rFonts w:ascii="Times New Roman" w:hAnsi="Times New Roman"/>
          <w:sz w:val="28"/>
          <w:szCs w:val="28"/>
        </w:rPr>
        <w:t xml:space="preserve">сельского поселения Исаклы </w:t>
      </w:r>
      <w:r w:rsidRPr="00D6126B">
        <w:rPr>
          <w:rStyle w:val="a3"/>
          <w:rFonts w:ascii="Times New Roman" w:hAnsi="Times New Roman"/>
          <w:b w:val="0"/>
          <w:sz w:val="28"/>
          <w:szCs w:val="28"/>
        </w:rPr>
        <w:t xml:space="preserve">(далее — программа), разрабатываемая администрацией </w:t>
      </w:r>
      <w:r w:rsidRPr="00D6126B">
        <w:rPr>
          <w:rFonts w:ascii="Times New Roman" w:hAnsi="Times New Roman"/>
          <w:sz w:val="28"/>
          <w:szCs w:val="28"/>
        </w:rPr>
        <w:t xml:space="preserve">сельского поселения Исаклы </w:t>
      </w:r>
      <w:r w:rsidRPr="00D6126B">
        <w:rPr>
          <w:rStyle w:val="a3"/>
          <w:rFonts w:ascii="Times New Roman" w:hAnsi="Times New Roman"/>
          <w:b w:val="0"/>
          <w:sz w:val="28"/>
          <w:szCs w:val="28"/>
        </w:rPr>
        <w:t>с учётом документов стратег</w:t>
      </w:r>
      <w:r w:rsidRPr="00D6126B">
        <w:rPr>
          <w:rStyle w:val="a3"/>
          <w:rFonts w:ascii="Times New Roman" w:hAnsi="Times New Roman"/>
          <w:b w:val="0"/>
          <w:sz w:val="28"/>
          <w:szCs w:val="28"/>
        </w:rPr>
        <w:t>и</w:t>
      </w:r>
      <w:r w:rsidRPr="00D6126B">
        <w:rPr>
          <w:rStyle w:val="a3"/>
          <w:rFonts w:ascii="Times New Roman" w:hAnsi="Times New Roman"/>
          <w:b w:val="0"/>
          <w:sz w:val="28"/>
          <w:szCs w:val="28"/>
        </w:rPr>
        <w:t>ческого и территориального планирования Российской Федерации, Сама</w:t>
      </w:r>
      <w:r w:rsidRPr="00D6126B">
        <w:rPr>
          <w:rStyle w:val="a3"/>
          <w:rFonts w:ascii="Times New Roman" w:hAnsi="Times New Roman"/>
          <w:b w:val="0"/>
          <w:sz w:val="28"/>
          <w:szCs w:val="28"/>
        </w:rPr>
        <w:t>р</w:t>
      </w:r>
      <w:r w:rsidRPr="00D6126B">
        <w:rPr>
          <w:rStyle w:val="a3"/>
          <w:rFonts w:ascii="Times New Roman" w:hAnsi="Times New Roman"/>
          <w:b w:val="0"/>
          <w:sz w:val="28"/>
          <w:szCs w:val="28"/>
        </w:rPr>
        <w:t xml:space="preserve">ской области, муниципального района Исаклинский и </w:t>
      </w:r>
      <w:r w:rsidRPr="00D6126B">
        <w:rPr>
          <w:rFonts w:ascii="Times New Roman" w:hAnsi="Times New Roman"/>
          <w:sz w:val="28"/>
          <w:szCs w:val="28"/>
        </w:rPr>
        <w:t>сельского поселения Исаклы</w:t>
      </w:r>
      <w:r w:rsidRPr="00D6126B">
        <w:rPr>
          <w:rStyle w:val="a3"/>
          <w:rFonts w:ascii="Times New Roman" w:hAnsi="Times New Roman"/>
          <w:b w:val="0"/>
          <w:sz w:val="28"/>
          <w:szCs w:val="28"/>
        </w:rPr>
        <w:t>, документации по планировке территории и потребностей населения.</w:t>
      </w:r>
    </w:p>
    <w:p w:rsidR="009E00AF" w:rsidRPr="00D6126B" w:rsidRDefault="009E00AF" w:rsidP="009E00AF">
      <w:pPr>
        <w:pStyle w:val="ConsPlusNormal"/>
        <w:ind w:firstLine="360"/>
        <w:jc w:val="both"/>
        <w:rPr>
          <w:rStyle w:val="a3"/>
          <w:rFonts w:ascii="Times New Roman" w:hAnsi="Times New Roman"/>
          <w:b w:val="0"/>
          <w:sz w:val="28"/>
          <w:szCs w:val="28"/>
        </w:rPr>
      </w:pPr>
      <w:r w:rsidRPr="00D6126B">
        <w:rPr>
          <w:rStyle w:val="a3"/>
          <w:rFonts w:ascii="Times New Roman" w:hAnsi="Times New Roman"/>
          <w:b w:val="0"/>
          <w:sz w:val="28"/>
          <w:szCs w:val="28"/>
        </w:rPr>
        <w:tab/>
        <w:t>2.2. Программа должна содержать:</w:t>
      </w:r>
    </w:p>
    <w:p w:rsidR="009E00AF" w:rsidRPr="00D6126B" w:rsidRDefault="009E00AF" w:rsidP="009E00AF">
      <w:pPr>
        <w:pStyle w:val="ConsPlusNormal"/>
        <w:ind w:firstLine="360"/>
        <w:jc w:val="both"/>
        <w:rPr>
          <w:rFonts w:ascii="Times New Roman" w:hAnsi="Times New Roman"/>
          <w:sz w:val="28"/>
          <w:szCs w:val="28"/>
        </w:rPr>
      </w:pPr>
      <w:r w:rsidRPr="00D6126B">
        <w:rPr>
          <w:rStyle w:val="a3"/>
          <w:rFonts w:ascii="Times New Roman" w:hAnsi="Times New Roman"/>
          <w:b w:val="0"/>
          <w:sz w:val="28"/>
          <w:szCs w:val="28"/>
        </w:rPr>
        <w:tab/>
        <w:t xml:space="preserve">1) порядок и условия проведения </w:t>
      </w:r>
      <w:r w:rsidRPr="00D6126B">
        <w:rPr>
          <w:rFonts w:ascii="Times New Roman" w:hAnsi="Times New Roman"/>
          <w:sz w:val="28"/>
          <w:szCs w:val="28"/>
        </w:rPr>
        <w:t>инвентаризации объектов благоустройства с разработкой паспортов объектов благоустро</w:t>
      </w:r>
      <w:r w:rsidRPr="00D6126B">
        <w:rPr>
          <w:rFonts w:ascii="Times New Roman" w:hAnsi="Times New Roman"/>
          <w:sz w:val="28"/>
          <w:szCs w:val="28"/>
        </w:rPr>
        <w:t>й</w:t>
      </w:r>
      <w:r w:rsidRPr="00D6126B">
        <w:rPr>
          <w:rFonts w:ascii="Times New Roman" w:hAnsi="Times New Roman"/>
          <w:sz w:val="28"/>
          <w:szCs w:val="28"/>
        </w:rPr>
        <w:t xml:space="preserve">ства; </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2) требования к форме и содержанию проектов благоустройства;</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3) наименование и сроки проведения мероприятий по благоустро</w:t>
      </w:r>
      <w:r w:rsidRPr="00D6126B">
        <w:rPr>
          <w:rFonts w:ascii="Times New Roman" w:hAnsi="Times New Roman"/>
          <w:sz w:val="28"/>
          <w:szCs w:val="28"/>
        </w:rPr>
        <w:t>й</w:t>
      </w:r>
      <w:r w:rsidRPr="00D6126B">
        <w:rPr>
          <w:rFonts w:ascii="Times New Roman" w:hAnsi="Times New Roman"/>
          <w:sz w:val="28"/>
          <w:szCs w:val="28"/>
        </w:rPr>
        <w:t>ству с указанием объёмов и источников их финансирования.</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2.3. Информирование населения и заинтересованных лиц                               о програ</w:t>
      </w:r>
      <w:r w:rsidRPr="00D6126B">
        <w:rPr>
          <w:rFonts w:ascii="Times New Roman" w:hAnsi="Times New Roman"/>
          <w:sz w:val="28"/>
          <w:szCs w:val="28"/>
        </w:rPr>
        <w:t>м</w:t>
      </w:r>
      <w:r w:rsidRPr="00D6126B">
        <w:rPr>
          <w:rFonts w:ascii="Times New Roman" w:hAnsi="Times New Roman"/>
          <w:sz w:val="28"/>
          <w:szCs w:val="28"/>
        </w:rPr>
        <w:t>ме и ходе её реализации осуществляется посредством:</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1) создания и обеспечения функционирования специального раздела официального сайта администрации сельского поселения Исаклы                                 в информационно-телекоммуникационной сети «Интернет» (далее — Интернет) по адр</w:t>
      </w:r>
      <w:r w:rsidRPr="00D6126B">
        <w:rPr>
          <w:rFonts w:ascii="Times New Roman" w:hAnsi="Times New Roman"/>
          <w:sz w:val="28"/>
          <w:szCs w:val="28"/>
        </w:rPr>
        <w:t>е</w:t>
      </w:r>
      <w:r w:rsidRPr="00D6126B">
        <w:rPr>
          <w:rFonts w:ascii="Times New Roman" w:hAnsi="Times New Roman"/>
          <w:sz w:val="28"/>
          <w:szCs w:val="28"/>
        </w:rPr>
        <w:t xml:space="preserve">су: </w:t>
      </w:r>
      <w:r w:rsidRPr="00D6126B">
        <w:rPr>
          <w:rFonts w:ascii="Times New Roman" w:hAnsi="Times New Roman"/>
          <w:sz w:val="28"/>
          <w:szCs w:val="28"/>
          <w:u w:val="single"/>
        </w:rPr>
        <w:t>http://www.isakli.ru/</w:t>
      </w:r>
      <w:r w:rsidRPr="00D6126B">
        <w:rPr>
          <w:rFonts w:ascii="Times New Roman" w:hAnsi="Times New Roman"/>
          <w:sz w:val="28"/>
          <w:szCs w:val="28"/>
        </w:rPr>
        <w:t xml:space="preserve"> с публикацией фото-, виде</w:t>
      </w:r>
      <w:proofErr w:type="gramStart"/>
      <w:r w:rsidRPr="00D6126B">
        <w:rPr>
          <w:rFonts w:ascii="Times New Roman" w:hAnsi="Times New Roman"/>
          <w:sz w:val="28"/>
          <w:szCs w:val="28"/>
        </w:rPr>
        <w:t>о-</w:t>
      </w:r>
      <w:proofErr w:type="gramEnd"/>
      <w:r w:rsidRPr="00D6126B">
        <w:rPr>
          <w:rFonts w:ascii="Times New Roman" w:hAnsi="Times New Roman"/>
          <w:sz w:val="28"/>
          <w:szCs w:val="28"/>
        </w:rPr>
        <w:t xml:space="preserve">                            и текстовых отчётов по итогам проведения общественных обсуждений;</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2) работы со средствами массовой информации, охватыв</w:t>
      </w:r>
      <w:r w:rsidRPr="00D6126B">
        <w:rPr>
          <w:rFonts w:ascii="Times New Roman" w:hAnsi="Times New Roman"/>
          <w:sz w:val="28"/>
          <w:szCs w:val="28"/>
        </w:rPr>
        <w:t>а</w:t>
      </w:r>
      <w:r w:rsidRPr="00D6126B">
        <w:rPr>
          <w:rFonts w:ascii="Times New Roman" w:hAnsi="Times New Roman"/>
          <w:sz w:val="28"/>
          <w:szCs w:val="28"/>
        </w:rPr>
        <w:t>ющими круг людей разных возрастных групп и потенциальные аудит</w:t>
      </w:r>
      <w:r w:rsidRPr="00D6126B">
        <w:rPr>
          <w:rFonts w:ascii="Times New Roman" w:hAnsi="Times New Roman"/>
          <w:sz w:val="28"/>
          <w:szCs w:val="28"/>
        </w:rPr>
        <w:t>о</w:t>
      </w:r>
      <w:r w:rsidRPr="00D6126B">
        <w:rPr>
          <w:rFonts w:ascii="Times New Roman" w:hAnsi="Times New Roman"/>
          <w:sz w:val="28"/>
          <w:szCs w:val="28"/>
        </w:rPr>
        <w:t>рии проектов благоустройства;</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3) вывешивания объявлений на информационных досках в подъе</w:t>
      </w:r>
      <w:r w:rsidRPr="00D6126B">
        <w:rPr>
          <w:rFonts w:ascii="Times New Roman" w:hAnsi="Times New Roman"/>
          <w:sz w:val="28"/>
          <w:szCs w:val="28"/>
        </w:rPr>
        <w:t>з</w:t>
      </w:r>
      <w:r w:rsidRPr="00D6126B">
        <w:rPr>
          <w:rFonts w:ascii="Times New Roman" w:hAnsi="Times New Roman"/>
          <w:sz w:val="28"/>
          <w:szCs w:val="28"/>
        </w:rPr>
        <w:t>дах жилых домов, расположенных в непосредственной близости                              к проектир</w:t>
      </w:r>
      <w:r w:rsidRPr="00D6126B">
        <w:rPr>
          <w:rFonts w:ascii="Times New Roman" w:hAnsi="Times New Roman"/>
          <w:sz w:val="28"/>
          <w:szCs w:val="28"/>
        </w:rPr>
        <w:t>у</w:t>
      </w:r>
      <w:r w:rsidRPr="00D6126B">
        <w:rPr>
          <w:rFonts w:ascii="Times New Roman" w:hAnsi="Times New Roman"/>
          <w:sz w:val="28"/>
          <w:szCs w:val="28"/>
        </w:rPr>
        <w:t xml:space="preserve">емому объекту благоустройства, в наиболее посещаемых местах (общественных и торгово-развлекательных центрах, медицинских </w:t>
      </w:r>
      <w:r w:rsidRPr="00D6126B">
        <w:rPr>
          <w:rFonts w:ascii="Times New Roman" w:hAnsi="Times New Roman"/>
          <w:sz w:val="28"/>
          <w:szCs w:val="28"/>
        </w:rPr>
        <w:lastRenderedPageBreak/>
        <w:t>организ</w:t>
      </w:r>
      <w:r w:rsidRPr="00D6126B">
        <w:rPr>
          <w:rFonts w:ascii="Times New Roman" w:hAnsi="Times New Roman"/>
          <w:sz w:val="28"/>
          <w:szCs w:val="28"/>
        </w:rPr>
        <w:t>а</w:t>
      </w:r>
      <w:r w:rsidRPr="00D6126B">
        <w:rPr>
          <w:rFonts w:ascii="Times New Roman" w:hAnsi="Times New Roman"/>
          <w:sz w:val="28"/>
          <w:szCs w:val="28"/>
        </w:rPr>
        <w:t>циях, домах культуры, библиотеках, спортивных центрах и т.д.);</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4) информирования через общеобразовательные организации (организация конкурса рисунков, сборов пожеланий, сочин</w:t>
      </w:r>
      <w:r w:rsidRPr="00D6126B">
        <w:rPr>
          <w:rFonts w:ascii="Times New Roman" w:hAnsi="Times New Roman"/>
          <w:sz w:val="28"/>
          <w:szCs w:val="28"/>
        </w:rPr>
        <w:t>е</w:t>
      </w:r>
      <w:r w:rsidRPr="00D6126B">
        <w:rPr>
          <w:rFonts w:ascii="Times New Roman" w:hAnsi="Times New Roman"/>
          <w:sz w:val="28"/>
          <w:szCs w:val="28"/>
        </w:rPr>
        <w:t>ний, макетов, проектов, распространения анкет и приглашения для родит</w:t>
      </w:r>
      <w:r w:rsidRPr="00D6126B">
        <w:rPr>
          <w:rFonts w:ascii="Times New Roman" w:hAnsi="Times New Roman"/>
          <w:sz w:val="28"/>
          <w:szCs w:val="28"/>
        </w:rPr>
        <w:t>е</w:t>
      </w:r>
      <w:r w:rsidRPr="00D6126B">
        <w:rPr>
          <w:rFonts w:ascii="Times New Roman" w:hAnsi="Times New Roman"/>
          <w:sz w:val="28"/>
          <w:szCs w:val="28"/>
        </w:rPr>
        <w:t>лей учащихся и воспитанников);</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5) индивидуальных приглашений участников встречи лично, по электронной почте или по телефону;</w:t>
      </w:r>
    </w:p>
    <w:p w:rsidR="009E00AF" w:rsidRPr="00D6126B"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9E00AF" w:rsidRDefault="009E00AF" w:rsidP="009E00AF">
      <w:pPr>
        <w:pStyle w:val="ConsPlusNormal"/>
        <w:ind w:firstLine="360"/>
        <w:jc w:val="both"/>
        <w:rPr>
          <w:rFonts w:ascii="Times New Roman" w:hAnsi="Times New Roman"/>
          <w:sz w:val="28"/>
          <w:szCs w:val="28"/>
        </w:rPr>
      </w:pPr>
      <w:r w:rsidRPr="00D6126B">
        <w:rPr>
          <w:rFonts w:ascii="Times New Roman" w:hAnsi="Times New Roman"/>
          <w:sz w:val="28"/>
          <w:szCs w:val="28"/>
        </w:rPr>
        <w:tab/>
        <w:t>7) использования социальных сетей и иных Интернет-ресурсов для дов</w:t>
      </w:r>
      <w:r w:rsidRPr="00D6126B">
        <w:rPr>
          <w:rFonts w:ascii="Times New Roman" w:hAnsi="Times New Roman"/>
          <w:sz w:val="28"/>
          <w:szCs w:val="28"/>
        </w:rPr>
        <w:t>е</w:t>
      </w:r>
      <w:r w:rsidRPr="00D6126B">
        <w:rPr>
          <w:rFonts w:ascii="Times New Roman" w:hAnsi="Times New Roman"/>
          <w:sz w:val="28"/>
          <w:szCs w:val="28"/>
        </w:rPr>
        <w:t>дения информации до сведения различных общественных объединений и профессиональных сообществ.</w:t>
      </w:r>
    </w:p>
    <w:p w:rsidR="009E00AF" w:rsidRDefault="009E00AF" w:rsidP="009E00AF">
      <w:pPr>
        <w:pStyle w:val="ConsPlusNormal"/>
        <w:ind w:firstLine="360"/>
        <w:jc w:val="both"/>
        <w:rPr>
          <w:rFonts w:ascii="Times New Roman" w:hAnsi="Times New Roman" w:cs="Times New Roman"/>
          <w:b/>
          <w:sz w:val="28"/>
          <w:szCs w:val="28"/>
        </w:rPr>
      </w:pPr>
    </w:p>
    <w:p w:rsidR="009E00AF" w:rsidRDefault="009E00AF" w:rsidP="009E00AF">
      <w:pPr>
        <w:pStyle w:val="ConsPlusNormal"/>
        <w:jc w:val="center"/>
        <w:rPr>
          <w:rFonts w:ascii="Times New Roman" w:hAnsi="Times New Roman"/>
          <w:b/>
          <w:sz w:val="28"/>
        </w:rPr>
      </w:pPr>
      <w:r>
        <w:rPr>
          <w:rFonts w:ascii="Times New Roman" w:hAnsi="Times New Roman"/>
          <w:b/>
          <w:sz w:val="28"/>
        </w:rPr>
        <w:t>3</w:t>
      </w:r>
      <w:r w:rsidRPr="003959DA">
        <w:rPr>
          <w:rFonts w:ascii="Times New Roman" w:hAnsi="Times New Roman"/>
          <w:b/>
          <w:sz w:val="28"/>
        </w:rPr>
        <w:t>. Ф</w:t>
      </w:r>
      <w:r>
        <w:rPr>
          <w:rFonts w:ascii="Times New Roman" w:hAnsi="Times New Roman"/>
          <w:b/>
          <w:sz w:val="28"/>
        </w:rPr>
        <w:t xml:space="preserve">ОРМЫ И МЕХАНИЗМЫ </w:t>
      </w:r>
      <w:proofErr w:type="gramStart"/>
      <w:r>
        <w:rPr>
          <w:rFonts w:ascii="Times New Roman" w:hAnsi="Times New Roman"/>
          <w:b/>
          <w:sz w:val="28"/>
        </w:rPr>
        <w:t>ОБЩЕСТВЕННОГО</w:t>
      </w:r>
      <w:proofErr w:type="gramEnd"/>
    </w:p>
    <w:p w:rsidR="009E00AF" w:rsidRDefault="009E00AF" w:rsidP="009E00AF">
      <w:pPr>
        <w:pStyle w:val="ConsPlusNormal"/>
        <w:jc w:val="center"/>
        <w:rPr>
          <w:rFonts w:ascii="Times New Roman" w:hAnsi="Times New Roman"/>
          <w:b/>
          <w:sz w:val="28"/>
        </w:rPr>
      </w:pPr>
      <w:r>
        <w:rPr>
          <w:rFonts w:ascii="Times New Roman" w:hAnsi="Times New Roman"/>
          <w:b/>
          <w:sz w:val="28"/>
        </w:rPr>
        <w:t xml:space="preserve"> УЧАСТИЯ В ПРИНЯТИИ РЕШЕНИЙ И РЕАЛИЗАЦИИ ПРОЕКТОВ КОМПЛЕКСНОГО БЛАГОУСТРОЙСТВА</w:t>
      </w:r>
    </w:p>
    <w:p w:rsidR="009E00AF" w:rsidRDefault="009E00AF" w:rsidP="009E00AF">
      <w:pPr>
        <w:pStyle w:val="ConsPlusNormal"/>
        <w:jc w:val="center"/>
        <w:rPr>
          <w:rFonts w:ascii="Times New Roman" w:hAnsi="Times New Roman"/>
          <w:b/>
          <w:sz w:val="28"/>
        </w:rPr>
      </w:pPr>
      <w:r>
        <w:rPr>
          <w:rFonts w:ascii="Times New Roman" w:hAnsi="Times New Roman"/>
          <w:b/>
          <w:sz w:val="28"/>
        </w:rPr>
        <w:t xml:space="preserve"> И РАЗВИТИЯ ТЕРРИТОРИИ СЕЛЬСКОГО ПОСЕЛЕНИЯ.</w:t>
      </w:r>
    </w:p>
    <w:p w:rsidR="009E00AF" w:rsidRPr="003959DA" w:rsidRDefault="009E00AF" w:rsidP="009E00AF">
      <w:pPr>
        <w:pStyle w:val="ConsPlusNormal"/>
        <w:jc w:val="center"/>
        <w:rPr>
          <w:rFonts w:ascii="Times New Roman" w:hAnsi="Times New Roman"/>
          <w:b/>
          <w:sz w:val="28"/>
        </w:rPr>
      </w:pP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.1. Задачи общественного участия:</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.1.1. привлечения населения в процессе принятия решений и реализации проектов по благоустройству;</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 xml:space="preserve">.1.2.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.2. Основные решения:</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 xml:space="preserve">.3. </w:t>
      </w:r>
      <w:proofErr w:type="gramStart"/>
      <w:r w:rsidRPr="003959DA">
        <w:rPr>
          <w:rFonts w:ascii="Times New Roman" w:hAnsi="Times New Roman"/>
          <w:sz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3959DA">
        <w:rPr>
          <w:rFonts w:ascii="Times New Roman" w:hAnsi="Times New Roman"/>
          <w:sz w:val="28"/>
        </w:rPr>
        <w:b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совмещение общественного участия и профессиональной экспертизы </w:t>
      </w:r>
      <w:r w:rsidRPr="003959DA">
        <w:rPr>
          <w:rFonts w:ascii="Times New Roman" w:hAnsi="Times New Roman"/>
          <w:sz w:val="28"/>
        </w:rPr>
        <w:lastRenderedPageBreak/>
        <w:t>в выработке альтернативных концепций решения задачи, в том числе с использованием механизма проектных семинаров и открытых конкурсов (2 этап);</w:t>
      </w:r>
      <w:r w:rsidRPr="003959DA">
        <w:rPr>
          <w:rFonts w:ascii="Times New Roman" w:hAnsi="Times New Roman"/>
          <w:sz w:val="28"/>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3959DA">
        <w:rPr>
          <w:rFonts w:ascii="Times New Roman" w:hAnsi="Times New Roman"/>
          <w:sz w:val="28"/>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E00AF" w:rsidRPr="003959DA" w:rsidRDefault="009E00AF" w:rsidP="009E00AF">
      <w:pPr>
        <w:pStyle w:val="ConsPlusNormal"/>
        <w:jc w:val="both"/>
        <w:rPr>
          <w:rFonts w:ascii="Times New Roman" w:hAnsi="Times New Roman"/>
          <w:sz w:val="28"/>
        </w:rPr>
      </w:pPr>
      <w:proofErr w:type="gramStart"/>
      <w:r w:rsidRPr="003959DA">
        <w:rPr>
          <w:rFonts w:ascii="Times New Roman" w:hAnsi="Times New Roman"/>
          <w:sz w:val="28"/>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 xml:space="preserve">.4.Администрация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 xml:space="preserve">.5. Формы общественного участия: </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.5.1. совместное определение целей и задач по развитию территории, инвентаризация проблем и потенциалов среды;</w:t>
      </w:r>
      <w:r w:rsidRPr="003959DA">
        <w:rPr>
          <w:rFonts w:ascii="Times New Roman" w:hAnsi="Times New Roman"/>
          <w:sz w:val="28"/>
        </w:rPr>
        <w:br/>
      </w:r>
      <w:r>
        <w:rPr>
          <w:rFonts w:ascii="Times New Roman" w:hAnsi="Times New Roman"/>
          <w:sz w:val="28"/>
        </w:rPr>
        <w:t xml:space="preserve">          3</w:t>
      </w:r>
      <w:r w:rsidRPr="003959DA">
        <w:rPr>
          <w:rFonts w:ascii="Times New Roman" w:hAnsi="Times New Roman"/>
          <w:sz w:val="28"/>
        </w:rPr>
        <w:t>.5.2.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3959DA">
        <w:rPr>
          <w:rFonts w:ascii="Times New Roman" w:hAnsi="Times New Roman"/>
          <w:sz w:val="28"/>
        </w:rPr>
        <w:br/>
      </w:r>
      <w:r>
        <w:rPr>
          <w:rFonts w:ascii="Times New Roman" w:hAnsi="Times New Roman"/>
          <w:sz w:val="28"/>
        </w:rPr>
        <w:t xml:space="preserve">           3</w:t>
      </w:r>
      <w:r w:rsidRPr="003959DA">
        <w:rPr>
          <w:rFonts w:ascii="Times New Roman" w:hAnsi="Times New Roman"/>
          <w:sz w:val="28"/>
        </w:rPr>
        <w:t>.5.3.консультации в выборе типов покрытий, с учетом функционального зонирования территории;</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.5.4. участие в разработке проекта, обсуждение решений с  профильными специалистами;</w:t>
      </w:r>
      <w:r w:rsidRPr="003959DA">
        <w:rPr>
          <w:rFonts w:ascii="Times New Roman" w:hAnsi="Times New Roman"/>
          <w:sz w:val="28"/>
        </w:rPr>
        <w:br/>
      </w:r>
      <w:r>
        <w:rPr>
          <w:rFonts w:ascii="Times New Roman" w:hAnsi="Times New Roman"/>
          <w:sz w:val="28"/>
        </w:rPr>
        <w:t xml:space="preserve">          3</w:t>
      </w:r>
      <w:r w:rsidRPr="003959DA">
        <w:rPr>
          <w:rFonts w:ascii="Times New Roman" w:hAnsi="Times New Roman"/>
          <w:sz w:val="28"/>
        </w:rPr>
        <w:t xml:space="preserve">.5.5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sidRPr="003959DA">
        <w:rPr>
          <w:rFonts w:ascii="Times New Roman" w:hAnsi="Times New Roman"/>
          <w:sz w:val="28"/>
        </w:rPr>
        <w:t>соседний</w:t>
      </w:r>
      <w:proofErr w:type="gramEnd"/>
      <w:r w:rsidRPr="003959DA">
        <w:rPr>
          <w:rFonts w:ascii="Times New Roman" w:hAnsi="Times New Roman"/>
          <w:sz w:val="28"/>
        </w:rPr>
        <w:t xml:space="preserve"> территорий и других заинтересованных лиц; </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 xml:space="preserve">.5.7 осуществление общественного контроля над процессом </w:t>
      </w:r>
      <w:r w:rsidRPr="003959DA">
        <w:rPr>
          <w:rFonts w:ascii="Times New Roman" w:hAnsi="Times New Roman"/>
          <w:sz w:val="28"/>
        </w:rPr>
        <w:lastRenderedPageBreak/>
        <w:t>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3959DA">
        <w:rPr>
          <w:rFonts w:ascii="Times New Roman" w:hAnsi="Times New Roman"/>
          <w:sz w:val="28"/>
        </w:rPr>
        <w:br/>
        <w:t xml:space="preserve"> </w:t>
      </w:r>
      <w:r>
        <w:rPr>
          <w:rFonts w:ascii="Times New Roman" w:hAnsi="Times New Roman"/>
          <w:sz w:val="28"/>
        </w:rPr>
        <w:t xml:space="preserve">         3</w:t>
      </w:r>
      <w:r w:rsidRPr="003959DA">
        <w:rPr>
          <w:rFonts w:ascii="Times New Roman" w:hAnsi="Times New Roman"/>
          <w:sz w:val="28"/>
        </w:rPr>
        <w:t>.5.8. При реализации проектов необходимо осуществить  информирование общественности о планирующихся изменениях и возможности участия в этом процессе</w:t>
      </w:r>
      <w:r>
        <w:rPr>
          <w:rFonts w:ascii="Times New Roman" w:hAnsi="Times New Roman"/>
          <w:sz w:val="28"/>
        </w:rPr>
        <w:t xml:space="preserve"> пункт 2.3</w:t>
      </w:r>
      <w:r w:rsidRPr="003959DA">
        <w:rPr>
          <w:rFonts w:ascii="Times New Roman" w:hAnsi="Times New Roman"/>
          <w:sz w:val="28"/>
        </w:rPr>
        <w:t>.</w:t>
      </w:r>
      <w:r>
        <w:rPr>
          <w:rFonts w:ascii="Times New Roman" w:hAnsi="Times New Roman"/>
          <w:sz w:val="28"/>
        </w:rPr>
        <w:t xml:space="preserve"> Правил</w:t>
      </w:r>
    </w:p>
    <w:p w:rsidR="009E00AF" w:rsidRPr="003959DA" w:rsidRDefault="009E00AF" w:rsidP="009E00AF">
      <w:pPr>
        <w:pStyle w:val="ConsPlusNormal"/>
        <w:jc w:val="both"/>
        <w:rPr>
          <w:rFonts w:ascii="Times New Roman" w:hAnsi="Times New Roman"/>
          <w:sz w:val="28"/>
        </w:rPr>
      </w:pPr>
      <w:r>
        <w:rPr>
          <w:rFonts w:ascii="Times New Roman" w:hAnsi="Times New Roman"/>
          <w:sz w:val="28"/>
        </w:rPr>
        <w:t>3</w:t>
      </w:r>
      <w:r w:rsidRPr="003959DA">
        <w:rPr>
          <w:rFonts w:ascii="Times New Roman" w:hAnsi="Times New Roman"/>
          <w:sz w:val="28"/>
        </w:rPr>
        <w:t>.6. Механизмы общественного участия.</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w:t>
      </w:r>
      <w:proofErr w:type="gramStart"/>
      <w:r w:rsidRPr="003959DA">
        <w:rPr>
          <w:rFonts w:ascii="Times New Roman" w:hAnsi="Times New Roman"/>
          <w:sz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3959DA">
        <w:rPr>
          <w:rFonts w:ascii="Times New Roman" w:hAnsi="Times New Roman"/>
          <w:sz w:val="28"/>
        </w:rPr>
        <w:t>воркшопов</w:t>
      </w:r>
      <w:proofErr w:type="spellEnd"/>
      <w:r w:rsidRPr="003959DA">
        <w:rPr>
          <w:rFonts w:ascii="Times New Roman" w:hAnsi="Times New Roman"/>
          <w:sz w:val="28"/>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3959DA">
        <w:rPr>
          <w:rFonts w:ascii="Times New Roman" w:hAnsi="Times New Roman"/>
          <w:sz w:val="28"/>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959DA">
        <w:rPr>
          <w:rFonts w:ascii="Times New Roman" w:hAnsi="Times New Roman"/>
          <w:sz w:val="28"/>
        </w:rPr>
        <w:t>предпроектного</w:t>
      </w:r>
      <w:proofErr w:type="spellEnd"/>
      <w:r w:rsidRPr="003959DA">
        <w:rPr>
          <w:rFonts w:ascii="Times New Roman" w:hAnsi="Times New Roman"/>
          <w:sz w:val="28"/>
        </w:rPr>
        <w:t xml:space="preserve"> исследования, а также сам проект.</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Общественный контроль является одним из механизмов общественного участия.</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9E00AF" w:rsidRPr="003959DA" w:rsidRDefault="009E00AF" w:rsidP="009E00AF">
      <w:pPr>
        <w:pStyle w:val="ConsPlusNormal"/>
        <w:jc w:val="both"/>
        <w:rPr>
          <w:rFonts w:ascii="Times New Roman" w:hAnsi="Times New Roman"/>
          <w:sz w:val="28"/>
        </w:rPr>
      </w:pPr>
      <w:r w:rsidRPr="003959DA">
        <w:rPr>
          <w:rFonts w:ascii="Times New Roman" w:hAnsi="Times New Roman"/>
          <w:sz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959DA">
        <w:rPr>
          <w:rFonts w:ascii="Times New Roman" w:hAnsi="Times New Roman"/>
          <w:sz w:val="28"/>
        </w:rPr>
        <w:t>о-</w:t>
      </w:r>
      <w:proofErr w:type="gramEnd"/>
      <w:r w:rsidRPr="003959DA">
        <w:rPr>
          <w:rFonts w:ascii="Times New Roman" w:hAnsi="Times New Roman"/>
          <w:sz w:val="28"/>
        </w:rPr>
        <w:t xml:space="preserve">, </w:t>
      </w:r>
      <w:proofErr w:type="spellStart"/>
      <w:r w:rsidRPr="003959DA">
        <w:rPr>
          <w:rFonts w:ascii="Times New Roman" w:hAnsi="Times New Roman"/>
          <w:sz w:val="28"/>
        </w:rPr>
        <w:t>видеофиксации</w:t>
      </w:r>
      <w:proofErr w:type="spellEnd"/>
      <w:r w:rsidRPr="003959DA">
        <w:rPr>
          <w:rFonts w:ascii="Times New Roman" w:hAnsi="Times New Roman"/>
          <w:sz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9E00AF" w:rsidRDefault="009E00AF" w:rsidP="009E00AF">
      <w:pPr>
        <w:pStyle w:val="ConsPlusNormal"/>
        <w:jc w:val="both"/>
        <w:rPr>
          <w:rFonts w:ascii="Times New Roman" w:hAnsi="Times New Roman"/>
          <w:sz w:val="28"/>
        </w:rPr>
      </w:pPr>
      <w:r w:rsidRPr="003959DA">
        <w:rPr>
          <w:rFonts w:ascii="Times New Roman" w:hAnsi="Times New Roman"/>
          <w:sz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00AF" w:rsidRPr="003959DA" w:rsidRDefault="009E00AF" w:rsidP="009E00AF">
      <w:pPr>
        <w:pStyle w:val="ConsPlusNormal"/>
        <w:jc w:val="both"/>
        <w:rPr>
          <w:rFonts w:ascii="Times New Roman" w:hAnsi="Times New Roman"/>
          <w:sz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4</w:t>
      </w:r>
      <w:r w:rsidRPr="00FC3964">
        <w:rPr>
          <w:rFonts w:ascii="Times New Roman" w:hAnsi="Times New Roman" w:cs="Times New Roman"/>
          <w:b/>
          <w:sz w:val="28"/>
          <w:szCs w:val="28"/>
        </w:rPr>
        <w:t>. РАСПРЕДЕЛЕНИЕ ОБЯЗАННОСТЕЙ ПО СОДЕРЖАНИЮ ТЕРРИТОРИЙ</w:t>
      </w:r>
      <w:r>
        <w:rPr>
          <w:rFonts w:ascii="Times New Roman" w:hAnsi="Times New Roman" w:cs="Times New Roman"/>
          <w:b/>
          <w:sz w:val="28"/>
          <w:szCs w:val="28"/>
        </w:rPr>
        <w:t xml:space="preserve"> </w:t>
      </w:r>
      <w:r w:rsidRPr="00FC3964">
        <w:rPr>
          <w:rFonts w:ascii="Times New Roman" w:hAnsi="Times New Roman" w:cs="Times New Roman"/>
          <w:b/>
          <w:sz w:val="28"/>
          <w:szCs w:val="28"/>
        </w:rPr>
        <w:t>СЕЛЬСКОГО ПОСЕЛЕНИЯ</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Pr="00FC3964">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r>
        <w:rPr>
          <w:rFonts w:ascii="Times New Roman" w:hAnsi="Times New Roman" w:cs="Times New Roman"/>
          <w:sz w:val="28"/>
          <w:szCs w:val="28"/>
        </w:rPr>
        <w:t xml:space="preserve"> (в границах до проезжей части дороги или определяемой администрацией сельского поселения)</w:t>
      </w:r>
      <w:r w:rsidRPr="00FC3964">
        <w:rPr>
          <w:rFonts w:ascii="Times New Roman" w:hAnsi="Times New Roman" w:cs="Times New Roman"/>
          <w:sz w:val="28"/>
          <w:szCs w:val="28"/>
        </w:rPr>
        <w:t xml:space="preserve">. </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 Ответственность за санитарное содержание, благоустройство и озеленение </w:t>
      </w:r>
      <w:r>
        <w:rPr>
          <w:rFonts w:ascii="Times New Roman" w:hAnsi="Times New Roman" w:cs="Times New Roman"/>
          <w:sz w:val="28"/>
          <w:szCs w:val="28"/>
        </w:rPr>
        <w:t>прилегающей территории</w:t>
      </w:r>
      <w:r w:rsidRPr="00FC3964">
        <w:rPr>
          <w:rFonts w:ascii="Times New Roman" w:hAnsi="Times New Roman" w:cs="Times New Roman"/>
          <w:sz w:val="28"/>
          <w:szCs w:val="28"/>
        </w:rPr>
        <w:t xml:space="preserve">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.3.1. </w:t>
      </w:r>
      <w:proofErr w:type="gramStart"/>
      <w:r w:rsidRPr="00FC3964">
        <w:rPr>
          <w:rFonts w:ascii="Times New Roman" w:hAnsi="Times New Roman" w:cs="Times New Roman"/>
          <w:sz w:val="28"/>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.3.2. От прибрежной водной полосы или устья подземного </w:t>
      </w:r>
      <w:proofErr w:type="spellStart"/>
      <w:r w:rsidRPr="00FC3964">
        <w:rPr>
          <w:rFonts w:ascii="Times New Roman" w:hAnsi="Times New Roman" w:cs="Times New Roman"/>
          <w:sz w:val="28"/>
          <w:szCs w:val="28"/>
        </w:rPr>
        <w:t>водоисточника</w:t>
      </w:r>
      <w:proofErr w:type="spellEnd"/>
      <w:r w:rsidRPr="00FC3964">
        <w:rPr>
          <w:rFonts w:ascii="Times New Roman" w:hAnsi="Times New Roman" w:cs="Times New Roman"/>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.3.3. Полоса шириной </w:t>
      </w:r>
      <w:smartTag w:uri="urn:schemas-microsoft-com:office:smarttags" w:element="metricconverter">
        <w:smartTagPr>
          <w:attr w:name="ProductID" w:val="20 м"/>
        </w:smartTagPr>
        <w:r w:rsidRPr="00FC3964">
          <w:rPr>
            <w:rFonts w:ascii="Times New Roman" w:hAnsi="Times New Roman" w:cs="Times New Roman"/>
            <w:sz w:val="28"/>
            <w:szCs w:val="28"/>
          </w:rPr>
          <w:t>20 м</w:t>
        </w:r>
      </w:smartTag>
      <w:r w:rsidRPr="00FC3964">
        <w:rPr>
          <w:rFonts w:ascii="Times New Roman" w:hAnsi="Times New Roman" w:cs="Times New Roman"/>
          <w:sz w:val="28"/>
          <w:szCs w:val="28"/>
        </w:rPr>
        <w:t xml:space="preserve">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.3.4. </w:t>
      </w:r>
      <w:r>
        <w:rPr>
          <w:rFonts w:ascii="Times New Roman" w:hAnsi="Times New Roman" w:cs="Times New Roman"/>
          <w:sz w:val="28"/>
          <w:szCs w:val="28"/>
        </w:rPr>
        <w:t>Прилегающая т</w:t>
      </w:r>
      <w:r w:rsidRPr="00FC3964">
        <w:rPr>
          <w:rFonts w:ascii="Times New Roman" w:hAnsi="Times New Roman" w:cs="Times New Roman"/>
          <w:sz w:val="28"/>
          <w:szCs w:val="28"/>
        </w:rPr>
        <w:t>ерритория делится в равных долях по диагонали между соседними объектами, если объекты располагаются на перекрестке улиц;</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.3.5. Для 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25 метров"/>
        </w:smartTagPr>
        <w:r w:rsidRPr="00FC3964">
          <w:rPr>
            <w:rFonts w:ascii="Times New Roman" w:hAnsi="Times New Roman" w:cs="Times New Roman"/>
            <w:sz w:val="28"/>
            <w:szCs w:val="28"/>
          </w:rPr>
          <w:t>25 метров</w:t>
        </w:r>
      </w:smartTag>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Для  некапитальных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10 метров"/>
        </w:smartTagPr>
        <w:r w:rsidRPr="00FC3964">
          <w:rPr>
            <w:rFonts w:ascii="Times New Roman" w:hAnsi="Times New Roman" w:cs="Times New Roman"/>
            <w:sz w:val="28"/>
            <w:szCs w:val="28"/>
          </w:rPr>
          <w:t>10 метров</w:t>
        </w:r>
      </w:smartTag>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.3.6. </w:t>
      </w:r>
      <w:r>
        <w:rPr>
          <w:rFonts w:ascii="Times New Roman" w:hAnsi="Times New Roman" w:cs="Times New Roman"/>
          <w:sz w:val="28"/>
          <w:szCs w:val="28"/>
        </w:rPr>
        <w:t xml:space="preserve">Придомовая </w:t>
      </w:r>
      <w:r w:rsidRPr="00FC3964">
        <w:rPr>
          <w:rFonts w:ascii="Times New Roman" w:hAnsi="Times New Roman" w:cs="Times New Roman"/>
          <w:sz w:val="28"/>
          <w:szCs w:val="28"/>
        </w:rPr>
        <w:t xml:space="preserve">территория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w:t>
      </w:r>
      <w:r>
        <w:rPr>
          <w:rFonts w:ascii="Times New Roman" w:hAnsi="Times New Roman" w:cs="Times New Roman"/>
          <w:sz w:val="28"/>
          <w:szCs w:val="28"/>
        </w:rPr>
        <w:t>4</w:t>
      </w:r>
      <w:r w:rsidRPr="00FC3964">
        <w:rPr>
          <w:rFonts w:ascii="Times New Roman" w:hAnsi="Times New Roman" w:cs="Times New Roman"/>
          <w:sz w:val="28"/>
          <w:szCs w:val="28"/>
        </w:rPr>
        <w:t>.3 настоящих Правил:</w:t>
      </w:r>
    </w:p>
    <w:p w:rsidR="009E00AF" w:rsidRPr="00FC3964" w:rsidRDefault="009E00AF" w:rsidP="009E00AF">
      <w:pPr>
        <w:pStyle w:val="ConsPlusNormal"/>
        <w:widowControl/>
        <w:numPr>
          <w:ilvl w:val="0"/>
          <w:numId w:val="4"/>
        </w:numPr>
        <w:tabs>
          <w:tab w:val="clear" w:pos="1260"/>
          <w:tab w:val="num" w:pos="72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9E00AF" w:rsidRPr="00FC3964" w:rsidRDefault="009E00AF" w:rsidP="009E00AF">
      <w:pPr>
        <w:pStyle w:val="ConsPlusNormal"/>
        <w:widowControl/>
        <w:numPr>
          <w:ilvl w:val="0"/>
          <w:numId w:val="4"/>
        </w:numPr>
        <w:tabs>
          <w:tab w:val="clear" w:pos="1260"/>
          <w:tab w:val="num" w:pos="72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на остальных этажах - со стороны дворовой территории.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lastRenderedPageBreak/>
        <w:t xml:space="preserve">В случае если в одном здании располагаются несколько пользователей (арендаторов), ответственность за содержание </w:t>
      </w:r>
      <w:r>
        <w:rPr>
          <w:rFonts w:ascii="Times New Roman" w:hAnsi="Times New Roman" w:cs="Times New Roman"/>
          <w:sz w:val="28"/>
          <w:szCs w:val="28"/>
        </w:rPr>
        <w:t xml:space="preserve">придомовой территории </w:t>
      </w:r>
      <w:r w:rsidRPr="00FC3964">
        <w:rPr>
          <w:rFonts w:ascii="Times New Roman" w:hAnsi="Times New Roman" w:cs="Times New Roman"/>
          <w:sz w:val="28"/>
          <w:szCs w:val="28"/>
        </w:rPr>
        <w:t>возлагается на собственника здания, либо его уполномоченного представителя.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.3.7. Границы ответственности по уборке территории общего пользования, прилегающей к многоэтажным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.4. Собственники либо пользователи многоэтажного жилого многоквартирного дома несут затраты на проектирование, благоустройство, озеленение, содержание, а также реконструкцию </w:t>
      </w:r>
      <w:r>
        <w:rPr>
          <w:rFonts w:ascii="Times New Roman" w:hAnsi="Times New Roman" w:cs="Times New Roman"/>
          <w:sz w:val="28"/>
          <w:szCs w:val="28"/>
        </w:rPr>
        <w:t xml:space="preserve">придомовой </w:t>
      </w:r>
      <w:r w:rsidRPr="00FC3964">
        <w:rPr>
          <w:rFonts w:ascii="Times New Roman" w:hAnsi="Times New Roman" w:cs="Times New Roman"/>
          <w:sz w:val="28"/>
          <w:szCs w:val="28"/>
        </w:rPr>
        <w:t>территори</w:t>
      </w:r>
      <w:r>
        <w:rPr>
          <w:rFonts w:ascii="Times New Roman" w:hAnsi="Times New Roman" w:cs="Times New Roman"/>
          <w:sz w:val="28"/>
          <w:szCs w:val="28"/>
        </w:rPr>
        <w:t>и</w:t>
      </w:r>
      <w:r w:rsidRPr="00FC3964">
        <w:rPr>
          <w:rFonts w:ascii="Times New Roman" w:hAnsi="Times New Roman" w:cs="Times New Roman"/>
          <w:sz w:val="28"/>
          <w:szCs w:val="28"/>
        </w:rPr>
        <w:t xml:space="preserve"> жилого дома, включая обустройство проездов, хозяйственных и иных площадок, автостоянок, площадок для выгула домашних животных;</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.5. Вопросы определения границ прилегающих</w:t>
      </w:r>
      <w:r>
        <w:rPr>
          <w:rFonts w:ascii="Times New Roman" w:hAnsi="Times New Roman" w:cs="Times New Roman"/>
          <w:sz w:val="28"/>
          <w:szCs w:val="28"/>
        </w:rPr>
        <w:t xml:space="preserve"> и придомовых</w:t>
      </w:r>
      <w:r w:rsidRPr="00FC3964">
        <w:rPr>
          <w:rFonts w:ascii="Times New Roman" w:hAnsi="Times New Roman" w:cs="Times New Roman"/>
          <w:sz w:val="28"/>
          <w:szCs w:val="28"/>
        </w:rPr>
        <w:t xml:space="preserve">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.7. Содержание сетей инженерной инфраструктуры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Собственники или иные владельцы сетей инженерной инфраструктуры:</w:t>
      </w:r>
    </w:p>
    <w:p w:rsidR="009E00AF" w:rsidRPr="00FC3964" w:rsidRDefault="009E00AF" w:rsidP="009E00AF">
      <w:pPr>
        <w:pStyle w:val="ConsPlusNormal"/>
        <w:widowControl/>
        <w:numPr>
          <w:ilvl w:val="0"/>
          <w:numId w:val="5"/>
        </w:numPr>
        <w:tabs>
          <w:tab w:val="clear" w:pos="1260"/>
          <w:tab w:val="num" w:pos="72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обеспечивают </w:t>
      </w:r>
      <w:proofErr w:type="gramStart"/>
      <w:r w:rsidRPr="00FC3964">
        <w:rPr>
          <w:rFonts w:ascii="Times New Roman" w:hAnsi="Times New Roman" w:cs="Times New Roman"/>
          <w:sz w:val="28"/>
          <w:szCs w:val="28"/>
        </w:rPr>
        <w:t>благоустройство</w:t>
      </w:r>
      <w:proofErr w:type="gramEnd"/>
      <w:r w:rsidRPr="00FC3964">
        <w:rPr>
          <w:rFonts w:ascii="Times New Roman" w:hAnsi="Times New Roman" w:cs="Times New Roman"/>
          <w:sz w:val="28"/>
          <w:szCs w:val="28"/>
        </w:rPr>
        <w:t xml:space="preserve"> и содержание территории надземных сетей инженерной инфраструктуры шириной по пять метров с каждой стороны на всем их протяжении (кро</w:t>
      </w:r>
      <w:r>
        <w:rPr>
          <w:rFonts w:ascii="Times New Roman" w:hAnsi="Times New Roman" w:cs="Times New Roman"/>
          <w:sz w:val="28"/>
          <w:szCs w:val="28"/>
        </w:rPr>
        <w:t>ме случаев, предусмотренных п. 4</w:t>
      </w:r>
      <w:r w:rsidRPr="00FC3964">
        <w:rPr>
          <w:rFonts w:ascii="Times New Roman" w:hAnsi="Times New Roman" w:cs="Times New Roman"/>
          <w:sz w:val="28"/>
          <w:szCs w:val="28"/>
        </w:rPr>
        <w:t>.3 настоящих Правил);</w:t>
      </w:r>
    </w:p>
    <w:p w:rsidR="009E00AF" w:rsidRPr="00FC3964" w:rsidRDefault="009E00AF" w:rsidP="009E00AF">
      <w:pPr>
        <w:pStyle w:val="ConsPlusNormal"/>
        <w:widowControl/>
        <w:numPr>
          <w:ilvl w:val="0"/>
          <w:numId w:val="5"/>
        </w:numPr>
        <w:tabs>
          <w:tab w:val="clear" w:pos="1260"/>
          <w:tab w:val="num" w:pos="72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3964">
        <w:rPr>
          <w:rFonts w:ascii="Times New Roman" w:hAnsi="Times New Roman" w:cs="Times New Roman"/>
          <w:sz w:val="28"/>
          <w:szCs w:val="28"/>
        </w:rPr>
        <w:t>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9E00AF" w:rsidRPr="00FC3964" w:rsidRDefault="009E00AF" w:rsidP="009E00AF">
      <w:pPr>
        <w:pStyle w:val="ConsPlusNormal"/>
        <w:widowControl/>
        <w:numPr>
          <w:ilvl w:val="0"/>
          <w:numId w:val="5"/>
        </w:numPr>
        <w:tabs>
          <w:tab w:val="clear" w:pos="1260"/>
          <w:tab w:val="num" w:pos="72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FC3964">
        <w:rPr>
          <w:rFonts w:ascii="Times New Roman" w:hAnsi="Times New Roman" w:cs="Times New Roman"/>
          <w:sz w:val="28"/>
          <w:szCs w:val="28"/>
        </w:rPr>
        <w:t xml:space="preserve">.8.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w:t>
      </w:r>
      <w:r w:rsidRPr="00FC3964">
        <w:rPr>
          <w:rFonts w:ascii="Times New Roman" w:hAnsi="Times New Roman" w:cs="Times New Roman"/>
          <w:sz w:val="28"/>
          <w:szCs w:val="28"/>
        </w:rPr>
        <w:lastRenderedPageBreak/>
        <w:t>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9E00AF" w:rsidRPr="00FC3964" w:rsidRDefault="009E00AF" w:rsidP="009E00AF">
      <w:pPr>
        <w:ind w:firstLine="540"/>
        <w:jc w:val="both"/>
        <w:rPr>
          <w:sz w:val="28"/>
          <w:szCs w:val="28"/>
        </w:rPr>
      </w:pPr>
      <w:r>
        <w:rPr>
          <w:sz w:val="28"/>
          <w:szCs w:val="28"/>
        </w:rPr>
        <w:t>4</w:t>
      </w:r>
      <w:r w:rsidRPr="00FC3964">
        <w:rPr>
          <w:sz w:val="28"/>
          <w:szCs w:val="28"/>
        </w:rPr>
        <w:t>.9.</w:t>
      </w:r>
      <w:r w:rsidRPr="00FC3964">
        <w:rPr>
          <w:rStyle w:val="a3"/>
          <w:b w:val="0"/>
          <w:sz w:val="28"/>
          <w:szCs w:val="28"/>
        </w:rPr>
        <w:t xml:space="preserve"> </w:t>
      </w:r>
      <w:r w:rsidRPr="00FC3964">
        <w:rPr>
          <w:sz w:val="28"/>
          <w:szCs w:val="28"/>
        </w:rPr>
        <w:t>Поддержание санитарного состояния терри</w:t>
      </w:r>
      <w:r>
        <w:rPr>
          <w:sz w:val="28"/>
          <w:szCs w:val="28"/>
        </w:rPr>
        <w:t>тории индивидуальной застройки,</w:t>
      </w:r>
      <w:r w:rsidRPr="00FC3964">
        <w:rPr>
          <w:sz w:val="28"/>
          <w:szCs w:val="28"/>
        </w:rPr>
        <w:t xml:space="preserve"> прилегающей</w:t>
      </w:r>
      <w:r>
        <w:rPr>
          <w:sz w:val="28"/>
          <w:szCs w:val="28"/>
        </w:rPr>
        <w:t xml:space="preserve"> и придомовой</w:t>
      </w:r>
      <w:r w:rsidRPr="00FC3964">
        <w:rPr>
          <w:sz w:val="28"/>
          <w:szCs w:val="28"/>
        </w:rPr>
        <w:t xml:space="preserve">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.10. Органы местного самоуправления несут бремя содержания осталь</w:t>
      </w:r>
      <w:r>
        <w:rPr>
          <w:rFonts w:ascii="Times New Roman" w:hAnsi="Times New Roman" w:cs="Times New Roman"/>
          <w:sz w:val="28"/>
          <w:szCs w:val="28"/>
        </w:rPr>
        <w:t>ных, неуказанных пунктами 4.3 - 4</w:t>
      </w:r>
      <w:r w:rsidRPr="00FC3964">
        <w:rPr>
          <w:rFonts w:ascii="Times New Roman" w:hAnsi="Times New Roman" w:cs="Times New Roman"/>
          <w:sz w:val="28"/>
          <w:szCs w:val="28"/>
        </w:rPr>
        <w:t>.9 территорий. Органы местного самоуправления содержат территории общего пользования, прилегающие к бесхоз</w:t>
      </w:r>
      <w:r>
        <w:rPr>
          <w:rFonts w:ascii="Times New Roman" w:hAnsi="Times New Roman" w:cs="Times New Roman"/>
          <w:sz w:val="28"/>
          <w:szCs w:val="28"/>
        </w:rPr>
        <w:t>яй</w:t>
      </w:r>
      <w:r w:rsidRPr="00FC3964">
        <w:rPr>
          <w:rFonts w:ascii="Times New Roman" w:hAnsi="Times New Roman" w:cs="Times New Roman"/>
          <w:sz w:val="28"/>
          <w:szCs w:val="28"/>
        </w:rPr>
        <w:t>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.11. Администрация </w:t>
      </w:r>
      <w:r>
        <w:rPr>
          <w:rFonts w:ascii="Times New Roman" w:hAnsi="Times New Roman" w:cs="Times New Roman"/>
          <w:sz w:val="28"/>
          <w:szCs w:val="28"/>
        </w:rPr>
        <w:t xml:space="preserve">сельского </w:t>
      </w:r>
      <w:r w:rsidRPr="00FC3964">
        <w:rPr>
          <w:rFonts w:ascii="Times New Roman" w:hAnsi="Times New Roman" w:cs="Times New Roman"/>
          <w:sz w:val="28"/>
          <w:szCs w:val="28"/>
        </w:rPr>
        <w:t>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прочих объектов, в том числе проведение работ по благоустройству территорий.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 xml:space="preserve">.12. </w:t>
      </w:r>
      <w:r w:rsidRPr="00B01CED">
        <w:rPr>
          <w:rFonts w:ascii="Times New Roman" w:hAnsi="Times New Roman" w:cs="Times New Roman"/>
          <w:sz w:val="28"/>
          <w:szCs w:val="28"/>
        </w:rPr>
        <w:t>Ответственными за содержание</w:t>
      </w:r>
      <w:r w:rsidRPr="00FC3964">
        <w:rPr>
          <w:rFonts w:ascii="Times New Roman" w:hAnsi="Times New Roman" w:cs="Times New Roman"/>
          <w:sz w:val="28"/>
          <w:szCs w:val="28"/>
        </w:rPr>
        <w:t xml:space="preserve">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участках домовладений,  и прилегающих к ним территориях - владельцы домовладений;</w:t>
      </w:r>
    </w:p>
    <w:p w:rsidR="009E00AF" w:rsidRPr="00FC3964" w:rsidRDefault="009E00AF" w:rsidP="009E00AF">
      <w:pPr>
        <w:pStyle w:val="ConsPlusNormal"/>
        <w:widowControl/>
        <w:ind w:firstLine="540"/>
        <w:jc w:val="both"/>
        <w:rPr>
          <w:rFonts w:ascii="Times New Roman" w:hAnsi="Times New Roman" w:cs="Times New Roman"/>
          <w:sz w:val="28"/>
          <w:szCs w:val="28"/>
        </w:rPr>
      </w:pPr>
      <w:proofErr w:type="gramStart"/>
      <w:r w:rsidRPr="00FC3964">
        <w:rPr>
          <w:rFonts w:ascii="Times New Roman" w:hAnsi="Times New Roman" w:cs="Times New Roman"/>
          <w:sz w:val="28"/>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на территориях, прилегающих к отдельно стоящим объектам рекламы, - </w:t>
      </w:r>
      <w:proofErr w:type="spellStart"/>
      <w:r w:rsidRPr="00FC3964">
        <w:rPr>
          <w:rFonts w:ascii="Times New Roman" w:hAnsi="Times New Roman" w:cs="Times New Roman"/>
          <w:sz w:val="28"/>
          <w:szCs w:val="28"/>
        </w:rPr>
        <w:t>рекламораспространители</w:t>
      </w:r>
      <w:proofErr w:type="spellEnd"/>
      <w:r w:rsidRPr="00FC3964">
        <w:rPr>
          <w:rFonts w:ascii="Times New Roman" w:hAnsi="Times New Roman" w:cs="Times New Roman"/>
          <w:sz w:val="28"/>
          <w:szCs w:val="28"/>
        </w:rPr>
        <w:t xml:space="preserve"> и специализированные организации, осуществляющие уборку по договору за счет средств </w:t>
      </w:r>
      <w:proofErr w:type="spellStart"/>
      <w:r w:rsidRPr="00FC3964">
        <w:rPr>
          <w:rFonts w:ascii="Times New Roman" w:hAnsi="Times New Roman" w:cs="Times New Roman"/>
          <w:sz w:val="28"/>
          <w:szCs w:val="28"/>
        </w:rPr>
        <w:t>рекламораспространителей</w:t>
      </w:r>
      <w:proofErr w:type="spellEnd"/>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lastRenderedPageBreak/>
        <w:t>на бесхозяйных объектах и прилегающих территориях – администрация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на длительное время не используемых и не осваиваемых </w:t>
      </w:r>
      <w:proofErr w:type="gramStart"/>
      <w:r w:rsidRPr="00FC3964">
        <w:rPr>
          <w:rFonts w:ascii="Times New Roman" w:hAnsi="Times New Roman" w:cs="Times New Roman"/>
          <w:sz w:val="28"/>
          <w:szCs w:val="28"/>
        </w:rPr>
        <w:t>территориях</w:t>
      </w:r>
      <w:proofErr w:type="gramEnd"/>
      <w:r w:rsidRPr="00FC3964">
        <w:rPr>
          <w:rFonts w:ascii="Times New Roman" w:hAnsi="Times New Roman" w:cs="Times New Roman"/>
          <w:sz w:val="28"/>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прилегающих к объектам мелкорозничной торговой сети и летним кафе, - собственники и арендаторы объектов;</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посадочных площадок пассажирского транспорта - предприятия, производящие уборку проезжей части;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гаражно-строительных (гаражно-эксплуатационных) кооперативов - соответствующие кооперативы;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территориях садоводческих и огороднических некоммерческих объединений граждан - соответствующие объединения;</w:t>
      </w:r>
    </w:p>
    <w:p w:rsidR="009E00AF" w:rsidRPr="00FC3964" w:rsidRDefault="009E00AF" w:rsidP="009E00AF">
      <w:pPr>
        <w:pStyle w:val="ConsPlusNormal"/>
        <w:widowControl/>
        <w:ind w:firstLine="540"/>
        <w:jc w:val="both"/>
        <w:rPr>
          <w:rFonts w:ascii="Times New Roman" w:hAnsi="Times New Roman" w:cs="Times New Roman"/>
          <w:sz w:val="28"/>
          <w:szCs w:val="28"/>
        </w:rPr>
      </w:pPr>
      <w:proofErr w:type="gramStart"/>
      <w:r w:rsidRPr="00FC3964">
        <w:rPr>
          <w:rFonts w:ascii="Times New Roman" w:hAnsi="Times New Roman" w:cs="Times New Roman"/>
          <w:sz w:val="28"/>
          <w:szCs w:val="28"/>
        </w:rPr>
        <w:t xml:space="preserve">на территориях парковок, автостоянок, гаражей –   балансодержатели, предприятия, организации, эксплуатирующие данные объекты </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на тротуарах:</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9E00AF" w:rsidRPr="00FC3964" w:rsidRDefault="009E00AF" w:rsidP="009E00AF">
      <w:pPr>
        <w:pStyle w:val="ConsPlusNormal"/>
        <w:widowControl/>
        <w:tabs>
          <w:tab w:val="left" w:pos="1260"/>
        </w:tabs>
        <w:ind w:firstLine="540"/>
        <w:jc w:val="both"/>
        <w:rPr>
          <w:rFonts w:ascii="Times New Roman" w:hAnsi="Times New Roman" w:cs="Times New Roman"/>
          <w:sz w:val="28"/>
          <w:szCs w:val="28"/>
        </w:rPr>
      </w:pPr>
      <w:r>
        <w:rPr>
          <w:rFonts w:ascii="Times New Roman" w:hAnsi="Times New Roman" w:cs="Times New Roman"/>
          <w:sz w:val="28"/>
          <w:szCs w:val="28"/>
        </w:rPr>
        <w:t>4</w:t>
      </w:r>
      <w:r w:rsidRPr="00FC3964">
        <w:rPr>
          <w:rFonts w:ascii="Times New Roman" w:hAnsi="Times New Roman" w:cs="Times New Roman"/>
          <w:sz w:val="28"/>
          <w:szCs w:val="28"/>
        </w:rPr>
        <w:t>.14. Распорядительными актами главы сельского поселения определяются:</w:t>
      </w:r>
    </w:p>
    <w:p w:rsidR="009E00AF" w:rsidRPr="00FC3964" w:rsidRDefault="009E00AF" w:rsidP="009E00AF">
      <w:pPr>
        <w:pStyle w:val="ConsPlusNormal"/>
        <w:widowControl/>
        <w:numPr>
          <w:ilvl w:val="0"/>
          <w:numId w:val="6"/>
        </w:numPr>
        <w:ind w:hanging="180"/>
        <w:jc w:val="both"/>
        <w:rPr>
          <w:rFonts w:ascii="Times New Roman" w:hAnsi="Times New Roman" w:cs="Times New Roman"/>
          <w:sz w:val="28"/>
          <w:szCs w:val="28"/>
        </w:rPr>
      </w:pPr>
      <w:r w:rsidRPr="00FC39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964">
        <w:rPr>
          <w:rFonts w:ascii="Times New Roman" w:hAnsi="Times New Roman" w:cs="Times New Roman"/>
          <w:sz w:val="28"/>
          <w:szCs w:val="28"/>
        </w:rPr>
        <w:t>месячники по благоустройству и санитарной очистке территорий;</w:t>
      </w:r>
    </w:p>
    <w:p w:rsidR="009E00AF" w:rsidRPr="00FC3964" w:rsidRDefault="009E00AF" w:rsidP="009E00AF">
      <w:pPr>
        <w:pStyle w:val="ConsPlusNormal"/>
        <w:widowControl/>
        <w:numPr>
          <w:ilvl w:val="0"/>
          <w:numId w:val="6"/>
        </w:numPr>
        <w:ind w:hanging="180"/>
        <w:jc w:val="both"/>
        <w:rPr>
          <w:rFonts w:ascii="Times New Roman" w:hAnsi="Times New Roman" w:cs="Times New Roman"/>
          <w:sz w:val="28"/>
          <w:szCs w:val="28"/>
        </w:rPr>
      </w:pPr>
      <w:r>
        <w:rPr>
          <w:rFonts w:ascii="Times New Roman" w:hAnsi="Times New Roman" w:cs="Times New Roman"/>
          <w:sz w:val="28"/>
          <w:szCs w:val="28"/>
        </w:rPr>
        <w:t xml:space="preserve">  </w:t>
      </w:r>
      <w:r w:rsidRPr="00FC3964">
        <w:rPr>
          <w:rFonts w:ascii="Times New Roman" w:hAnsi="Times New Roman" w:cs="Times New Roman"/>
          <w:sz w:val="28"/>
          <w:szCs w:val="28"/>
        </w:rPr>
        <w:t xml:space="preserve"> субботники по благоустройству и очистке территорий;</w:t>
      </w:r>
    </w:p>
    <w:p w:rsidR="009E00AF" w:rsidRDefault="009E00AF" w:rsidP="009E00AF">
      <w:pPr>
        <w:pStyle w:val="ConsPlusNormal"/>
        <w:widowControl/>
        <w:numPr>
          <w:ilvl w:val="0"/>
          <w:numId w:val="6"/>
        </w:numPr>
        <w:tabs>
          <w:tab w:val="clear" w:pos="720"/>
          <w:tab w:val="num" w:pos="360"/>
          <w:tab w:val="left" w:pos="900"/>
        </w:tabs>
        <w:ind w:left="0" w:firstLine="540"/>
        <w:outlineLvl w:val="0"/>
        <w:rPr>
          <w:rFonts w:ascii="Times New Roman" w:hAnsi="Times New Roman" w:cs="Times New Roman"/>
          <w:sz w:val="28"/>
          <w:szCs w:val="28"/>
        </w:rPr>
      </w:pPr>
      <w:r w:rsidRPr="00FC3964">
        <w:rPr>
          <w:rFonts w:ascii="Times New Roman" w:hAnsi="Times New Roman" w:cs="Times New Roman"/>
          <w:sz w:val="28"/>
          <w:szCs w:val="28"/>
        </w:rPr>
        <w:t>мероприятия по подготовке территорий к проведению праздников  сельского поселения</w:t>
      </w:r>
      <w:r>
        <w:rPr>
          <w:rFonts w:ascii="Times New Roman" w:hAnsi="Times New Roman" w:cs="Times New Roman"/>
          <w:sz w:val="28"/>
          <w:szCs w:val="28"/>
        </w:rPr>
        <w:t>.</w:t>
      </w:r>
    </w:p>
    <w:p w:rsidR="009E00AF" w:rsidRPr="00FC3964" w:rsidRDefault="009E00AF" w:rsidP="009E00AF">
      <w:pPr>
        <w:pStyle w:val="ConsPlusNormal"/>
        <w:widowControl/>
        <w:tabs>
          <w:tab w:val="left" w:pos="900"/>
        </w:tabs>
        <w:ind w:firstLine="0"/>
        <w:outlineLvl w:val="0"/>
        <w:rPr>
          <w:rFonts w:ascii="Times New Roman" w:hAnsi="Times New Roman" w:cs="Times New Roman"/>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5</w:t>
      </w:r>
      <w:r w:rsidRPr="00FC3964">
        <w:rPr>
          <w:rFonts w:ascii="Times New Roman" w:hAnsi="Times New Roman" w:cs="Times New Roman"/>
          <w:b/>
          <w:sz w:val="28"/>
          <w:szCs w:val="28"/>
        </w:rPr>
        <w:t>. БЛАГОУСТРОЙСТВО И СОДЕРЖАНИЕ ТЕРРИТОРИЙ СЕЛЬСКОГО ПОСЕЛЕНИЯ</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B01CED" w:rsidRDefault="009E00AF" w:rsidP="009E00AF">
      <w:pPr>
        <w:pStyle w:val="ConsPlusNormal"/>
        <w:widowControl/>
        <w:ind w:firstLine="540"/>
        <w:jc w:val="both"/>
        <w:rPr>
          <w:rFonts w:ascii="Times New Roman" w:hAnsi="Times New Roman" w:cs="Times New Roman"/>
          <w:sz w:val="28"/>
          <w:szCs w:val="28"/>
        </w:rPr>
      </w:pPr>
      <w:r w:rsidRPr="00B01CED">
        <w:rPr>
          <w:rFonts w:ascii="Times New Roman" w:hAnsi="Times New Roman" w:cs="Times New Roman"/>
          <w:sz w:val="28"/>
          <w:szCs w:val="28"/>
        </w:rPr>
        <w:t>5.1. Благоустройство и содержание территорий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 Все виды благоустройства на территории сельского поселения осуществляются при наличии проектной и разрешительной документации.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.1.2. Лица, указанные в </w:t>
      </w:r>
      <w:r w:rsidRPr="003668FD">
        <w:rPr>
          <w:rFonts w:ascii="Times New Roman" w:hAnsi="Times New Roman" w:cs="Times New Roman"/>
          <w:sz w:val="28"/>
          <w:szCs w:val="28"/>
        </w:rPr>
        <w:t>п. 4.1</w:t>
      </w:r>
      <w:r w:rsidRPr="00FC3964">
        <w:rPr>
          <w:rFonts w:ascii="Times New Roman" w:hAnsi="Times New Roman" w:cs="Times New Roman"/>
          <w:sz w:val="28"/>
          <w:szCs w:val="28"/>
        </w:rPr>
        <w:t xml:space="preserve">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9E00AF" w:rsidRPr="00FC3964" w:rsidRDefault="009E00AF" w:rsidP="009E00AF">
      <w:pPr>
        <w:pStyle w:val="ConsPlusNormal"/>
        <w:widowControl/>
        <w:numPr>
          <w:ilvl w:val="0"/>
          <w:numId w:val="7"/>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sz w:val="28"/>
          <w:szCs w:val="28"/>
        </w:rPr>
        <w:t>для новых микрорайонов, кварталов и отдельных территорий - комплекс работ по благоустройству, включающий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форм архитектуры, выделение и оборудование участков для отдыха населения, площадок для</w:t>
      </w:r>
      <w:proofErr w:type="gramEnd"/>
      <w:r w:rsidRPr="00FC3964">
        <w:rPr>
          <w:rFonts w:ascii="Times New Roman" w:hAnsi="Times New Roman" w:cs="Times New Roman"/>
          <w:sz w:val="28"/>
          <w:szCs w:val="28"/>
        </w:rPr>
        <w:t xml:space="preserve"> размещения мусоросборников,  стоянок легкового транспорта, выгула домашних животных, а также для других хозяйственных нужд;</w:t>
      </w:r>
    </w:p>
    <w:p w:rsidR="009E00AF" w:rsidRPr="00FC3964" w:rsidRDefault="009E00AF" w:rsidP="009E00AF">
      <w:pPr>
        <w:pStyle w:val="ConsPlusNormal"/>
        <w:widowControl/>
        <w:numPr>
          <w:ilvl w:val="0"/>
          <w:numId w:val="7"/>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улучшение состояния зеленых насаждений, спортивных и игровых площадок, малых архитектурных форм, </w:t>
      </w:r>
      <w:proofErr w:type="spellStart"/>
      <w:r w:rsidRPr="00FC3964">
        <w:rPr>
          <w:rFonts w:ascii="Times New Roman" w:hAnsi="Times New Roman" w:cs="Times New Roman"/>
          <w:sz w:val="28"/>
          <w:szCs w:val="28"/>
        </w:rPr>
        <w:t>хозплощадок</w:t>
      </w:r>
      <w:proofErr w:type="spellEnd"/>
      <w:r w:rsidRPr="00FC3964">
        <w:rPr>
          <w:rFonts w:ascii="Times New Roman" w:hAnsi="Times New Roman" w:cs="Times New Roman"/>
          <w:sz w:val="28"/>
          <w:szCs w:val="28"/>
        </w:rPr>
        <w:t xml:space="preserve"> и пр</w:t>
      </w:r>
      <w:r>
        <w:rPr>
          <w:rFonts w:ascii="Times New Roman" w:hAnsi="Times New Roman" w:cs="Times New Roman"/>
          <w:sz w:val="28"/>
          <w:szCs w:val="28"/>
        </w:rPr>
        <w:t>очие</w:t>
      </w:r>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.1.4. Физические и юридические лица независимо от их организационно-правовых форм обязаны за счет собственных средств, в пре</w:t>
      </w:r>
      <w:r>
        <w:rPr>
          <w:rFonts w:ascii="Times New Roman" w:hAnsi="Times New Roman" w:cs="Times New Roman"/>
          <w:sz w:val="28"/>
          <w:szCs w:val="28"/>
        </w:rPr>
        <w:t>делах границ, установленных п. 4</w:t>
      </w:r>
      <w:r w:rsidRPr="00FC3964">
        <w:rPr>
          <w:rFonts w:ascii="Times New Roman" w:hAnsi="Times New Roman" w:cs="Times New Roman"/>
          <w:sz w:val="28"/>
          <w:szCs w:val="28"/>
        </w:rPr>
        <w:t>.3, организовывать и проводить:</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своевременный ремонт и покраску зданий (фасадов, цоколей, окон, дверей, балконов), заборов и других ограждений;</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очистку закрепленной территории от мусора, опавшей листвы, порубочных остатков и их вывоз в специально отведенные места;</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посыпку песком пешеходных тротуаров, парковочных стоянок автомобильного транспорта во время возникновения гололеда в зимнее время года;</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очистку от снега в период снегопада;</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регулярное кошение травы (при высоте достигшего травостоя свыше </w:t>
      </w:r>
      <w:smartTag w:uri="urn:schemas-microsoft-com:office:smarttags" w:element="metricconverter">
        <w:smartTagPr>
          <w:attr w:name="ProductID" w:val="15 см"/>
        </w:smartTagPr>
        <w:r w:rsidRPr="00FC3964">
          <w:rPr>
            <w:rFonts w:ascii="Times New Roman" w:hAnsi="Times New Roman" w:cs="Times New Roman"/>
            <w:sz w:val="28"/>
            <w:szCs w:val="28"/>
          </w:rPr>
          <w:t>15 см</w:t>
        </w:r>
      </w:smartTag>
      <w:r w:rsidRPr="00FC3964">
        <w:rPr>
          <w:rFonts w:ascii="Times New Roman" w:hAnsi="Times New Roman" w:cs="Times New Roman"/>
          <w:sz w:val="28"/>
          <w:szCs w:val="28"/>
        </w:rPr>
        <w:t xml:space="preserve">, до уровня 3 - </w:t>
      </w:r>
      <w:smartTag w:uri="urn:schemas-microsoft-com:office:smarttags" w:element="metricconverter">
        <w:smartTagPr>
          <w:attr w:name="ProductID" w:val="4 см"/>
        </w:smartTagPr>
        <w:r w:rsidRPr="00FC3964">
          <w:rPr>
            <w:rFonts w:ascii="Times New Roman" w:hAnsi="Times New Roman" w:cs="Times New Roman"/>
            <w:sz w:val="28"/>
            <w:szCs w:val="28"/>
          </w:rPr>
          <w:t>4 см</w:t>
        </w:r>
      </w:smartTag>
      <w:r w:rsidRPr="00FC3964">
        <w:rPr>
          <w:rFonts w:ascii="Times New Roman" w:hAnsi="Times New Roman" w:cs="Times New Roman"/>
          <w:sz w:val="28"/>
          <w:szCs w:val="28"/>
        </w:rPr>
        <w:t xml:space="preserve">), прополку газонов и цветников, посев трав, </w:t>
      </w:r>
      <w:r w:rsidRPr="00FC3964">
        <w:rPr>
          <w:rFonts w:ascii="Times New Roman" w:hAnsi="Times New Roman" w:cs="Times New Roman"/>
          <w:sz w:val="28"/>
          <w:szCs w:val="28"/>
        </w:rPr>
        <w:lastRenderedPageBreak/>
        <w:t>уничтожение сорной растительности; очистку прилегающей территории от сухой травы;</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установку, ремонт, покраску и очистку малых архитектурных форм (в том числе урн для мусора и емкостей для сбора твердых бытовых отходов);</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установку аншлагов с названиями улиц и номерных знаков домов;</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содержание в чистоте и исправном состоянии имеющихся рекламных конструкций, витражей, вывесок;</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своевременный ремонт и обновление твердого покрытия участков на прилегающей территории общего пользования;</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уборку и содержание автомобильных парковок, </w:t>
      </w:r>
      <w:proofErr w:type="spellStart"/>
      <w:r w:rsidRPr="00FC3964">
        <w:rPr>
          <w:rFonts w:ascii="Times New Roman" w:hAnsi="Times New Roman" w:cs="Times New Roman"/>
          <w:sz w:val="28"/>
          <w:szCs w:val="28"/>
        </w:rPr>
        <w:t>автопарковочных</w:t>
      </w:r>
      <w:proofErr w:type="spellEnd"/>
      <w:r w:rsidRPr="00FC3964">
        <w:rPr>
          <w:rFonts w:ascii="Times New Roman" w:hAnsi="Times New Roman" w:cs="Times New Roman"/>
          <w:sz w:val="28"/>
          <w:szCs w:val="28"/>
        </w:rPr>
        <w:t xml:space="preserve"> карманов;</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установку и содержание емкостей для сбора и вывоза твердых бытовых отходов (ТБО). Емкости для сбора ТБО должны располагаться на усовершенствованном твердом основании и огораживаться;</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содержание мест установки емкостей для сбора ТБО на сложившейся площади, занятой размещением отходов, согласно действующим нормам и правилам;</w:t>
      </w:r>
    </w:p>
    <w:p w:rsidR="009E00AF" w:rsidRPr="00FC3964" w:rsidRDefault="009E00AF" w:rsidP="009E00AF">
      <w:pPr>
        <w:pStyle w:val="ConsPlusNormal"/>
        <w:widowControl/>
        <w:numPr>
          <w:ilvl w:val="0"/>
          <w:numId w:val="8"/>
        </w:numPr>
        <w:tabs>
          <w:tab w:val="clear" w:pos="126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.1.7. Строительные площадки должны быть огорожены по всему периметру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.1.8.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FC3964">
          <w:rPr>
            <w:rFonts w:ascii="Times New Roman" w:hAnsi="Times New Roman" w:cs="Times New Roman"/>
            <w:sz w:val="28"/>
            <w:szCs w:val="28"/>
          </w:rPr>
          <w:t>20 метров</w:t>
        </w:r>
      </w:smartTag>
      <w:r w:rsidRPr="00FC3964">
        <w:rPr>
          <w:rFonts w:ascii="Times New Roman" w:hAnsi="Times New Roman" w:cs="Times New Roman"/>
          <w:sz w:val="28"/>
          <w:szCs w:val="28"/>
        </w:rPr>
        <w:t xml:space="preserve"> у каждого выезда с оборудованием для очистки колес.</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.1.9.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w:t>
      </w:r>
      <w:r w:rsidRPr="00FC3964">
        <w:rPr>
          <w:rFonts w:ascii="Times New Roman" w:hAnsi="Times New Roman" w:cs="Times New Roman"/>
          <w:sz w:val="28"/>
          <w:szCs w:val="28"/>
        </w:rPr>
        <w:lastRenderedPageBreak/>
        <w:t xml:space="preserve">Удаление с контейнерной площадки и прилегающей к ней территории отходов, высыпавшихся при выгрузке из контейнеров в </w:t>
      </w:r>
      <w:proofErr w:type="spellStart"/>
      <w:r w:rsidRPr="00FC3964">
        <w:rPr>
          <w:rFonts w:ascii="Times New Roman" w:hAnsi="Times New Roman" w:cs="Times New Roman"/>
          <w:sz w:val="28"/>
          <w:szCs w:val="28"/>
        </w:rPr>
        <w:t>мусоровозный</w:t>
      </w:r>
      <w:proofErr w:type="spellEnd"/>
      <w:r w:rsidRPr="00FC3964">
        <w:rPr>
          <w:rFonts w:ascii="Times New Roman" w:hAnsi="Times New Roman" w:cs="Times New Roman"/>
          <w:sz w:val="28"/>
          <w:szCs w:val="28"/>
        </w:rPr>
        <w:t xml:space="preserve"> транспорт, производят работники организации, осуществляющей вывоз отходов. </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Перевозка сыпучих грузов в открытом кузове (контейнере) запрещается.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.1.10. Транспортным средствам запрещается свалка всякого рода грунта и мусора в не отведенных для этих целей местах.</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w:t>
      </w:r>
      <w:r>
        <w:rPr>
          <w:rFonts w:ascii="Times New Roman" w:hAnsi="Times New Roman" w:cs="Times New Roman"/>
          <w:sz w:val="28"/>
          <w:szCs w:val="28"/>
        </w:rPr>
        <w:t>раницах, установленных пунктом 4</w:t>
      </w:r>
      <w:r w:rsidRPr="00FC3964">
        <w:rPr>
          <w:rFonts w:ascii="Times New Roman" w:hAnsi="Times New Roman" w:cs="Times New Roman"/>
          <w:sz w:val="28"/>
          <w:szCs w:val="28"/>
        </w:rPr>
        <w:t>.3 Правил.</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.1.12.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w:t>
      </w:r>
      <w:smartTag w:uri="urn:schemas-microsoft-com:office:smarttags" w:element="metricconverter">
        <w:smartTagPr>
          <w:attr w:name="ProductID" w:val="5 метров"/>
        </w:smartTagPr>
        <w:r w:rsidRPr="00FC3964">
          <w:rPr>
            <w:rFonts w:ascii="Times New Roman" w:hAnsi="Times New Roman" w:cs="Times New Roman"/>
            <w:sz w:val="28"/>
            <w:szCs w:val="28"/>
          </w:rPr>
          <w:t>5 метров</w:t>
        </w:r>
      </w:smartTag>
      <w:r w:rsidRPr="00FC3964">
        <w:rPr>
          <w:rFonts w:ascii="Times New Roman" w:hAnsi="Times New Roman" w:cs="Times New Roman"/>
          <w:sz w:val="28"/>
          <w:szCs w:val="28"/>
        </w:rPr>
        <w:t>, возлагаются на организации, обслуживающие данные объекты.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.1.13.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.1.14.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.1.15.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.1.16. Слив воды при производстве аварийных работ на инженерных коммуникациях, на тротуары, газоны, проезжую часть дороги запрещается, а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FC3964">
        <w:rPr>
          <w:rFonts w:ascii="Times New Roman" w:hAnsi="Times New Roman" w:cs="Times New Roman"/>
          <w:sz w:val="28"/>
          <w:szCs w:val="28"/>
        </w:rPr>
        <w:t>.1.17.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.1.18. Специализированные организации по озеленению осуществляют содержание и уборку скверов и прилегающих к ним тротуаров, проездов и газонов по соглашению с администрацией сельского поселения.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.1.19.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9E00AF" w:rsidRPr="00FC3964" w:rsidRDefault="009E00AF" w:rsidP="009E00AF">
      <w:pPr>
        <w:pStyle w:val="ConsPlusNormal"/>
        <w:widowControl/>
        <w:tabs>
          <w:tab w:val="left" w:pos="990"/>
        </w:tabs>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.1.20. Участки на прилегающей территории общего пользования, ведущие к наиболее посещаемым местам - должны иметь твердое покрытие.</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5.1.21</w:t>
      </w:r>
      <w:r w:rsidRPr="00FC3964">
        <w:rPr>
          <w:rFonts w:ascii="Times New Roman" w:hAnsi="Times New Roman" w:cs="Times New Roman"/>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5.1.22</w:t>
      </w:r>
      <w:r w:rsidRPr="00FC3964">
        <w:rPr>
          <w:rFonts w:ascii="Times New Roman" w:hAnsi="Times New Roman" w:cs="Times New Roman"/>
          <w:sz w:val="28"/>
          <w:szCs w:val="28"/>
        </w:rPr>
        <w:t>.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5.1.23</w:t>
      </w:r>
      <w:r w:rsidRPr="00FC3964">
        <w:rPr>
          <w:rFonts w:ascii="Times New Roman" w:hAnsi="Times New Roman" w:cs="Times New Roman"/>
          <w:sz w:val="28"/>
          <w:szCs w:val="28"/>
        </w:rPr>
        <w:t>.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5.1.24</w:t>
      </w:r>
      <w:r w:rsidRPr="00FC3964">
        <w:rPr>
          <w:rFonts w:ascii="Times New Roman" w:hAnsi="Times New Roman" w:cs="Times New Roman"/>
          <w:sz w:val="28"/>
          <w:szCs w:val="28"/>
        </w:rPr>
        <w:t xml:space="preserve">. </w:t>
      </w:r>
      <w:proofErr w:type="gramStart"/>
      <w:r w:rsidRPr="00FC3964">
        <w:rPr>
          <w:rFonts w:ascii="Times New Roman" w:hAnsi="Times New Roman" w:cs="Times New Roman"/>
          <w:sz w:val="28"/>
          <w:szCs w:val="28"/>
        </w:rPr>
        <w:t xml:space="preserve">Складирование строительных и иных материалов, оборудования на территориях общего пользования допускается только с разрешения администрации поселения с оплатой за временное пользование земли в соответствии с существующим Положением «О порядке предоставления физическим и юридическим лицам земельных участков на которых расположены здания, строения, сооружения, а также земельных участков для целей, не связанных со строительством, в аренду, постоянное (бессрочное пользование), </w:t>
      </w:r>
      <w:proofErr w:type="spellStart"/>
      <w:r w:rsidRPr="00FC3964">
        <w:rPr>
          <w:rFonts w:ascii="Times New Roman" w:hAnsi="Times New Roman" w:cs="Times New Roman"/>
          <w:sz w:val="28"/>
          <w:szCs w:val="28"/>
        </w:rPr>
        <w:t>безвоздмезное</w:t>
      </w:r>
      <w:proofErr w:type="spellEnd"/>
      <w:r w:rsidRPr="00FC3964">
        <w:rPr>
          <w:rFonts w:ascii="Times New Roman" w:hAnsi="Times New Roman" w:cs="Times New Roman"/>
          <w:sz w:val="28"/>
          <w:szCs w:val="28"/>
        </w:rPr>
        <w:t xml:space="preserve"> срочное пользование</w:t>
      </w:r>
      <w:proofErr w:type="gramEnd"/>
      <w:r w:rsidRPr="00FC3964">
        <w:rPr>
          <w:rFonts w:ascii="Times New Roman" w:hAnsi="Times New Roman" w:cs="Times New Roman"/>
          <w:sz w:val="28"/>
          <w:szCs w:val="28"/>
        </w:rPr>
        <w:t xml:space="preserve"> на территории сельского поселения» по согласованной схеме размещения с указанием срока хранения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5.1.25</w:t>
      </w:r>
      <w:r w:rsidRPr="00FC3964">
        <w:rPr>
          <w:rFonts w:ascii="Times New Roman" w:hAnsi="Times New Roman" w:cs="Times New Roman"/>
          <w:sz w:val="28"/>
          <w:szCs w:val="28"/>
        </w:rPr>
        <w:t>. На объектах с обособленной территорией (рынки, парки,  гаражные кооперативы, автозаправочные станции и другие) запрещается мыть автотранспорт, хранить тару и другие материалы в не отведенных  местах.</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.1.2</w:t>
      </w:r>
      <w:r>
        <w:rPr>
          <w:rFonts w:ascii="Times New Roman" w:hAnsi="Times New Roman" w:cs="Times New Roman"/>
          <w:sz w:val="28"/>
          <w:szCs w:val="28"/>
        </w:rPr>
        <w:t>6</w:t>
      </w:r>
      <w:r w:rsidRPr="00FC3964">
        <w:rPr>
          <w:rFonts w:ascii="Times New Roman" w:hAnsi="Times New Roman" w:cs="Times New Roman"/>
          <w:sz w:val="28"/>
          <w:szCs w:val="28"/>
        </w:rPr>
        <w:t xml:space="preserve">.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w:t>
      </w:r>
      <w:r w:rsidRPr="00FC3964">
        <w:rPr>
          <w:rFonts w:ascii="Times New Roman" w:hAnsi="Times New Roman" w:cs="Times New Roman"/>
          <w:sz w:val="28"/>
          <w:szCs w:val="28"/>
        </w:rPr>
        <w:lastRenderedPageBreak/>
        <w:t>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5.1.27</w:t>
      </w:r>
      <w:r w:rsidRPr="00FC3964">
        <w:rPr>
          <w:rFonts w:ascii="Times New Roman" w:hAnsi="Times New Roman" w:cs="Times New Roman"/>
          <w:sz w:val="28"/>
          <w:szCs w:val="28"/>
        </w:rPr>
        <w:t>. Уборка и содержание</w:t>
      </w:r>
      <w:r>
        <w:rPr>
          <w:rFonts w:ascii="Times New Roman" w:hAnsi="Times New Roman" w:cs="Times New Roman"/>
          <w:sz w:val="28"/>
          <w:szCs w:val="28"/>
        </w:rPr>
        <w:t xml:space="preserve"> территорий гаражей организуется его собственниками</w:t>
      </w:r>
      <w:r w:rsidRPr="00FC3964">
        <w:rPr>
          <w:rFonts w:ascii="Times New Roman" w:hAnsi="Times New Roman" w:cs="Times New Roman"/>
          <w:sz w:val="28"/>
          <w:szCs w:val="28"/>
        </w:rPr>
        <w:t xml:space="preserve"> в пределах границ, установленных согласно пункту </w:t>
      </w:r>
      <w:r w:rsidRPr="00D92059">
        <w:rPr>
          <w:rFonts w:ascii="Times New Roman" w:hAnsi="Times New Roman" w:cs="Times New Roman"/>
          <w:sz w:val="28"/>
          <w:szCs w:val="28"/>
        </w:rPr>
        <w:t>4.3</w:t>
      </w:r>
      <w:r w:rsidRPr="00FC3964">
        <w:rPr>
          <w:rFonts w:ascii="Times New Roman" w:hAnsi="Times New Roman" w:cs="Times New Roman"/>
          <w:sz w:val="28"/>
          <w:szCs w:val="28"/>
        </w:rPr>
        <w:t xml:space="preserve"> настоящих Правил или, в случае невозможности применения пункта </w:t>
      </w:r>
      <w:r w:rsidRPr="00D92059">
        <w:rPr>
          <w:rFonts w:ascii="Times New Roman" w:hAnsi="Times New Roman" w:cs="Times New Roman"/>
          <w:sz w:val="28"/>
          <w:szCs w:val="28"/>
        </w:rPr>
        <w:t>4.3</w:t>
      </w:r>
      <w:r w:rsidRPr="00FC3964">
        <w:rPr>
          <w:rFonts w:ascii="Times New Roman" w:hAnsi="Times New Roman" w:cs="Times New Roman"/>
          <w:sz w:val="28"/>
          <w:szCs w:val="28"/>
        </w:rPr>
        <w:t xml:space="preserve"> настоящих Правил, с охватом закрепленной за ними прилегающей зоны в радиусе до </w:t>
      </w:r>
      <w:smartTag w:uri="urn:schemas-microsoft-com:office:smarttags" w:element="metricconverter">
        <w:smartTagPr>
          <w:attr w:name="ProductID" w:val="50 метров"/>
        </w:smartTagPr>
        <w:r w:rsidRPr="00FC3964">
          <w:rPr>
            <w:rFonts w:ascii="Times New Roman" w:hAnsi="Times New Roman" w:cs="Times New Roman"/>
            <w:sz w:val="28"/>
            <w:szCs w:val="28"/>
          </w:rPr>
          <w:t>50 метров</w:t>
        </w:r>
      </w:smartTag>
      <w:r w:rsidRPr="00FC3964">
        <w:rPr>
          <w:rFonts w:ascii="Times New Roman" w:hAnsi="Times New Roman" w:cs="Times New Roman"/>
          <w:sz w:val="28"/>
          <w:szCs w:val="28"/>
        </w:rPr>
        <w:t xml:space="preserve">.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5.1.28</w:t>
      </w:r>
      <w:r w:rsidRPr="00FC3964">
        <w:rPr>
          <w:rFonts w:ascii="Times New Roman" w:hAnsi="Times New Roman" w:cs="Times New Roman"/>
          <w:sz w:val="28"/>
          <w:szCs w:val="28"/>
        </w:rPr>
        <w:t xml:space="preserve">. Собственники, арендаторы автозаправочных станций, если к их расположению не может быть применен пункт </w:t>
      </w:r>
      <w:r w:rsidRPr="00D92059">
        <w:rPr>
          <w:rFonts w:ascii="Times New Roman" w:hAnsi="Times New Roman" w:cs="Times New Roman"/>
          <w:sz w:val="28"/>
          <w:szCs w:val="28"/>
        </w:rPr>
        <w:t>4.3</w:t>
      </w:r>
      <w:r w:rsidRPr="00FC3964">
        <w:rPr>
          <w:rFonts w:ascii="Times New Roman" w:hAnsi="Times New Roman" w:cs="Times New Roman"/>
          <w:sz w:val="28"/>
          <w:szCs w:val="28"/>
        </w:rPr>
        <w:t xml:space="preserve"> настоящих Правил, осуществляют содержание прилегающей территории в радиусе </w:t>
      </w:r>
      <w:smartTag w:uri="urn:schemas-microsoft-com:office:smarttags" w:element="metricconverter">
        <w:smartTagPr>
          <w:attr w:name="ProductID" w:val="50 метров"/>
        </w:smartTagPr>
        <w:r w:rsidRPr="00FC3964">
          <w:rPr>
            <w:rFonts w:ascii="Times New Roman" w:hAnsi="Times New Roman" w:cs="Times New Roman"/>
            <w:sz w:val="28"/>
            <w:szCs w:val="28"/>
          </w:rPr>
          <w:t>50 метров</w:t>
        </w:r>
      </w:smartTag>
      <w:r w:rsidRPr="00FC3964">
        <w:rPr>
          <w:rFonts w:ascii="Times New Roman" w:hAnsi="Times New Roman" w:cs="Times New Roman"/>
          <w:sz w:val="28"/>
          <w:szCs w:val="28"/>
        </w:rPr>
        <w:t>.</w:t>
      </w:r>
    </w:p>
    <w:p w:rsidR="009E00AF" w:rsidRPr="00D92059"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D92059">
        <w:rPr>
          <w:rFonts w:ascii="Times New Roman" w:hAnsi="Times New Roman" w:cs="Times New Roman"/>
          <w:sz w:val="28"/>
          <w:szCs w:val="28"/>
        </w:rPr>
        <w:t>.2. Размещение, сбор и вывоз мусора на территории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.2.1. На территории сельского поселения запрещается накапливать и размещать отходы и мусор в несанкционированных местах.</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w:t>
      </w:r>
      <w:r w:rsidRPr="00D92059">
        <w:rPr>
          <w:rFonts w:ascii="Times New Roman" w:hAnsi="Times New Roman" w:cs="Times New Roman"/>
          <w:sz w:val="28"/>
          <w:szCs w:val="28"/>
        </w:rPr>
        <w:t>4.1</w:t>
      </w:r>
      <w:r w:rsidRPr="00FC3964">
        <w:rPr>
          <w:rFonts w:ascii="Times New Roman" w:hAnsi="Times New Roman" w:cs="Times New Roman"/>
          <w:sz w:val="28"/>
          <w:szCs w:val="28"/>
        </w:rPr>
        <w:t xml:space="preserve"> Правил.</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.2.2. Организация ликвидации свалок, стихийно возникающих на </w:t>
      </w:r>
      <w:proofErr w:type="gramStart"/>
      <w:r w:rsidRPr="00FC3964">
        <w:rPr>
          <w:rFonts w:ascii="Times New Roman" w:hAnsi="Times New Roman" w:cs="Times New Roman"/>
          <w:sz w:val="28"/>
          <w:szCs w:val="28"/>
        </w:rPr>
        <w:t>территориях, не закрепленных за какими-либо хозяйствующими субъектами осуществляется</w:t>
      </w:r>
      <w:proofErr w:type="gramEnd"/>
      <w:r w:rsidRPr="00FC3964">
        <w:rPr>
          <w:rFonts w:ascii="Times New Roman" w:hAnsi="Times New Roman" w:cs="Times New Roman"/>
          <w:sz w:val="28"/>
          <w:szCs w:val="28"/>
        </w:rPr>
        <w:t xml:space="preserve">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.2.3. Сбор и вывоз отходов и мусора осуществляется по контейнерной или </w:t>
      </w:r>
      <w:proofErr w:type="spellStart"/>
      <w:r>
        <w:rPr>
          <w:rFonts w:ascii="Times New Roman" w:hAnsi="Times New Roman" w:cs="Times New Roman"/>
          <w:sz w:val="28"/>
          <w:szCs w:val="28"/>
        </w:rPr>
        <w:t>поведерной</w:t>
      </w:r>
      <w:proofErr w:type="spellEnd"/>
      <w:r w:rsidRPr="00FC3964">
        <w:rPr>
          <w:rFonts w:ascii="Times New Roman" w:hAnsi="Times New Roman" w:cs="Times New Roman"/>
          <w:sz w:val="28"/>
          <w:szCs w:val="28"/>
        </w:rPr>
        <w:t xml:space="preserve"> системе в порядке, установленном действующими нормативными правовыми актами.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.2.4. Организация уборки территорий сельского поселения осуществляется на основании </w:t>
      </w:r>
      <w:proofErr w:type="gramStart"/>
      <w:r w:rsidRPr="00FC3964">
        <w:rPr>
          <w:rFonts w:ascii="Times New Roman" w:hAnsi="Times New Roman" w:cs="Times New Roman"/>
          <w:sz w:val="28"/>
          <w:szCs w:val="28"/>
        </w:rPr>
        <w:t>использования показателей нормативных объемов образования отходов</w:t>
      </w:r>
      <w:proofErr w:type="gramEnd"/>
      <w:r w:rsidRPr="00FC3964">
        <w:rPr>
          <w:rFonts w:ascii="Times New Roman" w:hAnsi="Times New Roman" w:cs="Times New Roman"/>
          <w:sz w:val="28"/>
          <w:szCs w:val="28"/>
        </w:rPr>
        <w:t xml:space="preserve"> у их производителей.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.2.5. Для сбора отходов и мусора физические и юридические лица, указанные в пункте </w:t>
      </w:r>
      <w:r w:rsidRPr="00D92059">
        <w:rPr>
          <w:rFonts w:ascii="Times New Roman" w:hAnsi="Times New Roman" w:cs="Times New Roman"/>
          <w:sz w:val="28"/>
          <w:szCs w:val="28"/>
        </w:rPr>
        <w:t>4.1</w:t>
      </w:r>
      <w:r w:rsidRPr="00FC3964">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FC3964">
        <w:rPr>
          <w:rFonts w:ascii="Times New Roman" w:hAnsi="Times New Roman" w:cs="Times New Roman"/>
          <w:sz w:val="28"/>
          <w:szCs w:val="28"/>
        </w:rPr>
        <w:t>СанПин</w:t>
      </w:r>
      <w:proofErr w:type="spellEnd"/>
      <w:r w:rsidRPr="00FC3964">
        <w:rPr>
          <w:rFonts w:ascii="Times New Roman" w:hAnsi="Times New Roman" w:cs="Times New Roman"/>
          <w:sz w:val="28"/>
          <w:szCs w:val="28"/>
        </w:rPr>
        <w:t xml:space="preserve">. </w:t>
      </w:r>
      <w:proofErr w:type="gramStart"/>
      <w:r w:rsidRPr="00FC3964">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.2.6. На территориях общего пользования, а также в пределах границ имущества собственников, арендаторов, пользователей, в том числе: на всех площадях, вокзалах, остановках общественного транспорта, у торговых </w:t>
      </w:r>
      <w:r w:rsidRPr="00FC3964">
        <w:rPr>
          <w:rFonts w:ascii="Times New Roman" w:hAnsi="Times New Roman" w:cs="Times New Roman"/>
          <w:sz w:val="28"/>
          <w:szCs w:val="28"/>
        </w:rPr>
        <w:lastRenderedPageBreak/>
        <w:t>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У многоквартирных жилых домов урны устанавливаются у каждого подъезда.</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В местах общего пользования урны устанавливаются через каждые </w:t>
      </w:r>
      <w:smartTag w:uri="urn:schemas-microsoft-com:office:smarttags" w:element="metricconverter">
        <w:smartTagPr>
          <w:attr w:name="ProductID" w:val="100 метров"/>
        </w:smartTagPr>
        <w:r w:rsidRPr="00FC3964">
          <w:rPr>
            <w:rFonts w:ascii="Times New Roman" w:hAnsi="Times New Roman" w:cs="Times New Roman"/>
            <w:sz w:val="28"/>
            <w:szCs w:val="28"/>
          </w:rPr>
          <w:t>100 метров</w:t>
        </w:r>
      </w:smartTag>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Урны должны содержаться в исправном и опрятном состоянии, очищаться по мере накопления мусора.</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FC3964">
        <w:rPr>
          <w:rFonts w:ascii="Times New Roman" w:hAnsi="Times New Roman" w:cs="Times New Roman"/>
          <w:sz w:val="28"/>
          <w:szCs w:val="28"/>
        </w:rPr>
        <w:t>х</w:t>
      </w:r>
      <w:proofErr w:type="spellEnd"/>
      <w:r w:rsidRPr="00FC3964">
        <w:rPr>
          <w:rFonts w:ascii="Times New Roman" w:hAnsi="Times New Roman" w:cs="Times New Roman"/>
          <w:sz w:val="28"/>
          <w:szCs w:val="28"/>
        </w:rPr>
        <w:t xml:space="preserve"> </w:t>
      </w:r>
      <w:smartTag w:uri="urn:schemas-microsoft-com:office:smarttags" w:element="metricconverter">
        <w:smartTagPr>
          <w:attr w:name="ProductID" w:val="5 см"/>
        </w:smartTagPr>
        <w:r w:rsidRPr="00FC3964">
          <w:rPr>
            <w:rFonts w:ascii="Times New Roman" w:hAnsi="Times New Roman" w:cs="Times New Roman"/>
            <w:sz w:val="28"/>
            <w:szCs w:val="28"/>
          </w:rPr>
          <w:t>5 см</w:t>
        </w:r>
      </w:smartTag>
      <w:r w:rsidRPr="00FC3964">
        <w:rPr>
          <w:rFonts w:ascii="Times New Roman" w:hAnsi="Times New Roman" w:cs="Times New Roman"/>
          <w:sz w:val="28"/>
          <w:szCs w:val="28"/>
        </w:rPr>
        <w:t>, препятствующими попаданию крупных предметов в яму.</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9E00AF" w:rsidRPr="00FC3964" w:rsidRDefault="009E00AF" w:rsidP="009E00AF">
      <w:pPr>
        <w:rPr>
          <w:sz w:val="28"/>
          <w:szCs w:val="28"/>
        </w:rPr>
      </w:pPr>
      <w:r w:rsidRPr="00FC3964">
        <w:rPr>
          <w:sz w:val="28"/>
          <w:szCs w:val="28"/>
        </w:rPr>
        <w:t>Организации, осуществляющие управлени</w:t>
      </w:r>
      <w:proofErr w:type="gramStart"/>
      <w:r w:rsidRPr="00FC3964">
        <w:rPr>
          <w:sz w:val="28"/>
          <w:szCs w:val="28"/>
        </w:rPr>
        <w:t>е(</w:t>
      </w:r>
      <w:proofErr w:type="gramEnd"/>
      <w:r w:rsidRPr="00FC3964">
        <w:rPr>
          <w:sz w:val="28"/>
          <w:szCs w:val="28"/>
        </w:rPr>
        <w:t>обслуживание)  жилыми домами, должны организовывать своевременный вывоз твердых и жидких бытовых отходов.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.2.11. Сбор брошенных на улицах предметов, создающих помехи дорожному движению, возлагается на организации, обслуживающие данные территории.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FC3964">
        <w:rPr>
          <w:rFonts w:ascii="Times New Roman" w:hAnsi="Times New Roman" w:cs="Times New Roman"/>
          <w:sz w:val="28"/>
          <w:szCs w:val="28"/>
        </w:rPr>
        <w:t>СанПин</w:t>
      </w:r>
      <w:proofErr w:type="spellEnd"/>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5.2.13</w:t>
      </w:r>
      <w:r w:rsidRPr="00FC3964">
        <w:rPr>
          <w:rFonts w:ascii="Times New Roman" w:hAnsi="Times New Roman" w:cs="Times New Roman"/>
          <w:sz w:val="28"/>
          <w:szCs w:val="28"/>
        </w:rPr>
        <w:t xml:space="preserve">. Вывоз строительного мусора от ремонта производится силами лиц, осуществляющих ремонт, в специально отведенное для этого место в </w:t>
      </w:r>
      <w:r w:rsidRPr="00FC3964">
        <w:rPr>
          <w:rFonts w:ascii="Times New Roman" w:hAnsi="Times New Roman" w:cs="Times New Roman"/>
          <w:sz w:val="28"/>
          <w:szCs w:val="28"/>
        </w:rPr>
        <w:lastRenderedPageBreak/>
        <w:t>течение суток. Запрещается складирование строительного мусора в местах временного хранения отходов.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5.2.14</w:t>
      </w:r>
      <w:r w:rsidRPr="00FC3964">
        <w:rPr>
          <w:rFonts w:ascii="Times New Roman" w:hAnsi="Times New Roman" w:cs="Times New Roman"/>
          <w:sz w:val="28"/>
          <w:szCs w:val="28"/>
        </w:rPr>
        <w:t>.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Вывоз отходов с территории жилых многоквартирных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5.2.15</w:t>
      </w:r>
      <w:r w:rsidRPr="00FC3964">
        <w:rPr>
          <w:rFonts w:ascii="Times New Roman" w:hAnsi="Times New Roman" w:cs="Times New Roman"/>
          <w:sz w:val="28"/>
          <w:szCs w:val="28"/>
        </w:rPr>
        <w:t xml:space="preserve">.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9E00AF" w:rsidRPr="00FC3964" w:rsidRDefault="009E00AF" w:rsidP="009E00AF">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5.2.16</w:t>
      </w:r>
      <w:r w:rsidRPr="00FC3964">
        <w:rPr>
          <w:rFonts w:ascii="Times New Roman" w:hAnsi="Times New Roman" w:cs="Times New Roman"/>
          <w:sz w:val="28"/>
          <w:szCs w:val="28"/>
        </w:rPr>
        <w:t>. Вывоз бытовых отходов осуществляется систематически, по мере накоплен</w:t>
      </w:r>
      <w:r>
        <w:rPr>
          <w:rFonts w:ascii="Times New Roman" w:hAnsi="Times New Roman" w:cs="Times New Roman"/>
          <w:sz w:val="28"/>
          <w:szCs w:val="28"/>
        </w:rPr>
        <w:t>ия, но не реже одного раза в три</w:t>
      </w:r>
      <w:r w:rsidRPr="00FC3964">
        <w:rPr>
          <w:rFonts w:ascii="Times New Roman" w:hAnsi="Times New Roman" w:cs="Times New Roman"/>
          <w:sz w:val="28"/>
          <w:szCs w:val="28"/>
        </w:rPr>
        <w:t xml:space="preserve"> дня</w:t>
      </w:r>
      <w:r w:rsidRPr="00FC3964">
        <w:rPr>
          <w:rFonts w:ascii="Times New Roman" w:hAnsi="Times New Roman" w:cs="Times New Roman"/>
          <w:color w:val="000000"/>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Вывоз бытовых отходов производится специализированным автотранспортом по планово-регулярной и </w:t>
      </w:r>
      <w:proofErr w:type="spellStart"/>
      <w:r>
        <w:rPr>
          <w:rFonts w:ascii="Times New Roman" w:hAnsi="Times New Roman" w:cs="Times New Roman"/>
          <w:sz w:val="28"/>
          <w:szCs w:val="28"/>
        </w:rPr>
        <w:t>поведерной</w:t>
      </w:r>
      <w:proofErr w:type="spellEnd"/>
      <w:r w:rsidRPr="00FC3964">
        <w:rPr>
          <w:rFonts w:ascii="Times New Roman" w:hAnsi="Times New Roman" w:cs="Times New Roman"/>
          <w:sz w:val="28"/>
          <w:szCs w:val="28"/>
        </w:rPr>
        <w:t xml:space="preserve"> системе на договорной основе согласно графикам. Графики составляются специализированными предприятиями,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 Переполнение контейнеров мусором не допускается.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Запрещается </w:t>
      </w:r>
      <w:proofErr w:type="gramStart"/>
      <w:r w:rsidRPr="00FC3964">
        <w:rPr>
          <w:rFonts w:ascii="Times New Roman" w:hAnsi="Times New Roman" w:cs="Times New Roman"/>
          <w:sz w:val="28"/>
          <w:szCs w:val="28"/>
        </w:rPr>
        <w:t>складирование</w:t>
      </w:r>
      <w:proofErr w:type="gramEnd"/>
      <w:r w:rsidRPr="00FC3964">
        <w:rPr>
          <w:rFonts w:ascii="Times New Roman" w:hAnsi="Times New Roman" w:cs="Times New Roman"/>
          <w:sz w:val="28"/>
          <w:szCs w:val="28"/>
        </w:rPr>
        <w:t xml:space="preserve"> и хранение отходов на проезжей части улиц, тротуарах, пешеходных территориях, газонах.</w:t>
      </w:r>
    </w:p>
    <w:p w:rsidR="009E00AF" w:rsidRPr="00FC3964" w:rsidRDefault="009E00AF" w:rsidP="009E00AF">
      <w:pPr>
        <w:ind w:firstLine="540"/>
        <w:rPr>
          <w:sz w:val="28"/>
          <w:szCs w:val="28"/>
        </w:rPr>
      </w:pPr>
      <w:r w:rsidRPr="00FC3964">
        <w:rPr>
          <w:sz w:val="28"/>
          <w:szCs w:val="28"/>
        </w:rPr>
        <w:t>Не допускается переполнение контейнеров и складирование отходов на контейнерной площадке  вне контейнера для сбора мусора.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5.2.17</w:t>
      </w:r>
      <w:r w:rsidRPr="00FC3964">
        <w:rPr>
          <w:rFonts w:ascii="Times New Roman" w:hAnsi="Times New Roman" w:cs="Times New Roman"/>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9E00AF" w:rsidRPr="00D92059" w:rsidRDefault="009E00AF" w:rsidP="009E00AF">
      <w:pPr>
        <w:pStyle w:val="ConsPlusNormal"/>
        <w:widowControl/>
        <w:ind w:firstLine="540"/>
        <w:jc w:val="both"/>
        <w:rPr>
          <w:rFonts w:ascii="Times New Roman" w:hAnsi="Times New Roman" w:cs="Times New Roman"/>
          <w:sz w:val="28"/>
          <w:szCs w:val="28"/>
        </w:rPr>
      </w:pPr>
      <w:r w:rsidRPr="00D92059">
        <w:rPr>
          <w:rFonts w:ascii="Times New Roman" w:hAnsi="Times New Roman" w:cs="Times New Roman"/>
          <w:sz w:val="28"/>
          <w:szCs w:val="28"/>
        </w:rPr>
        <w:t>5.3. Содержание жилых и нежилых зданий  и сооружений: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.3.1. Эксплуатация зданий и сооружений, их ремонт производятся в соответствии с установленными правилами и нормами технической эксплуатации.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9E00AF" w:rsidRPr="00FC3964" w:rsidRDefault="009E00AF" w:rsidP="009E00AF">
      <w:pPr>
        <w:pStyle w:val="ConsPlusNormal"/>
        <w:widowControl/>
        <w:numPr>
          <w:ilvl w:val="0"/>
          <w:numId w:val="15"/>
        </w:numPr>
        <w:tabs>
          <w:tab w:val="clear" w:pos="1260"/>
          <w:tab w:val="num" w:pos="900"/>
        </w:tabs>
        <w:ind w:left="0" w:firstLine="540"/>
        <w:jc w:val="both"/>
        <w:rPr>
          <w:rFonts w:ascii="Times New Roman" w:hAnsi="Times New Roman" w:cs="Times New Roman"/>
          <w:sz w:val="28"/>
          <w:szCs w:val="28"/>
        </w:rPr>
      </w:pPr>
      <w:proofErr w:type="gramStart"/>
      <w:r w:rsidRPr="00FC3964">
        <w:rPr>
          <w:rFonts w:ascii="Times New Roman" w:hAnsi="Times New Roman" w:cs="Times New Roman"/>
          <w:sz w:val="28"/>
          <w:szCs w:val="28"/>
        </w:rPr>
        <w:t xml:space="preserve">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w:t>
      </w:r>
      <w:r w:rsidRPr="00FC3964">
        <w:rPr>
          <w:rFonts w:ascii="Times New Roman" w:hAnsi="Times New Roman" w:cs="Times New Roman"/>
          <w:sz w:val="28"/>
          <w:szCs w:val="28"/>
        </w:rPr>
        <w:lastRenderedPageBreak/>
        <w:t>на зданиях, домовых номерных знаков, входных дверей, балконов, лоджий и своевременно осуществлять их ремонт, замену и покраску;</w:t>
      </w:r>
      <w:proofErr w:type="gramEnd"/>
    </w:p>
    <w:p w:rsidR="009E00AF" w:rsidRPr="00FC3964" w:rsidRDefault="009E00AF" w:rsidP="009E00AF">
      <w:pPr>
        <w:pStyle w:val="ConsPlusNormal"/>
        <w:widowControl/>
        <w:numPr>
          <w:ilvl w:val="0"/>
          <w:numId w:val="15"/>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FC3964">
        <w:rPr>
          <w:rFonts w:ascii="Times New Roman" w:hAnsi="Times New Roman" w:cs="Times New Roman"/>
          <w:sz w:val="28"/>
          <w:szCs w:val="28"/>
        </w:rPr>
        <w:t>отмосток</w:t>
      </w:r>
      <w:proofErr w:type="spellEnd"/>
      <w:r w:rsidRPr="00FC3964">
        <w:rPr>
          <w:rFonts w:ascii="Times New Roman" w:hAnsi="Times New Roman" w:cs="Times New Roman"/>
          <w:sz w:val="28"/>
          <w:szCs w:val="28"/>
        </w:rPr>
        <w:t>, а также внутренних и внешних инженерных сетей, пожарных и поливочных кранов.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w:t>
      </w:r>
      <w:proofErr w:type="gramStart"/>
      <w:r w:rsidRPr="00FC3964">
        <w:rPr>
          <w:rFonts w:ascii="Times New Roman" w:hAnsi="Times New Roman" w:cs="Times New Roman"/>
          <w:sz w:val="28"/>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w:t>
      </w:r>
      <w:r w:rsidRPr="00D92059">
        <w:rPr>
          <w:rFonts w:ascii="Times New Roman" w:hAnsi="Times New Roman" w:cs="Times New Roman"/>
          <w:sz w:val="28"/>
          <w:szCs w:val="28"/>
        </w:rPr>
        <w:t>4.2</w:t>
      </w:r>
      <w:r w:rsidRPr="00FC3964">
        <w:rPr>
          <w:rFonts w:ascii="Times New Roman" w:hAnsi="Times New Roman" w:cs="Times New Roman"/>
          <w:sz w:val="28"/>
          <w:szCs w:val="28"/>
        </w:rPr>
        <w:t xml:space="preserve"> настоящих Правил, подлежат исполнению за счет средств собственника либо пользователя объекта в указанные сроки. </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w:t>
      </w:r>
      <w:r w:rsidRPr="00D92059">
        <w:rPr>
          <w:rFonts w:ascii="Times New Roman" w:hAnsi="Times New Roman" w:cs="Times New Roman"/>
          <w:sz w:val="28"/>
          <w:szCs w:val="28"/>
        </w:rPr>
        <w:t>4.1</w:t>
      </w:r>
      <w:r w:rsidRPr="00FC3964">
        <w:rPr>
          <w:rFonts w:ascii="Times New Roman" w:hAnsi="Times New Roman" w:cs="Times New Roman"/>
          <w:sz w:val="28"/>
          <w:szCs w:val="28"/>
        </w:rPr>
        <w:t xml:space="preserve"> Правил.</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.3.8. Руководители организаций, в ведении которых находятся здания, а также собственники домов и строений обязаны: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9E00AF" w:rsidRPr="00D92059" w:rsidRDefault="009E00AF" w:rsidP="009E00AF">
      <w:pPr>
        <w:pStyle w:val="ConsPlusNormal"/>
        <w:widowControl/>
        <w:ind w:firstLine="540"/>
        <w:jc w:val="both"/>
        <w:rPr>
          <w:rFonts w:ascii="Times New Roman" w:hAnsi="Times New Roman" w:cs="Times New Roman"/>
          <w:sz w:val="28"/>
          <w:szCs w:val="28"/>
        </w:rPr>
      </w:pPr>
      <w:r w:rsidRPr="00D92059">
        <w:rPr>
          <w:rFonts w:ascii="Times New Roman" w:hAnsi="Times New Roman" w:cs="Times New Roman"/>
          <w:sz w:val="28"/>
          <w:szCs w:val="28"/>
        </w:rPr>
        <w:lastRenderedPageBreak/>
        <w:t>5.4. Строительство, установка и содержание малых архитектурных форм, и содержание элементов внешнего благоустройства: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.4.1. Физические или юридические лица обязаны содержать малые архитектурные формы и временные сооружения, производить их ремонт и окраску</w:t>
      </w:r>
      <w:r w:rsidRPr="00FC3964">
        <w:rPr>
          <w:rFonts w:ascii="Times New Roman" w:hAnsi="Times New Roman" w:cs="Times New Roman"/>
          <w:color w:val="FF0000"/>
          <w:sz w:val="28"/>
          <w:szCs w:val="28"/>
        </w:rPr>
        <w:t xml:space="preserve">, </w:t>
      </w:r>
      <w:r w:rsidRPr="00FC3964">
        <w:rPr>
          <w:rFonts w:ascii="Times New Roman" w:hAnsi="Times New Roman" w:cs="Times New Roman"/>
          <w:sz w:val="28"/>
          <w:szCs w:val="28"/>
        </w:rPr>
        <w:t>согласовывая к</w:t>
      </w:r>
      <w:r>
        <w:rPr>
          <w:rFonts w:ascii="Times New Roman" w:hAnsi="Times New Roman" w:cs="Times New Roman"/>
          <w:sz w:val="28"/>
          <w:szCs w:val="28"/>
        </w:rPr>
        <w:t>олеры с отделом архитектуры и градостроительства</w:t>
      </w:r>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.4.4. Установка всякого рода вывесок разрешается только после согласования эскизов с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.4.5. Расклейка газет, афиш, плакатов, различного рода объявлений и реклам разрешается только на специально установленных стендах.</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.4.8. Владельцы рекламных щитов, рекламы и вывесок несут ответственность за техническую исправность и </w:t>
      </w:r>
      <w:proofErr w:type="gramStart"/>
      <w:r w:rsidRPr="00FC3964">
        <w:rPr>
          <w:rFonts w:ascii="Times New Roman" w:hAnsi="Times New Roman" w:cs="Times New Roman"/>
          <w:sz w:val="28"/>
          <w:szCs w:val="28"/>
        </w:rPr>
        <w:t>эстетический вид</w:t>
      </w:r>
      <w:proofErr w:type="gramEnd"/>
      <w:r w:rsidRPr="00FC3964">
        <w:rPr>
          <w:rFonts w:ascii="Times New Roman" w:hAnsi="Times New Roman" w:cs="Times New Roman"/>
          <w:sz w:val="28"/>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FC3964">
        <w:rPr>
          <w:rFonts w:ascii="Times New Roman" w:hAnsi="Times New Roman" w:cs="Times New Roman"/>
          <w:sz w:val="28"/>
          <w:szCs w:val="28"/>
        </w:rPr>
        <w:t>.4.10.</w:t>
      </w:r>
      <w:r w:rsidRPr="00FC3964">
        <w:rPr>
          <w:rFonts w:ascii="Times New Roman" w:hAnsi="Times New Roman" w:cs="Times New Roman"/>
          <w:b/>
          <w:sz w:val="28"/>
          <w:szCs w:val="28"/>
        </w:rPr>
        <w:t xml:space="preserve"> </w:t>
      </w:r>
      <w:r w:rsidRPr="00FC3964">
        <w:rPr>
          <w:rFonts w:ascii="Times New Roman" w:hAnsi="Times New Roman" w:cs="Times New Roman"/>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 xml:space="preserve">.4.12. Расположение хозяйственных построек на территории частных домовладений допускается на расстоянии не менее </w:t>
      </w:r>
      <w:smartTag w:uri="urn:schemas-microsoft-com:office:smarttags" w:element="metricconverter">
        <w:smartTagPr>
          <w:attr w:name="ProductID" w:val="1 метра"/>
        </w:smartTagPr>
        <w:r w:rsidRPr="00FC3964">
          <w:rPr>
            <w:rFonts w:ascii="Times New Roman" w:hAnsi="Times New Roman" w:cs="Times New Roman"/>
            <w:sz w:val="28"/>
            <w:szCs w:val="28"/>
          </w:rPr>
          <w:t>1 метра</w:t>
        </w:r>
      </w:smartTag>
      <w:r w:rsidRPr="00FC3964">
        <w:rPr>
          <w:rFonts w:ascii="Times New Roman" w:hAnsi="Times New Roman" w:cs="Times New Roman"/>
          <w:sz w:val="28"/>
          <w:szCs w:val="28"/>
        </w:rPr>
        <w:t xml:space="preserve"> от границ участка.</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 Наружное освещение</w:t>
      </w:r>
    </w:p>
    <w:p w:rsidR="009E00AF" w:rsidRDefault="009E00AF" w:rsidP="009E00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w:t>
      </w:r>
      <w:r w:rsidRPr="009026F2">
        <w:rPr>
          <w:rFonts w:ascii="Times New Roman" w:hAnsi="Times New Roman" w:cs="Times New Roman"/>
          <w:sz w:val="28"/>
          <w:szCs w:val="28"/>
        </w:rPr>
        <w:t xml:space="preserve">. </w:t>
      </w:r>
      <w:proofErr w:type="gramStart"/>
      <w:r w:rsidRPr="009026F2">
        <w:rPr>
          <w:rFonts w:ascii="Times New Roman" w:hAnsi="Times New Roman" w:cs="Times New Roman"/>
          <w:sz w:val="28"/>
          <w:szCs w:val="28"/>
        </w:rPr>
        <w:t>Включение наружного освещения улиц, дорог, площадей                           и других освещаемых объектов производится при снижении уровня естестве</w:t>
      </w:r>
      <w:r w:rsidRPr="009026F2">
        <w:rPr>
          <w:rFonts w:ascii="Times New Roman" w:hAnsi="Times New Roman" w:cs="Times New Roman"/>
          <w:sz w:val="28"/>
          <w:szCs w:val="28"/>
        </w:rPr>
        <w:t>н</w:t>
      </w:r>
      <w:r w:rsidRPr="009026F2">
        <w:rPr>
          <w:rFonts w:ascii="Times New Roman" w:hAnsi="Times New Roman" w:cs="Times New Roman"/>
          <w:sz w:val="28"/>
          <w:szCs w:val="28"/>
        </w:rPr>
        <w:t xml:space="preserve">ной освещённости </w:t>
      </w:r>
      <w:r>
        <w:rPr>
          <w:rFonts w:ascii="Times New Roman" w:hAnsi="Times New Roman" w:cs="Times New Roman"/>
          <w:sz w:val="28"/>
          <w:szCs w:val="28"/>
        </w:rPr>
        <w:t>в вечерние сумерки до 20 люкс и</w:t>
      </w:r>
      <w:r w:rsidRPr="009026F2">
        <w:rPr>
          <w:rFonts w:ascii="Times New Roman" w:hAnsi="Times New Roman" w:cs="Times New Roman"/>
          <w:sz w:val="28"/>
          <w:szCs w:val="28"/>
        </w:rPr>
        <w:t xml:space="preserve"> отключ</w:t>
      </w:r>
      <w:r>
        <w:rPr>
          <w:rFonts w:ascii="Times New Roman" w:hAnsi="Times New Roman" w:cs="Times New Roman"/>
          <w:sz w:val="28"/>
          <w:szCs w:val="28"/>
        </w:rPr>
        <w:t xml:space="preserve">ается в 00:30 (местного времени) в целях эффективного использования муниципального имущества  и далее включается (при условии освещенности менее 10 люкс) в 05:00  и отключается </w:t>
      </w:r>
      <w:r w:rsidRPr="009026F2">
        <w:rPr>
          <w:rFonts w:ascii="Times New Roman" w:hAnsi="Times New Roman" w:cs="Times New Roman"/>
          <w:sz w:val="28"/>
          <w:szCs w:val="28"/>
        </w:rPr>
        <w:t xml:space="preserve">в утренние </w:t>
      </w:r>
      <w:r>
        <w:rPr>
          <w:rFonts w:ascii="Times New Roman" w:hAnsi="Times New Roman" w:cs="Times New Roman"/>
          <w:sz w:val="28"/>
          <w:szCs w:val="28"/>
        </w:rPr>
        <w:t>часы</w:t>
      </w:r>
      <w:r w:rsidRPr="009026F2">
        <w:rPr>
          <w:rFonts w:ascii="Times New Roman" w:hAnsi="Times New Roman" w:cs="Times New Roman"/>
          <w:sz w:val="28"/>
          <w:szCs w:val="28"/>
        </w:rPr>
        <w:t xml:space="preserve"> при его повышении до 10 люкс</w:t>
      </w:r>
      <w:r>
        <w:rPr>
          <w:rFonts w:ascii="Times New Roman" w:hAnsi="Times New Roman" w:cs="Times New Roman"/>
          <w:sz w:val="28"/>
          <w:szCs w:val="28"/>
        </w:rPr>
        <w:t>.</w:t>
      </w:r>
      <w:proofErr w:type="gramEnd"/>
    </w:p>
    <w:p w:rsidR="009E00AF" w:rsidRPr="009026F2" w:rsidRDefault="009E00AF" w:rsidP="009E00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5.5.2</w:t>
      </w:r>
      <w:r w:rsidRPr="009026F2">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w:t>
      </w:r>
      <w:r w:rsidRPr="009026F2">
        <w:rPr>
          <w:rFonts w:ascii="Times New Roman" w:hAnsi="Times New Roman" w:cs="Times New Roman"/>
          <w:sz w:val="28"/>
          <w:szCs w:val="28"/>
        </w:rPr>
        <w:t>и</w:t>
      </w:r>
      <w:r w:rsidRPr="009026F2">
        <w:rPr>
          <w:rFonts w:ascii="Times New Roman" w:hAnsi="Times New Roman" w:cs="Times New Roman"/>
          <w:sz w:val="28"/>
          <w:szCs w:val="28"/>
        </w:rPr>
        <w:t>ниц, а также систем архитектурно-художественной подсветки производится в режиме работы н</w:t>
      </w:r>
      <w:r w:rsidRPr="009026F2">
        <w:rPr>
          <w:rFonts w:ascii="Times New Roman" w:hAnsi="Times New Roman" w:cs="Times New Roman"/>
          <w:sz w:val="28"/>
          <w:szCs w:val="28"/>
        </w:rPr>
        <w:t>а</w:t>
      </w:r>
      <w:r w:rsidRPr="009026F2">
        <w:rPr>
          <w:rFonts w:ascii="Times New Roman" w:hAnsi="Times New Roman" w:cs="Times New Roman"/>
          <w:sz w:val="28"/>
          <w:szCs w:val="28"/>
        </w:rPr>
        <w:t>ружного освещения улиц.</w:t>
      </w:r>
    </w:p>
    <w:p w:rsidR="009E00AF" w:rsidRPr="00FC3964" w:rsidRDefault="009E00AF" w:rsidP="009E00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5.5.3</w:t>
      </w:r>
      <w:r w:rsidRPr="009026F2">
        <w:rPr>
          <w:rFonts w:ascii="Times New Roman" w:hAnsi="Times New Roman" w:cs="Times New Roman"/>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w:t>
      </w:r>
      <w:r w:rsidRPr="009026F2">
        <w:rPr>
          <w:rFonts w:ascii="Times New Roman" w:hAnsi="Times New Roman" w:cs="Times New Roman"/>
          <w:sz w:val="28"/>
          <w:szCs w:val="28"/>
        </w:rPr>
        <w:t>я</w:t>
      </w:r>
      <w:r w:rsidRPr="009026F2">
        <w:rPr>
          <w:rFonts w:ascii="Times New Roman" w:hAnsi="Times New Roman" w:cs="Times New Roman"/>
          <w:sz w:val="28"/>
          <w:szCs w:val="28"/>
        </w:rPr>
        <w:t>ми с периодичностью, устанавливаемой уполномоченным органом.</w:t>
      </w:r>
    </w:p>
    <w:p w:rsidR="009E00AF" w:rsidRPr="005F3653" w:rsidRDefault="009E00AF" w:rsidP="009E00AF">
      <w:pPr>
        <w:pStyle w:val="ConsPlusNormal"/>
        <w:widowControl/>
        <w:ind w:firstLine="540"/>
        <w:jc w:val="both"/>
        <w:rPr>
          <w:rFonts w:ascii="Times New Roman" w:hAnsi="Times New Roman" w:cs="Times New Roman"/>
          <w:sz w:val="28"/>
          <w:szCs w:val="28"/>
        </w:rPr>
      </w:pPr>
      <w:r w:rsidRPr="005F3653">
        <w:rPr>
          <w:rFonts w:ascii="Times New Roman" w:hAnsi="Times New Roman" w:cs="Times New Roman"/>
          <w:sz w:val="28"/>
          <w:szCs w:val="28"/>
        </w:rPr>
        <w:t>5.6. На территории поселения запрещается: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 Самовольно использовать территории под строительные площадки, производить земляные работы, устанавливать строительные леса, рекламные щиты;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FC3964">
        <w:rPr>
          <w:rFonts w:ascii="Times New Roman" w:hAnsi="Times New Roman" w:cs="Times New Roman"/>
          <w:sz w:val="28"/>
          <w:szCs w:val="28"/>
        </w:rPr>
        <w:t>.</w:t>
      </w:r>
      <w:r>
        <w:rPr>
          <w:rFonts w:ascii="Times New Roman" w:hAnsi="Times New Roman" w:cs="Times New Roman"/>
          <w:sz w:val="28"/>
          <w:szCs w:val="28"/>
        </w:rPr>
        <w:t>6</w:t>
      </w:r>
      <w:r w:rsidRPr="00FC3964">
        <w:rPr>
          <w:rFonts w:ascii="Times New Roman" w:hAnsi="Times New Roman" w:cs="Times New Roman"/>
          <w:sz w:val="28"/>
          <w:szCs w:val="28"/>
        </w:rPr>
        <w:t>.2. Самовольно размещать стационарные и нестационарные объекты торговли и общественного питания, гаражи или иные строения и сооружения;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.3. Размещать в неустановленных местах или несвоевременно снимать (демонтировать) объявления, листовки, другую печатную рекламную продукцию;</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w:t>
      </w:r>
      <w:r w:rsidRPr="00FC3964">
        <w:rPr>
          <w:rFonts w:ascii="Times New Roman" w:hAnsi="Times New Roman" w:cs="Times New Roman"/>
          <w:sz w:val="28"/>
          <w:szCs w:val="28"/>
        </w:rPr>
        <w:t>.4.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5.6</w:t>
      </w:r>
      <w:r w:rsidRPr="00FC3964">
        <w:rPr>
          <w:rFonts w:ascii="Times New Roman" w:hAnsi="Times New Roman" w:cs="Times New Roman"/>
          <w:sz w:val="28"/>
          <w:szCs w:val="28"/>
        </w:rPr>
        <w:t>.5.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9E00AF" w:rsidRPr="00FC3964" w:rsidRDefault="009E00AF" w:rsidP="009E00AF">
      <w:pPr>
        <w:pStyle w:val="ConsPlusNormal"/>
        <w:widowControl/>
        <w:ind w:firstLine="708"/>
        <w:jc w:val="both"/>
        <w:rPr>
          <w:rFonts w:ascii="Times New Roman" w:hAnsi="Times New Roman" w:cs="Times New Roman"/>
          <w:color w:val="0000FF"/>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FC3964">
        <w:rPr>
          <w:rFonts w:ascii="Times New Roman" w:hAnsi="Times New Roman" w:cs="Times New Roman"/>
          <w:color w:val="0000FF"/>
          <w:sz w:val="28"/>
          <w:szCs w:val="28"/>
        </w:rPr>
        <w:t xml:space="preserve">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 xml:space="preserve">.8.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FC3964">
        <w:rPr>
          <w:rFonts w:ascii="Times New Roman" w:hAnsi="Times New Roman" w:cs="Times New Roman"/>
          <w:sz w:val="28"/>
          <w:szCs w:val="28"/>
        </w:rPr>
        <w:t>водоохранных</w:t>
      </w:r>
      <w:proofErr w:type="spellEnd"/>
      <w:r w:rsidRPr="00FC3964">
        <w:rPr>
          <w:rFonts w:ascii="Times New Roman" w:hAnsi="Times New Roman" w:cs="Times New Roman"/>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FC3964">
        <w:rPr>
          <w:rFonts w:ascii="Times New Roman" w:hAnsi="Times New Roman" w:cs="Times New Roman"/>
          <w:b/>
          <w:color w:val="0000FF"/>
          <w:sz w:val="28"/>
          <w:szCs w:val="28"/>
        </w:rPr>
        <w:t xml:space="preserve"> </w:t>
      </w:r>
      <w:r w:rsidRPr="00FC3964">
        <w:rPr>
          <w:rFonts w:ascii="Times New Roman" w:hAnsi="Times New Roman" w:cs="Times New Roman"/>
          <w:sz w:val="28"/>
          <w:szCs w:val="28"/>
        </w:rPr>
        <w:t>А также складировать бытовые отходы  и мусор на лестничных клетках, чердаках и  подвалах многоквартирных жилых домов.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.11. Лицам и специализированным организациям, осуществляющим уборку отходов, допускать переполнение мусорных контейнеров и урн;</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9E00AF" w:rsidRPr="00FC3964" w:rsidRDefault="009E00AF" w:rsidP="009E00AF">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 xml:space="preserve">.13.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B01CED">
        <w:rPr>
          <w:rFonts w:ascii="Times New Roman" w:hAnsi="Times New Roman" w:cs="Times New Roman"/>
          <w:sz w:val="28"/>
          <w:szCs w:val="28"/>
        </w:rPr>
        <w:t>не более 15 дней дров, угля, сена;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.15. Заниматься огородничеством в местах, не отведенных для этих целей;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w:t>
      </w:r>
      <w:r w:rsidRPr="00FC3964">
        <w:rPr>
          <w:rFonts w:ascii="Times New Roman" w:hAnsi="Times New Roman" w:cs="Times New Roman"/>
          <w:sz w:val="28"/>
          <w:szCs w:val="28"/>
        </w:rPr>
        <w:t>.16. Производить работы по озеленению территорий общего пользования без согласования с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.17. Ломать и повреждать объекты внешнего благоустройства (детские площадки, скамейки, урны, бордюры, ограждения и т.п.);</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.18. Повреждать информационные щиты, таблички, номерные знаки строений;</w:t>
      </w:r>
    </w:p>
    <w:p w:rsidR="009E00AF" w:rsidRPr="00FC3964" w:rsidRDefault="009E00AF" w:rsidP="009E00AF">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5.6</w:t>
      </w:r>
      <w:r w:rsidRPr="00FC3964">
        <w:rPr>
          <w:rFonts w:ascii="Times New Roman" w:hAnsi="Times New Roman" w:cs="Times New Roman"/>
          <w:sz w:val="28"/>
          <w:szCs w:val="28"/>
        </w:rPr>
        <w:t>.19. Производить торговлю в неустановленных местах.</w:t>
      </w:r>
    </w:p>
    <w:p w:rsidR="009E00AF" w:rsidRPr="00FC3964" w:rsidRDefault="009E00AF" w:rsidP="009E00AF">
      <w:pPr>
        <w:ind w:firstLine="540"/>
        <w:rPr>
          <w:sz w:val="28"/>
          <w:szCs w:val="28"/>
        </w:rPr>
      </w:pPr>
      <w:r>
        <w:rPr>
          <w:sz w:val="28"/>
          <w:szCs w:val="28"/>
        </w:rPr>
        <w:t>5.6</w:t>
      </w:r>
      <w:r w:rsidRPr="00FC3964">
        <w:rPr>
          <w:sz w:val="28"/>
          <w:szCs w:val="28"/>
        </w:rPr>
        <w:t xml:space="preserve">.20.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FC3964">
        <w:rPr>
          <w:sz w:val="28"/>
          <w:szCs w:val="28"/>
        </w:rPr>
        <w:t>складирования</w:t>
      </w:r>
      <w:proofErr w:type="gramEnd"/>
      <w:r w:rsidRPr="00FC3964">
        <w:rPr>
          <w:sz w:val="28"/>
          <w:szCs w:val="28"/>
        </w:rPr>
        <w:t xml:space="preserve"> прилегающие к ним территории.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Pr="00FC3964">
        <w:rPr>
          <w:rFonts w:ascii="Times New Roman" w:hAnsi="Times New Roman" w:cs="Times New Roman"/>
          <w:sz w:val="28"/>
          <w:szCs w:val="28"/>
        </w:rPr>
        <w:t>.22. Засорять канализационные, водопроводные колодцы и другие инженерные коммуникации;</w:t>
      </w:r>
    </w:p>
    <w:p w:rsidR="009E00AF" w:rsidRPr="00FC3964" w:rsidRDefault="009E00AF" w:rsidP="009E00AF">
      <w:pPr>
        <w:autoSpaceDE w:val="0"/>
        <w:autoSpaceDN w:val="0"/>
        <w:adjustRightInd w:val="0"/>
        <w:ind w:firstLine="540"/>
        <w:jc w:val="both"/>
        <w:rPr>
          <w:bCs/>
          <w:sz w:val="28"/>
          <w:szCs w:val="28"/>
        </w:rPr>
      </w:pPr>
      <w:r>
        <w:rPr>
          <w:sz w:val="28"/>
          <w:szCs w:val="28"/>
        </w:rPr>
        <w:t>5.6.23</w:t>
      </w:r>
      <w:r w:rsidRPr="00FC3964">
        <w:rPr>
          <w:sz w:val="28"/>
          <w:szCs w:val="28"/>
        </w:rPr>
        <w:t>.</w:t>
      </w:r>
      <w:r w:rsidRPr="00FC3964">
        <w:rPr>
          <w:bCs/>
          <w:sz w:val="28"/>
          <w:szCs w:val="28"/>
        </w:rPr>
        <w:t xml:space="preserve"> Проезд транспортных средств по пешеходным тротуарам, газонам и клумбам.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5.6.24</w:t>
      </w:r>
      <w:r w:rsidRPr="00FC3964">
        <w:rPr>
          <w:rFonts w:ascii="Times New Roman" w:hAnsi="Times New Roman" w:cs="Times New Roman"/>
          <w:bCs/>
          <w:sz w:val="28"/>
          <w:szCs w:val="28"/>
        </w:rPr>
        <w:t xml:space="preserve">. </w:t>
      </w:r>
      <w:r w:rsidRPr="00FC3964">
        <w:rPr>
          <w:rFonts w:ascii="Times New Roman" w:hAnsi="Times New Roman" w:cs="Times New Roman"/>
          <w:sz w:val="28"/>
          <w:szCs w:val="28"/>
        </w:rPr>
        <w:t>Осуществлять остановку, стоянку транспортных средств на газонах;</w:t>
      </w:r>
    </w:p>
    <w:p w:rsidR="009E00AF" w:rsidRPr="00FC3964" w:rsidRDefault="009E00AF" w:rsidP="009E00AF">
      <w:pPr>
        <w:autoSpaceDE w:val="0"/>
        <w:autoSpaceDN w:val="0"/>
        <w:adjustRightInd w:val="0"/>
        <w:ind w:firstLine="540"/>
        <w:jc w:val="both"/>
        <w:rPr>
          <w:bCs/>
          <w:sz w:val="28"/>
          <w:szCs w:val="28"/>
        </w:rPr>
      </w:pPr>
      <w:r w:rsidRPr="00FC3964">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9E00AF" w:rsidRPr="00FC3964" w:rsidRDefault="009E00AF" w:rsidP="009E00AF">
      <w:pPr>
        <w:autoSpaceDE w:val="0"/>
        <w:autoSpaceDN w:val="0"/>
        <w:adjustRightInd w:val="0"/>
        <w:ind w:firstLine="540"/>
        <w:jc w:val="both"/>
        <w:rPr>
          <w:bCs/>
          <w:sz w:val="28"/>
          <w:szCs w:val="28"/>
        </w:rPr>
      </w:pPr>
      <w:r w:rsidRPr="00FC3964">
        <w:rPr>
          <w:bCs/>
          <w:sz w:val="28"/>
          <w:szCs w:val="28"/>
        </w:rPr>
        <w:t>Не допускается парковка транспортных сре</w:t>
      </w:r>
      <w:proofErr w:type="gramStart"/>
      <w:r w:rsidRPr="00FC3964">
        <w:rPr>
          <w:bCs/>
          <w:sz w:val="28"/>
          <w:szCs w:val="28"/>
        </w:rPr>
        <w:t>дств с ч</w:t>
      </w:r>
      <w:proofErr w:type="gramEnd"/>
      <w:r w:rsidRPr="00FC3964">
        <w:rPr>
          <w:bCs/>
          <w:sz w:val="28"/>
          <w:szCs w:val="28"/>
        </w:rPr>
        <w:t xml:space="preserve">астичным заездом на тротуар, газоны, под окнами и балконами жилых домов ближе </w:t>
      </w:r>
      <w:smartTag w:uri="urn:schemas-microsoft-com:office:smarttags" w:element="metricconverter">
        <w:smartTagPr>
          <w:attr w:name="ProductID" w:val="5 метров"/>
        </w:smartTagPr>
        <w:r w:rsidRPr="00FC3964">
          <w:rPr>
            <w:bCs/>
            <w:sz w:val="28"/>
            <w:szCs w:val="28"/>
          </w:rPr>
          <w:t>5 метров</w:t>
        </w:r>
      </w:smartTag>
      <w:r w:rsidRPr="00FC3964">
        <w:rPr>
          <w:bCs/>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5.6.25</w:t>
      </w:r>
      <w:r w:rsidRPr="00FC3964">
        <w:rPr>
          <w:rFonts w:ascii="Times New Roman" w:hAnsi="Times New Roman" w:cs="Times New Roman"/>
          <w:sz w:val="28"/>
          <w:szCs w:val="28"/>
        </w:rPr>
        <w:t xml:space="preserve">.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FC3964">
        <w:rPr>
          <w:rFonts w:ascii="Times New Roman" w:hAnsi="Times New Roman" w:cs="Times New Roman"/>
          <w:sz w:val="28"/>
          <w:szCs w:val="28"/>
        </w:rPr>
        <w:t>улично</w:t>
      </w:r>
      <w:proofErr w:type="spellEnd"/>
      <w:r w:rsidRPr="00FC3964">
        <w:rPr>
          <w:rFonts w:ascii="Times New Roman" w:hAnsi="Times New Roman" w:cs="Times New Roman"/>
          <w:sz w:val="28"/>
          <w:szCs w:val="28"/>
        </w:rPr>
        <w:t xml:space="preserve"> – дорожной сети;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5.6.26</w:t>
      </w:r>
      <w:r w:rsidRPr="00FC3964">
        <w:rPr>
          <w:rFonts w:ascii="Times New Roman" w:hAnsi="Times New Roman" w:cs="Times New Roman"/>
          <w:sz w:val="28"/>
          <w:szCs w:val="28"/>
        </w:rPr>
        <w:t>.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9E00AF" w:rsidRPr="00FC3964" w:rsidRDefault="009E00AF" w:rsidP="009E00AF">
      <w:pPr>
        <w:autoSpaceDE w:val="0"/>
        <w:autoSpaceDN w:val="0"/>
        <w:adjustRightInd w:val="0"/>
        <w:ind w:firstLine="540"/>
        <w:jc w:val="both"/>
        <w:rPr>
          <w:sz w:val="28"/>
          <w:szCs w:val="28"/>
        </w:rPr>
      </w:pPr>
      <w:r>
        <w:rPr>
          <w:sz w:val="28"/>
          <w:szCs w:val="28"/>
        </w:rPr>
        <w:t>5.6.27</w:t>
      </w:r>
      <w:r w:rsidRPr="00FC3964">
        <w:rPr>
          <w:sz w:val="28"/>
          <w:szCs w:val="28"/>
        </w:rPr>
        <w:t>.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9E00AF" w:rsidRPr="00FC3964" w:rsidRDefault="009E00AF" w:rsidP="009E00AF">
      <w:pPr>
        <w:rPr>
          <w:sz w:val="28"/>
          <w:szCs w:val="28"/>
        </w:rPr>
      </w:pPr>
      <w:r w:rsidRPr="00FC3964">
        <w:rPr>
          <w:color w:val="0000FF"/>
          <w:sz w:val="28"/>
          <w:szCs w:val="28"/>
        </w:rPr>
        <w:t xml:space="preserve">       </w:t>
      </w:r>
      <w:r>
        <w:rPr>
          <w:sz w:val="28"/>
          <w:szCs w:val="28"/>
        </w:rPr>
        <w:t>5.6.28</w:t>
      </w:r>
      <w:r w:rsidRPr="00FC3964">
        <w:rPr>
          <w:sz w:val="28"/>
          <w:szCs w:val="28"/>
        </w:rPr>
        <w:t xml:space="preserve">.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FC3964">
        <w:rPr>
          <w:sz w:val="28"/>
          <w:szCs w:val="28"/>
        </w:rPr>
        <w:t>приспособлений</w:t>
      </w:r>
      <w:proofErr w:type="gramEnd"/>
      <w:r w:rsidRPr="00FC3964">
        <w:rPr>
          <w:sz w:val="28"/>
          <w:szCs w:val="28"/>
        </w:rPr>
        <w:t xml:space="preserve">  не допускающих их пролив на рельеф.</w:t>
      </w:r>
    </w:p>
    <w:p w:rsidR="009E00AF" w:rsidRPr="00FC3964" w:rsidRDefault="009E00AF" w:rsidP="009E00AF">
      <w:pPr>
        <w:ind w:firstLine="540"/>
        <w:rPr>
          <w:sz w:val="28"/>
          <w:szCs w:val="28"/>
        </w:rPr>
      </w:pPr>
      <w:r>
        <w:rPr>
          <w:sz w:val="28"/>
          <w:szCs w:val="28"/>
        </w:rPr>
        <w:t>5.6.29</w:t>
      </w:r>
      <w:r w:rsidRPr="00FC3964">
        <w:rPr>
          <w:sz w:val="28"/>
          <w:szCs w:val="28"/>
        </w:rPr>
        <w:t>.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9E00AF" w:rsidRPr="00FC3964" w:rsidRDefault="009E00AF" w:rsidP="009E00AF">
      <w:pPr>
        <w:ind w:firstLine="540"/>
        <w:rPr>
          <w:sz w:val="28"/>
          <w:szCs w:val="28"/>
        </w:rPr>
      </w:pPr>
      <w:r>
        <w:rPr>
          <w:sz w:val="28"/>
          <w:szCs w:val="28"/>
        </w:rPr>
        <w:t>5.6.30</w:t>
      </w:r>
      <w:r w:rsidRPr="00FC3964">
        <w:rPr>
          <w:sz w:val="28"/>
          <w:szCs w:val="28"/>
        </w:rPr>
        <w:t>.  Загрязнение территорий предприятий, учреждений, организаций  и иных хозяйствующих субъектов  бытовым и прочим мусором.</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5.6.31</w:t>
      </w:r>
      <w:r w:rsidRPr="00FC3964">
        <w:rPr>
          <w:rFonts w:ascii="Times New Roman" w:hAnsi="Times New Roman" w:cs="Times New Roman"/>
          <w:sz w:val="28"/>
          <w:szCs w:val="28"/>
        </w:rPr>
        <w:t>.  Оставлять открытыми люки смотровых колодцев и камер на инженерных подземных сооружениях и коммуникациях.</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5.6.32</w:t>
      </w:r>
      <w:r w:rsidRPr="00FC3964">
        <w:rPr>
          <w:rFonts w:ascii="Times New Roman" w:hAnsi="Times New Roman" w:cs="Times New Roman"/>
          <w:sz w:val="28"/>
          <w:szCs w:val="28"/>
        </w:rPr>
        <w:t xml:space="preserve">. Допускать произрастание карантинных растений (амброзия полыннолистная, </w:t>
      </w:r>
      <w:proofErr w:type="spellStart"/>
      <w:r w:rsidRPr="00FC3964">
        <w:rPr>
          <w:rFonts w:ascii="Times New Roman" w:hAnsi="Times New Roman" w:cs="Times New Roman"/>
          <w:sz w:val="28"/>
          <w:szCs w:val="28"/>
        </w:rPr>
        <w:t>повелики</w:t>
      </w:r>
      <w:proofErr w:type="spellEnd"/>
      <w:r w:rsidRPr="00FC3964">
        <w:rPr>
          <w:rFonts w:ascii="Times New Roman" w:hAnsi="Times New Roman" w:cs="Times New Roman"/>
          <w:sz w:val="28"/>
          <w:szCs w:val="28"/>
        </w:rPr>
        <w:t>).</w:t>
      </w:r>
    </w:p>
    <w:p w:rsidR="009E00AF" w:rsidRDefault="009E00AF" w:rsidP="009E00AF">
      <w:pPr>
        <w:autoSpaceDE w:val="0"/>
        <w:autoSpaceDN w:val="0"/>
        <w:adjustRightInd w:val="0"/>
        <w:ind w:firstLine="540"/>
        <w:jc w:val="both"/>
        <w:rPr>
          <w:sz w:val="28"/>
          <w:szCs w:val="28"/>
        </w:rPr>
      </w:pPr>
      <w:r>
        <w:rPr>
          <w:sz w:val="28"/>
          <w:szCs w:val="28"/>
        </w:rPr>
        <w:t>5.6.33</w:t>
      </w:r>
      <w:r w:rsidRPr="00FC3964">
        <w:rPr>
          <w:sz w:val="28"/>
          <w:szCs w:val="28"/>
        </w:rPr>
        <w:t xml:space="preserve">.  Изъятие природных ресурсов (грунт, песок, чернозем и т.д.) на территории сельского поселения   без полученного в установленном порядке разрешения. </w:t>
      </w:r>
    </w:p>
    <w:p w:rsidR="009E00AF" w:rsidRPr="00FC3964" w:rsidRDefault="009E00AF" w:rsidP="009E00AF">
      <w:pPr>
        <w:autoSpaceDE w:val="0"/>
        <w:autoSpaceDN w:val="0"/>
        <w:adjustRightInd w:val="0"/>
        <w:ind w:firstLine="540"/>
        <w:jc w:val="both"/>
        <w:rPr>
          <w:sz w:val="28"/>
          <w:szCs w:val="28"/>
        </w:rPr>
      </w:pPr>
    </w:p>
    <w:p w:rsidR="009E00AF" w:rsidRDefault="009E00AF" w:rsidP="009E00A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C3964">
        <w:rPr>
          <w:rFonts w:ascii="Times New Roman" w:hAnsi="Times New Roman" w:cs="Times New Roman"/>
          <w:b/>
          <w:sz w:val="28"/>
          <w:szCs w:val="28"/>
        </w:rPr>
        <w:t>. ОСОБЕННОСТИ УБОРКИ ТЕРРИТОРИИ   СЕЛЬСКОГО ПОСЕЛЕНИЯ В ВЕСЕННЕ-ЛЕТНИЙ И ОСЕННЕ-ЗИМНИЙ ПЕРИОДЫ</w:t>
      </w:r>
    </w:p>
    <w:p w:rsidR="009E00AF" w:rsidRPr="00FC3964" w:rsidRDefault="009E00AF" w:rsidP="009E00AF">
      <w:pPr>
        <w:pStyle w:val="ConsPlusNormal"/>
        <w:widowControl/>
        <w:ind w:firstLine="0"/>
        <w:jc w:val="center"/>
        <w:rPr>
          <w:rFonts w:ascii="Times New Roman" w:hAnsi="Times New Roman" w:cs="Times New Roman"/>
          <w:b/>
          <w:sz w:val="28"/>
          <w:szCs w:val="28"/>
        </w:rPr>
      </w:pPr>
    </w:p>
    <w:p w:rsidR="009E00AF" w:rsidRPr="00B01CED" w:rsidRDefault="009E00AF" w:rsidP="009E00AF">
      <w:pPr>
        <w:pStyle w:val="ConsPlusNormal"/>
        <w:widowControl/>
        <w:ind w:firstLine="540"/>
        <w:jc w:val="both"/>
        <w:rPr>
          <w:rFonts w:ascii="Times New Roman" w:hAnsi="Times New Roman" w:cs="Times New Roman"/>
          <w:sz w:val="28"/>
          <w:szCs w:val="28"/>
        </w:rPr>
      </w:pPr>
      <w:r w:rsidRPr="00B01CED">
        <w:rPr>
          <w:rFonts w:ascii="Times New Roman" w:hAnsi="Times New Roman" w:cs="Times New Roman"/>
          <w:sz w:val="28"/>
          <w:szCs w:val="28"/>
        </w:rPr>
        <w:t>6.1. Уборка территории  сельского поселения в весенне-летний период:</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.1.1. </w:t>
      </w:r>
      <w:proofErr w:type="gramStart"/>
      <w:r w:rsidRPr="00FC3964">
        <w:rPr>
          <w:rFonts w:ascii="Times New Roman" w:hAnsi="Times New Roman" w:cs="Times New Roman"/>
          <w:sz w:val="28"/>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FC3964">
        <w:rPr>
          <w:rFonts w:ascii="Times New Roman" w:hAnsi="Times New Roman" w:cs="Times New Roman"/>
          <w:sz w:val="28"/>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w:t>
      </w:r>
      <w:r>
        <w:rPr>
          <w:rFonts w:ascii="Times New Roman" w:hAnsi="Times New Roman" w:cs="Times New Roman"/>
          <w:sz w:val="28"/>
          <w:szCs w:val="28"/>
        </w:rPr>
        <w:t>4</w:t>
      </w:r>
      <w:r w:rsidRPr="00D92059">
        <w:rPr>
          <w:rFonts w:ascii="Times New Roman" w:hAnsi="Times New Roman" w:cs="Times New Roman"/>
          <w:sz w:val="28"/>
          <w:szCs w:val="28"/>
        </w:rPr>
        <w:t>.3</w:t>
      </w:r>
      <w:r w:rsidRPr="00FC3964">
        <w:rPr>
          <w:rFonts w:ascii="Times New Roman" w:hAnsi="Times New Roman" w:cs="Times New Roman"/>
          <w:sz w:val="28"/>
          <w:szCs w:val="28"/>
        </w:rPr>
        <w:t xml:space="preserve">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w:t>
      </w:r>
      <w:r w:rsidRPr="00D92059">
        <w:rPr>
          <w:rFonts w:ascii="Times New Roman" w:hAnsi="Times New Roman" w:cs="Times New Roman"/>
          <w:sz w:val="28"/>
          <w:szCs w:val="28"/>
        </w:rPr>
        <w:t>4.3</w:t>
      </w:r>
      <w:r w:rsidRPr="00FC3964">
        <w:rPr>
          <w:rFonts w:ascii="Times New Roman" w:hAnsi="Times New Roman" w:cs="Times New Roman"/>
          <w:sz w:val="28"/>
          <w:szCs w:val="28"/>
        </w:rPr>
        <w:t xml:space="preserve">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FC3964">
        <w:rPr>
          <w:rFonts w:ascii="Times New Roman" w:hAnsi="Times New Roman" w:cs="Times New Roman"/>
          <w:sz w:val="28"/>
          <w:szCs w:val="28"/>
        </w:rPr>
        <w:t>самостоятельно</w:t>
      </w:r>
      <w:proofErr w:type="gramEnd"/>
      <w:r w:rsidRPr="00FC3964">
        <w:rPr>
          <w:rFonts w:ascii="Times New Roman" w:hAnsi="Times New Roman" w:cs="Times New Roman"/>
          <w:sz w:val="28"/>
          <w:szCs w:val="28"/>
        </w:rPr>
        <w:t xml:space="preserve"> либо  по   договорам, заключенным со специализированной организацией.</w:t>
      </w:r>
    </w:p>
    <w:p w:rsidR="009E00AF" w:rsidRPr="00D92059" w:rsidRDefault="009E00AF" w:rsidP="009E00AF">
      <w:pPr>
        <w:pStyle w:val="ConsPlusNormal"/>
        <w:widowControl/>
        <w:ind w:firstLine="540"/>
        <w:jc w:val="both"/>
        <w:rPr>
          <w:rFonts w:ascii="Times New Roman" w:hAnsi="Times New Roman" w:cs="Times New Roman"/>
          <w:sz w:val="28"/>
          <w:szCs w:val="28"/>
        </w:rPr>
      </w:pPr>
      <w:r w:rsidRPr="00D92059">
        <w:rPr>
          <w:rFonts w:ascii="Times New Roman" w:hAnsi="Times New Roman" w:cs="Times New Roman"/>
          <w:sz w:val="28"/>
          <w:szCs w:val="28"/>
        </w:rPr>
        <w:t>6.2. Уборка территории  сельского поселения в осенне-зимний период:</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FC3964">
        <w:rPr>
          <w:rFonts w:ascii="Times New Roman" w:hAnsi="Times New Roman" w:cs="Times New Roman"/>
          <w:sz w:val="28"/>
          <w:szCs w:val="28"/>
        </w:rPr>
        <w:t xml:space="preserve">.2.1.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FC3964">
        <w:rPr>
          <w:rFonts w:ascii="Times New Roman" w:hAnsi="Times New Roman" w:cs="Times New Roman"/>
          <w:sz w:val="28"/>
          <w:szCs w:val="28"/>
        </w:rPr>
        <w:t>противогололедными</w:t>
      </w:r>
      <w:proofErr w:type="spellEnd"/>
      <w:r w:rsidRPr="00FC3964">
        <w:rPr>
          <w:rFonts w:ascii="Times New Roman" w:hAnsi="Times New Roman" w:cs="Times New Roman"/>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w:t>
      </w:r>
      <w:proofErr w:type="gramStart"/>
      <w:r w:rsidRPr="00FC3964">
        <w:rPr>
          <w:rFonts w:ascii="Times New Roman" w:hAnsi="Times New Roman" w:cs="Times New Roman"/>
          <w:sz w:val="28"/>
          <w:szCs w:val="28"/>
        </w:rPr>
        <w:t>собственниками</w:t>
      </w:r>
      <w:proofErr w:type="gramEnd"/>
      <w:r w:rsidRPr="00FC3964">
        <w:rPr>
          <w:rFonts w:ascii="Times New Roman" w:hAnsi="Times New Roman" w:cs="Times New Roman"/>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.2.2. Удаление гололеда производится нанесением </w:t>
      </w:r>
      <w:proofErr w:type="spellStart"/>
      <w:r w:rsidRPr="00FC3964">
        <w:rPr>
          <w:rFonts w:ascii="Times New Roman" w:hAnsi="Times New Roman" w:cs="Times New Roman"/>
          <w:sz w:val="28"/>
          <w:szCs w:val="28"/>
        </w:rPr>
        <w:t>противогололедных</w:t>
      </w:r>
      <w:proofErr w:type="spellEnd"/>
      <w:r w:rsidRPr="00FC3964">
        <w:rPr>
          <w:rFonts w:ascii="Times New Roman" w:hAnsi="Times New Roman" w:cs="Times New Roman"/>
          <w:sz w:val="28"/>
          <w:szCs w:val="28"/>
        </w:rPr>
        <w:t xml:space="preserve"> материалов на покрытие улично-дорожной сети. Удаление снега осуществляется путем его подметания либо  сгребания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Удаление снежно-ледяных образований осуществляется путем скалывания и рыхления уплотненного снега и льда, погрузки и вывоза.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.2.3</w:t>
      </w:r>
      <w:proofErr w:type="gramStart"/>
      <w:r w:rsidRPr="00FC3964">
        <w:rPr>
          <w:rFonts w:ascii="Times New Roman" w:hAnsi="Times New Roman" w:cs="Times New Roman"/>
          <w:sz w:val="28"/>
          <w:szCs w:val="28"/>
        </w:rPr>
        <w:t xml:space="preserve"> Н</w:t>
      </w:r>
      <w:proofErr w:type="gramEnd"/>
      <w:r w:rsidRPr="00FC3964">
        <w:rPr>
          <w:rFonts w:ascii="Times New Roman" w:hAnsi="Times New Roman" w:cs="Times New Roman"/>
          <w:sz w:val="28"/>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.2.4. Тротуары придомовой территории и внутриквартальные проезды должны быть очищены от снега и наледи.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.2.5. Удаление наледей на дорогах, появляющихся в зимнее время в результате аварий на сетях </w:t>
      </w:r>
      <w:proofErr w:type="spellStart"/>
      <w:r w:rsidRPr="00FC3964">
        <w:rPr>
          <w:rFonts w:ascii="Times New Roman" w:hAnsi="Times New Roman" w:cs="Times New Roman"/>
          <w:sz w:val="28"/>
          <w:szCs w:val="28"/>
        </w:rPr>
        <w:t>тепловодоснабжения</w:t>
      </w:r>
      <w:proofErr w:type="spellEnd"/>
      <w:r w:rsidRPr="00FC3964">
        <w:rPr>
          <w:rFonts w:ascii="Times New Roman" w:hAnsi="Times New Roman" w:cs="Times New Roman"/>
          <w:sz w:val="28"/>
          <w:szCs w:val="28"/>
        </w:rPr>
        <w:t>, канализации, производится немедленно организацией, осуществляющей аварийно-восстановительные работы.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III и II категории с интенсивным движением граждан  проводится в течение суток с момента окончания снегопада, включая выходные и праздничные дни.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 xml:space="preserve">.2.8.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FC3964">
        <w:rPr>
          <w:rFonts w:ascii="Times New Roman" w:hAnsi="Times New Roman" w:cs="Times New Roman"/>
          <w:sz w:val="28"/>
          <w:szCs w:val="28"/>
        </w:rPr>
        <w:t>противогололедными</w:t>
      </w:r>
      <w:proofErr w:type="spellEnd"/>
      <w:r w:rsidRPr="00FC3964">
        <w:rPr>
          <w:rFonts w:ascii="Times New Roman" w:hAnsi="Times New Roman" w:cs="Times New Roman"/>
          <w:sz w:val="28"/>
          <w:szCs w:val="28"/>
        </w:rPr>
        <w:t xml:space="preserve"> материалами по мере необходимости.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.2.9. Организации, осуществ</w:t>
      </w:r>
      <w:r>
        <w:rPr>
          <w:rFonts w:ascii="Times New Roman" w:hAnsi="Times New Roman" w:cs="Times New Roman"/>
          <w:sz w:val="28"/>
          <w:szCs w:val="28"/>
        </w:rPr>
        <w:t>ляющие управление жилыми домами,</w:t>
      </w:r>
      <w:r w:rsidRPr="00FC3964">
        <w:rPr>
          <w:rFonts w:ascii="Times New Roman" w:hAnsi="Times New Roman" w:cs="Times New Roman"/>
          <w:sz w:val="28"/>
          <w:szCs w:val="28"/>
        </w:rPr>
        <w:t xml:space="preserve">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FC3964">
        <w:rPr>
          <w:rFonts w:ascii="Times New Roman" w:hAnsi="Times New Roman" w:cs="Times New Roman"/>
          <w:sz w:val="28"/>
          <w:szCs w:val="28"/>
        </w:rPr>
        <w:t xml:space="preserve">по мере необходимости в светлое время суток с обязательным применением мер </w:t>
      </w:r>
      <w:r w:rsidRPr="00FC3964">
        <w:rPr>
          <w:rFonts w:ascii="Times New Roman" w:hAnsi="Times New Roman" w:cs="Times New Roman"/>
          <w:sz w:val="28"/>
          <w:szCs w:val="28"/>
        </w:rPr>
        <w:lastRenderedPageBreak/>
        <w:t>предосторожности во избежание несчастных случаев с пешеходами</w:t>
      </w:r>
      <w:proofErr w:type="gramEnd"/>
      <w:r w:rsidRPr="00FC3964">
        <w:rPr>
          <w:rFonts w:ascii="Times New Roman" w:hAnsi="Times New Roman" w:cs="Times New Roman"/>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w:t>
      </w:r>
      <w:r>
        <w:rPr>
          <w:rFonts w:ascii="Times New Roman" w:hAnsi="Times New Roman" w:cs="Times New Roman"/>
          <w:sz w:val="28"/>
          <w:szCs w:val="28"/>
        </w:rPr>
        <w:t>ичительных ограждений</w:t>
      </w:r>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.2.11.  При производстве зимних уборочных работ запрещается:</w:t>
      </w:r>
    </w:p>
    <w:p w:rsidR="009E00AF" w:rsidRPr="00FC3964" w:rsidRDefault="009E00AF" w:rsidP="009E00AF">
      <w:pPr>
        <w:pStyle w:val="ConsPlusNormal"/>
        <w:widowControl/>
        <w:numPr>
          <w:ilvl w:val="0"/>
          <w:numId w:val="9"/>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9E00AF" w:rsidRPr="00FC3964" w:rsidRDefault="009E00AF" w:rsidP="009E00AF">
      <w:pPr>
        <w:pStyle w:val="ConsPlusNormal"/>
        <w:widowControl/>
        <w:numPr>
          <w:ilvl w:val="0"/>
          <w:numId w:val="9"/>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складирование снега и сколотого льда на трассах тепловых сетей, в тепловых камерах, смотровых и ливневых колодцах;</w:t>
      </w:r>
    </w:p>
    <w:p w:rsidR="009E00AF" w:rsidRPr="00FC3964" w:rsidRDefault="009E00AF" w:rsidP="009E00AF">
      <w:pPr>
        <w:pStyle w:val="ConsPlusNormal"/>
        <w:widowControl/>
        <w:numPr>
          <w:ilvl w:val="0"/>
          <w:numId w:val="9"/>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складирование снега около стен жилых домов (зданий, сооружений), завоз снега во дворы жилых домов;</w:t>
      </w:r>
    </w:p>
    <w:p w:rsidR="009E00AF" w:rsidRPr="00FC3964" w:rsidRDefault="009E00AF" w:rsidP="009E00AF">
      <w:pPr>
        <w:pStyle w:val="ConsPlusNormal"/>
        <w:widowControl/>
        <w:numPr>
          <w:ilvl w:val="0"/>
          <w:numId w:val="9"/>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складирование снега на ледовом покрове рек и озер, на их берегах в пределах санитарной зоны, сбрасывание снега и льда в открытые водоемы;</w:t>
      </w:r>
    </w:p>
    <w:p w:rsidR="009E00AF" w:rsidRPr="00FC3964" w:rsidRDefault="009E00AF" w:rsidP="009E00AF">
      <w:pPr>
        <w:pStyle w:val="ConsPlusNormal"/>
        <w:widowControl/>
        <w:numPr>
          <w:ilvl w:val="0"/>
          <w:numId w:val="9"/>
        </w:numPr>
        <w:tabs>
          <w:tab w:val="clear" w:pos="1260"/>
          <w:tab w:val="num" w:pos="900"/>
        </w:tabs>
        <w:ind w:left="0"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уборка снега, выпавшего слоем менее </w:t>
      </w:r>
      <w:smartTag w:uri="urn:schemas-microsoft-com:office:smarttags" w:element="metricconverter">
        <w:smartTagPr>
          <w:attr w:name="ProductID" w:val="0,2 м"/>
        </w:smartTagPr>
        <w:r w:rsidRPr="00FC3964">
          <w:rPr>
            <w:rFonts w:ascii="Times New Roman" w:hAnsi="Times New Roman" w:cs="Times New Roman"/>
            <w:sz w:val="28"/>
            <w:szCs w:val="28"/>
          </w:rPr>
          <w:t>0,2 м</w:t>
        </w:r>
      </w:smartTag>
      <w:r w:rsidRPr="00FC3964">
        <w:rPr>
          <w:rFonts w:ascii="Times New Roman" w:hAnsi="Times New Roman" w:cs="Times New Roman"/>
          <w:sz w:val="28"/>
          <w:szCs w:val="28"/>
        </w:rPr>
        <w:t xml:space="preserve">, с газонов (кроме </w:t>
      </w:r>
      <w:smartTag w:uri="urn:schemas-microsoft-com:office:smarttags" w:element="metricconverter">
        <w:smartTagPr>
          <w:attr w:name="ProductID" w:val="0,5 м"/>
        </w:smartTagPr>
        <w:r w:rsidRPr="00FC3964">
          <w:rPr>
            <w:rFonts w:ascii="Times New Roman" w:hAnsi="Times New Roman" w:cs="Times New Roman"/>
            <w:sz w:val="28"/>
            <w:szCs w:val="28"/>
          </w:rPr>
          <w:t>0,5 м</w:t>
        </w:r>
      </w:smartTag>
      <w:r w:rsidRPr="00FC3964">
        <w:rPr>
          <w:rFonts w:ascii="Times New Roman" w:hAnsi="Times New Roman" w:cs="Times New Roman"/>
          <w:sz w:val="28"/>
          <w:szCs w:val="28"/>
        </w:rPr>
        <w:t xml:space="preserve"> от края проезжей части) с целью сохранения зеленых насаждений от вымерзания и о</w:t>
      </w:r>
      <w:r>
        <w:rPr>
          <w:rFonts w:ascii="Times New Roman" w:hAnsi="Times New Roman" w:cs="Times New Roman"/>
          <w:sz w:val="28"/>
          <w:szCs w:val="28"/>
        </w:rPr>
        <w:t>беспечения их влагой при таянии.</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C3964">
        <w:rPr>
          <w:rFonts w:ascii="Times New Roman" w:hAnsi="Times New Roman" w:cs="Times New Roman"/>
          <w:sz w:val="28"/>
          <w:szCs w:val="28"/>
        </w:rPr>
        <w:t>.3.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9E00AF" w:rsidRDefault="009E00AF" w:rsidP="009E00AF">
      <w:pPr>
        <w:pStyle w:val="ConsPlusNormal"/>
        <w:widowControl/>
        <w:ind w:firstLine="540"/>
        <w:jc w:val="both"/>
        <w:rPr>
          <w:rFonts w:ascii="Times New Roman" w:hAnsi="Times New Roman" w:cs="Times New Roman"/>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7</w:t>
      </w:r>
      <w:r w:rsidRPr="00FC3964">
        <w:rPr>
          <w:rFonts w:ascii="Times New Roman" w:hAnsi="Times New Roman" w:cs="Times New Roman"/>
          <w:b/>
          <w:sz w:val="28"/>
          <w:szCs w:val="28"/>
        </w:rPr>
        <w:t>. СОДЕРЖАНИЕ ОБЪЕКТОВ ДОРОЖНОЙ ИНФРАСТРУКТУРЫ  СЕЛЬСКОГО ПОСЕЛЕНИЯ</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FC3964" w:rsidRDefault="009E00AF" w:rsidP="009E00AF">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 xml:space="preserve">.1 Содержание автомобильных дорог общего пользования, мостов и иных транспортных инженерных сооружений </w:t>
      </w:r>
      <w:r>
        <w:rPr>
          <w:rFonts w:ascii="Times New Roman" w:hAnsi="Times New Roman" w:cs="Times New Roman"/>
          <w:sz w:val="28"/>
          <w:szCs w:val="28"/>
        </w:rPr>
        <w:t xml:space="preserve">и требования </w:t>
      </w:r>
      <w:r w:rsidRPr="007E1D1A">
        <w:rPr>
          <w:rFonts w:ascii="Times New Roman" w:hAnsi="Times New Roman" w:cs="Times New Roman"/>
          <w:sz w:val="28"/>
          <w:szCs w:val="28"/>
        </w:rPr>
        <w:t>к эксплуатационному состоянию, допустимому по условиям обеспечения безопасности дорожного движения на территории поселения  регулирует</w:t>
      </w:r>
      <w:r w:rsidRPr="00FC3964">
        <w:rPr>
          <w:rFonts w:ascii="Times New Roman" w:hAnsi="Times New Roman" w:cs="Times New Roman"/>
          <w:sz w:val="28"/>
          <w:szCs w:val="28"/>
        </w:rPr>
        <w:t xml:space="preserve">ся </w:t>
      </w:r>
      <w:r>
        <w:rPr>
          <w:rFonts w:ascii="Times New Roman" w:hAnsi="Times New Roman"/>
          <w:sz w:val="28"/>
          <w:szCs w:val="28"/>
        </w:rPr>
        <w:t xml:space="preserve">сводами правил </w:t>
      </w:r>
      <w:r w:rsidRPr="00CC3F64">
        <w:rPr>
          <w:rFonts w:ascii="Times New Roman" w:hAnsi="Times New Roman"/>
          <w:sz w:val="28"/>
          <w:szCs w:val="28"/>
        </w:rPr>
        <w:t>и наци</w:t>
      </w:r>
      <w:r w:rsidRPr="00CC3F64">
        <w:rPr>
          <w:rFonts w:ascii="Times New Roman" w:hAnsi="Times New Roman"/>
          <w:sz w:val="28"/>
          <w:szCs w:val="28"/>
        </w:rPr>
        <w:t>о</w:t>
      </w:r>
      <w:r w:rsidRPr="00CC3F64">
        <w:rPr>
          <w:rFonts w:ascii="Times New Roman" w:hAnsi="Times New Roman"/>
          <w:sz w:val="28"/>
          <w:szCs w:val="28"/>
        </w:rPr>
        <w:t>нальными стандартами, приведёнными в приложении к настоящим Прав</w:t>
      </w:r>
      <w:r w:rsidRPr="00CC3F64">
        <w:rPr>
          <w:rFonts w:ascii="Times New Roman" w:hAnsi="Times New Roman"/>
          <w:sz w:val="28"/>
          <w:szCs w:val="28"/>
        </w:rPr>
        <w:t>и</w:t>
      </w:r>
      <w:r>
        <w:rPr>
          <w:rFonts w:ascii="Times New Roman" w:hAnsi="Times New Roman"/>
          <w:sz w:val="28"/>
          <w:szCs w:val="28"/>
        </w:rPr>
        <w:t xml:space="preserve">лам и </w:t>
      </w:r>
      <w:r w:rsidRPr="00FC3964">
        <w:rPr>
          <w:rFonts w:ascii="Times New Roman" w:hAnsi="Times New Roman" w:cs="Times New Roman"/>
          <w:sz w:val="28"/>
          <w:szCs w:val="28"/>
        </w:rPr>
        <w:t>муниципальными правовыми актами.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 xml:space="preserve">.2. </w:t>
      </w:r>
      <w:proofErr w:type="gramStart"/>
      <w:r w:rsidRPr="00FC3964">
        <w:rPr>
          <w:rFonts w:ascii="Times New Roman" w:hAnsi="Times New Roman" w:cs="Times New Roman"/>
          <w:sz w:val="28"/>
          <w:szCs w:val="28"/>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w:t>
      </w:r>
      <w:r w:rsidRPr="00FC3964">
        <w:rPr>
          <w:rFonts w:ascii="Times New Roman" w:hAnsi="Times New Roman" w:cs="Times New Roman"/>
          <w:sz w:val="28"/>
          <w:szCs w:val="28"/>
        </w:rPr>
        <w:lastRenderedPageBreak/>
        <w:t>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.4. Вывоз скола асфальта при проведении дорожно-ремонтных работ производится организациями, проводящими работы на главных улицах сельского поселения незамедлительно (в ходе работ), на остальных улицах и дворах в течение суток.</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.6. Организации, эксплуатирующие подземные сети, обязаны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.7.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одних суток восстановлены организациями, эксплуатирующими коммуникации.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 xml:space="preserve">.8. Организации, в соответствии с условиями муниципального контракта (договора), заключаемого с администрацией сельского поселения обязаны содержать в исправном состоянии и производить своевременный ремонт дорог, </w:t>
      </w:r>
      <w:r>
        <w:rPr>
          <w:rFonts w:ascii="Times New Roman" w:hAnsi="Times New Roman" w:cs="Times New Roman"/>
          <w:sz w:val="28"/>
          <w:szCs w:val="28"/>
        </w:rPr>
        <w:t xml:space="preserve">тротуаров, </w:t>
      </w:r>
      <w:r w:rsidRPr="00FC3964">
        <w:rPr>
          <w:rFonts w:ascii="Times New Roman" w:hAnsi="Times New Roman" w:cs="Times New Roman"/>
          <w:sz w:val="28"/>
          <w:szCs w:val="28"/>
        </w:rPr>
        <w:t xml:space="preserve"> мостов, путепроводов и других, гидротехнических сооружений.</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C3964">
        <w:rPr>
          <w:rFonts w:ascii="Times New Roman" w:hAnsi="Times New Roman" w:cs="Times New Roman"/>
          <w:sz w:val="28"/>
          <w:szCs w:val="28"/>
        </w:rPr>
        <w:t>.9. Проезжая часть автомобильных дорог, автомобильные парковочные стоянки, покрытие тротуаров, пешеходных,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и парковку транспортных средств.</w:t>
      </w:r>
    </w:p>
    <w:p w:rsidR="009E00AF" w:rsidRDefault="009E00AF" w:rsidP="009E00AF">
      <w:pPr>
        <w:pStyle w:val="ConsPlusNormal"/>
        <w:widowControl/>
        <w:ind w:firstLine="540"/>
        <w:jc w:val="both"/>
        <w:rPr>
          <w:rFonts w:ascii="Times New Roman" w:hAnsi="Times New Roman" w:cs="Times New Roman"/>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8</w:t>
      </w:r>
      <w:r w:rsidRPr="00FC3964">
        <w:rPr>
          <w:rFonts w:ascii="Times New Roman" w:hAnsi="Times New Roman" w:cs="Times New Roman"/>
          <w:b/>
          <w:sz w:val="28"/>
          <w:szCs w:val="28"/>
        </w:rPr>
        <w:t xml:space="preserve">. БЛАГОУСТРОЙСТВО ТЕРРИТОРИИ СЕЛЬСКОГО ПОСЕЛЕНИЯ ПРИ ПРОИЗВОДСТВЕ ЗЕМЛЯНЫХ РАБОТ  </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FC3964" w:rsidRDefault="009E00AF" w:rsidP="009E00AF">
      <w:pPr>
        <w:pStyle w:val="ConsPlusNormal"/>
        <w:widowControl/>
        <w:ind w:firstLine="540"/>
        <w:jc w:val="both"/>
        <w:rPr>
          <w:rFonts w:ascii="Times New Roman" w:hAnsi="Times New Roman" w:cs="Times New Roman"/>
          <w:i/>
          <w:sz w:val="28"/>
          <w:szCs w:val="28"/>
        </w:rPr>
      </w:pPr>
      <w:r>
        <w:rPr>
          <w:rFonts w:ascii="Times New Roman" w:hAnsi="Times New Roman" w:cs="Times New Roman"/>
          <w:sz w:val="28"/>
          <w:szCs w:val="28"/>
        </w:rPr>
        <w:t>8</w:t>
      </w:r>
      <w:r w:rsidRPr="00FC3964">
        <w:rPr>
          <w:rFonts w:ascii="Times New Roman" w:hAnsi="Times New Roman" w:cs="Times New Roman"/>
          <w:sz w:val="28"/>
          <w:szCs w:val="28"/>
        </w:rPr>
        <w:t>.1.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отделом архитектуры и градостроительства и согласованного с администрацией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w:t>
      </w:r>
      <w:r w:rsidRPr="00FC3964">
        <w:rPr>
          <w:rFonts w:ascii="Times New Roman" w:hAnsi="Times New Roman" w:cs="Times New Roman"/>
          <w:sz w:val="28"/>
          <w:szCs w:val="28"/>
        </w:rPr>
        <w:lastRenderedPageBreak/>
        <w:t>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.3. </w:t>
      </w:r>
      <w:proofErr w:type="gramStart"/>
      <w:r w:rsidRPr="00FC3964">
        <w:rPr>
          <w:rFonts w:ascii="Times New Roman" w:hAnsi="Times New Roman" w:cs="Times New Roman"/>
          <w:sz w:val="28"/>
          <w:szCs w:val="28"/>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FC3964">
        <w:rPr>
          <w:rFonts w:ascii="Times New Roman" w:hAnsi="Times New Roman" w:cs="Times New Roman"/>
          <w:sz w:val="28"/>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.4. Прокладка напорных коммуникации под проезжей частью улиц, кроме пересечений не допускается.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.6. </w:t>
      </w:r>
      <w:proofErr w:type="gramStart"/>
      <w:r w:rsidRPr="00FC3964">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FC3964">
        <w:rPr>
          <w:rFonts w:ascii="Times New Roman" w:hAnsi="Times New Roman" w:cs="Times New Roman"/>
          <w:sz w:val="28"/>
          <w:szCs w:val="28"/>
        </w:rPr>
        <w:t xml:space="preserve"> Организации, своевременно не </w:t>
      </w:r>
      <w:proofErr w:type="gramStart"/>
      <w:r w:rsidRPr="00FC3964">
        <w:rPr>
          <w:rFonts w:ascii="Times New Roman" w:hAnsi="Times New Roman" w:cs="Times New Roman"/>
          <w:sz w:val="28"/>
          <w:szCs w:val="28"/>
        </w:rPr>
        <w:t>выполнившим</w:t>
      </w:r>
      <w:proofErr w:type="gramEnd"/>
      <w:r w:rsidRPr="00FC3964">
        <w:rPr>
          <w:rFonts w:ascii="Times New Roman" w:hAnsi="Times New Roman" w:cs="Times New Roman"/>
          <w:sz w:val="28"/>
          <w:szCs w:val="28"/>
        </w:rPr>
        <w:t xml:space="preserve"> требования настоящего пункта Правил, разрешен на производство работ не выдается.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.7. Сроки производства работ устанавливаются в соответствии с действующими нормами продолжительности строительства согласно </w:t>
      </w:r>
      <w:proofErr w:type="spellStart"/>
      <w:r w:rsidRPr="00FC3964">
        <w:rPr>
          <w:rFonts w:ascii="Times New Roman" w:hAnsi="Times New Roman" w:cs="Times New Roman"/>
          <w:sz w:val="28"/>
          <w:szCs w:val="28"/>
        </w:rPr>
        <w:t>СНиП</w:t>
      </w:r>
      <w:proofErr w:type="spellEnd"/>
      <w:r w:rsidRPr="00FC3964">
        <w:rPr>
          <w:rFonts w:ascii="Times New Roman" w:hAnsi="Times New Roman" w:cs="Times New Roman"/>
          <w:sz w:val="28"/>
          <w:szCs w:val="28"/>
        </w:rPr>
        <w:t>. При строительстве коммуникаций с продолжительностью р</w:t>
      </w:r>
      <w:r>
        <w:rPr>
          <w:rFonts w:ascii="Times New Roman" w:hAnsi="Times New Roman" w:cs="Times New Roman"/>
          <w:sz w:val="28"/>
          <w:szCs w:val="28"/>
        </w:rPr>
        <w:t>абот более</w:t>
      </w:r>
      <w:r w:rsidRPr="00FC3964">
        <w:rPr>
          <w:rFonts w:ascii="Times New Roman" w:hAnsi="Times New Roman" w:cs="Times New Roman"/>
          <w:sz w:val="28"/>
          <w:szCs w:val="28"/>
        </w:rPr>
        <w:t xml:space="preserve">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9E00AF" w:rsidRPr="00B01CED" w:rsidRDefault="009E00AF" w:rsidP="009E00AF">
      <w:pPr>
        <w:pStyle w:val="ConsPlusNormal"/>
        <w:widowControl/>
        <w:ind w:firstLine="540"/>
        <w:jc w:val="both"/>
        <w:rPr>
          <w:rFonts w:ascii="Times New Roman" w:hAnsi="Times New Roman" w:cs="Times New Roman"/>
          <w:sz w:val="28"/>
          <w:szCs w:val="28"/>
        </w:rPr>
      </w:pPr>
      <w:r w:rsidRPr="00B01CED">
        <w:rPr>
          <w:rFonts w:ascii="Times New Roman" w:hAnsi="Times New Roman" w:cs="Times New Roman"/>
          <w:sz w:val="28"/>
          <w:szCs w:val="28"/>
        </w:rPr>
        <w:lastRenderedPageBreak/>
        <w:t>8.9. До начала производства работ по разрытию необходимо:</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.9.1. Установить дорожные знаки в соответствии с согласованной схемой;</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FC3964">
          <w:rPr>
            <w:rFonts w:ascii="Times New Roman" w:hAnsi="Times New Roman" w:cs="Times New Roman"/>
            <w:sz w:val="28"/>
            <w:szCs w:val="28"/>
          </w:rPr>
          <w:t>200 метров</w:t>
        </w:r>
      </w:smartTag>
      <w:r w:rsidRPr="00FC3964">
        <w:rPr>
          <w:rFonts w:ascii="Times New Roman" w:hAnsi="Times New Roman" w:cs="Times New Roman"/>
          <w:sz w:val="28"/>
          <w:szCs w:val="28"/>
        </w:rPr>
        <w:t xml:space="preserve"> друг от друга;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.10. Разрешение на производство работ должно находиться на месте работ и предъявляться по первому требованию лиц, осуществляющих </w:t>
      </w:r>
      <w:proofErr w:type="gramStart"/>
      <w:r w:rsidRPr="00FC3964">
        <w:rPr>
          <w:rFonts w:ascii="Times New Roman" w:hAnsi="Times New Roman" w:cs="Times New Roman"/>
          <w:sz w:val="28"/>
          <w:szCs w:val="28"/>
        </w:rPr>
        <w:t>контроль за</w:t>
      </w:r>
      <w:proofErr w:type="gramEnd"/>
      <w:r w:rsidRPr="00FC3964">
        <w:rPr>
          <w:rFonts w:ascii="Times New Roman" w:hAnsi="Times New Roman" w:cs="Times New Roman"/>
          <w:sz w:val="28"/>
          <w:szCs w:val="28"/>
        </w:rPr>
        <w:t xml:space="preserve"> выполнением Правил.</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.11. В разрешении устанавливаются сроки и условия производства работ.</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C3964">
        <w:rPr>
          <w:rFonts w:ascii="Times New Roman" w:hAnsi="Times New Roman" w:cs="Times New Roman"/>
          <w:sz w:val="28"/>
          <w:szCs w:val="28"/>
        </w:rPr>
        <w:t>топооснове</w:t>
      </w:r>
      <w:proofErr w:type="spellEnd"/>
      <w:r w:rsidRPr="00FC3964">
        <w:rPr>
          <w:rFonts w:ascii="Times New Roman" w:hAnsi="Times New Roman" w:cs="Times New Roman"/>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9E00AF" w:rsidRPr="00FC3964" w:rsidRDefault="009E00AF" w:rsidP="009E00AF">
      <w:pPr>
        <w:autoSpaceDE w:val="0"/>
        <w:autoSpaceDN w:val="0"/>
        <w:adjustRightInd w:val="0"/>
        <w:ind w:firstLine="540"/>
        <w:jc w:val="both"/>
        <w:rPr>
          <w:sz w:val="28"/>
          <w:szCs w:val="28"/>
        </w:rPr>
      </w:pPr>
      <w:r>
        <w:rPr>
          <w:sz w:val="28"/>
          <w:szCs w:val="28"/>
        </w:rPr>
        <w:t>8</w:t>
      </w:r>
      <w:r w:rsidRPr="00FC3964">
        <w:rPr>
          <w:sz w:val="28"/>
          <w:szCs w:val="28"/>
        </w:rPr>
        <w:t>.15.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FC3964">
        <w:rPr>
          <w:rFonts w:ascii="Times New Roman" w:hAnsi="Times New Roman" w:cs="Times New Roman"/>
          <w:sz w:val="28"/>
          <w:szCs w:val="28"/>
        </w:rPr>
        <w:t>.16.</w:t>
      </w:r>
      <w:r w:rsidRPr="00FC3964">
        <w:rPr>
          <w:rFonts w:ascii="Times New Roman" w:hAnsi="Times New Roman" w:cs="Times New Roman"/>
          <w:color w:val="FF0000"/>
          <w:sz w:val="28"/>
          <w:szCs w:val="28"/>
        </w:rPr>
        <w:t xml:space="preserve"> </w:t>
      </w:r>
      <w:r w:rsidRPr="00FC3964">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Из открытых траншей и кюветов грунт подлежит вывозу в специально отведенные места.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 xml:space="preserve">.18. При засыпке траншеи некондиционным грунтом без необходимого уплотнения или иных нарушениях правил производства земляных </w:t>
      </w:r>
      <w:proofErr w:type="gramStart"/>
      <w:r w:rsidRPr="00FC3964">
        <w:rPr>
          <w:rFonts w:ascii="Times New Roman" w:hAnsi="Times New Roman" w:cs="Times New Roman"/>
          <w:sz w:val="28"/>
          <w:szCs w:val="28"/>
        </w:rPr>
        <w:t>работ</w:t>
      </w:r>
      <w:proofErr w:type="gramEnd"/>
      <w:r w:rsidRPr="00FC3964">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E00AF" w:rsidRPr="00FC3964" w:rsidRDefault="009E00AF" w:rsidP="009E00AF">
      <w:pPr>
        <w:autoSpaceDE w:val="0"/>
        <w:autoSpaceDN w:val="0"/>
        <w:adjustRightInd w:val="0"/>
        <w:ind w:firstLine="540"/>
        <w:jc w:val="both"/>
        <w:rPr>
          <w:sz w:val="28"/>
          <w:szCs w:val="28"/>
        </w:rPr>
      </w:pPr>
      <w:r>
        <w:rPr>
          <w:sz w:val="28"/>
          <w:szCs w:val="28"/>
        </w:rPr>
        <w:t>8</w:t>
      </w:r>
      <w:r w:rsidRPr="00FC3964">
        <w:rPr>
          <w:sz w:val="28"/>
          <w:szCs w:val="28"/>
        </w:rPr>
        <w:t xml:space="preserve">.19.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FC3964">
        <w:rPr>
          <w:sz w:val="28"/>
          <w:szCs w:val="28"/>
        </w:rPr>
        <w:t>сетевладельцем</w:t>
      </w:r>
      <w:proofErr w:type="spellEnd"/>
      <w:r w:rsidRPr="00FC3964">
        <w:rPr>
          <w:sz w:val="28"/>
          <w:szCs w:val="28"/>
        </w:rPr>
        <w:t>.</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E00AF" w:rsidRPr="00FC3964" w:rsidRDefault="009E00AF" w:rsidP="009E00AF">
      <w:pPr>
        <w:autoSpaceDE w:val="0"/>
        <w:autoSpaceDN w:val="0"/>
        <w:adjustRightInd w:val="0"/>
        <w:ind w:firstLine="540"/>
        <w:jc w:val="both"/>
        <w:rPr>
          <w:sz w:val="28"/>
          <w:szCs w:val="28"/>
        </w:rPr>
      </w:pPr>
      <w:r>
        <w:rPr>
          <w:sz w:val="28"/>
          <w:szCs w:val="28"/>
        </w:rPr>
        <w:t>8</w:t>
      </w:r>
      <w:r w:rsidRPr="00FC3964">
        <w:rPr>
          <w:sz w:val="28"/>
          <w:szCs w:val="28"/>
        </w:rPr>
        <w:t xml:space="preserve">.22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9E00AF" w:rsidRPr="00FC3964" w:rsidRDefault="009E00AF" w:rsidP="009E00AF">
      <w:pPr>
        <w:autoSpaceDE w:val="0"/>
        <w:autoSpaceDN w:val="0"/>
        <w:adjustRightInd w:val="0"/>
        <w:ind w:firstLine="540"/>
        <w:jc w:val="both"/>
        <w:rPr>
          <w:sz w:val="28"/>
          <w:szCs w:val="28"/>
        </w:rPr>
      </w:pPr>
      <w:r>
        <w:rPr>
          <w:sz w:val="28"/>
          <w:szCs w:val="28"/>
        </w:rPr>
        <w:t>8</w:t>
      </w:r>
      <w:r w:rsidRPr="00FC3964">
        <w:rPr>
          <w:sz w:val="28"/>
          <w:szCs w:val="28"/>
        </w:rPr>
        <w:t>.23. По окончании работ исполнитель земляных работ обязан произвести уборку излишнего грунта и материалов.</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C3964">
        <w:rPr>
          <w:rFonts w:ascii="Times New Roman" w:hAnsi="Times New Roman" w:cs="Times New Roman"/>
          <w:sz w:val="28"/>
          <w:szCs w:val="28"/>
        </w:rPr>
        <w:t>.24.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9E00AF" w:rsidRPr="00FC3964" w:rsidRDefault="009E00AF" w:rsidP="009E00AF">
      <w:pPr>
        <w:pStyle w:val="ConsPlusNormal"/>
        <w:widowControl/>
        <w:ind w:firstLine="540"/>
        <w:jc w:val="both"/>
        <w:rPr>
          <w:rFonts w:ascii="Times New Roman" w:hAnsi="Times New Roman" w:cs="Times New Roman"/>
          <w:sz w:val="28"/>
          <w:szCs w:val="28"/>
        </w:rPr>
      </w:pPr>
    </w:p>
    <w:p w:rsidR="009E00AF" w:rsidRPr="00CC3F64" w:rsidRDefault="009E00AF" w:rsidP="009E00AF">
      <w:pPr>
        <w:pStyle w:val="ConsPlusNormal"/>
        <w:jc w:val="center"/>
        <w:rPr>
          <w:rFonts w:ascii="Times New Roman" w:hAnsi="Times New Roman"/>
          <w:b/>
          <w:sz w:val="28"/>
          <w:szCs w:val="28"/>
        </w:rPr>
      </w:pPr>
      <w:r>
        <w:rPr>
          <w:rFonts w:ascii="Times New Roman" w:hAnsi="Times New Roman"/>
          <w:b/>
          <w:sz w:val="28"/>
          <w:szCs w:val="28"/>
        </w:rPr>
        <w:t>9</w:t>
      </w:r>
      <w:r w:rsidRPr="00CC3F64">
        <w:rPr>
          <w:rFonts w:ascii="Times New Roman" w:hAnsi="Times New Roman"/>
          <w:b/>
          <w:sz w:val="28"/>
          <w:szCs w:val="28"/>
        </w:rPr>
        <w:t>. П</w:t>
      </w:r>
      <w:r>
        <w:rPr>
          <w:rFonts w:ascii="Times New Roman" w:hAnsi="Times New Roman"/>
          <w:b/>
          <w:sz w:val="28"/>
          <w:szCs w:val="28"/>
        </w:rPr>
        <w:t>ОСАДКА И УЧЕТ ЗЕЛЕНЫХ НАСАЖДЕНИЙ.</w:t>
      </w:r>
    </w:p>
    <w:p w:rsidR="009E00AF" w:rsidRPr="00CC3F64" w:rsidRDefault="009E00AF" w:rsidP="009E00AF">
      <w:pPr>
        <w:pStyle w:val="ConsPlusNormal"/>
        <w:jc w:val="both"/>
        <w:rPr>
          <w:rFonts w:ascii="Times New Roman" w:hAnsi="Times New Roman"/>
          <w:sz w:val="28"/>
          <w:szCs w:val="28"/>
        </w:rPr>
      </w:pP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 xml:space="preserve">.1. Вертикальная планировка территории </w:t>
      </w:r>
      <w:r>
        <w:rPr>
          <w:rFonts w:ascii="Times New Roman" w:hAnsi="Times New Roman"/>
          <w:sz w:val="28"/>
          <w:szCs w:val="28"/>
        </w:rPr>
        <w:t>сельского поселения</w:t>
      </w:r>
      <w:r w:rsidRPr="00CC3F64">
        <w:rPr>
          <w:rFonts w:ascii="Times New Roman" w:hAnsi="Times New Roman"/>
          <w:sz w:val="28"/>
          <w:szCs w:val="28"/>
        </w:rPr>
        <w:t xml:space="preserve">, прокладка коммуникаций, устройство дорог, проездов </w:t>
      </w:r>
      <w:r>
        <w:rPr>
          <w:rFonts w:ascii="Times New Roman" w:hAnsi="Times New Roman"/>
          <w:sz w:val="28"/>
          <w:szCs w:val="28"/>
        </w:rPr>
        <w:t>и</w:t>
      </w:r>
      <w:r w:rsidRPr="00CC3F64">
        <w:rPr>
          <w:rFonts w:ascii="Times New Roman" w:hAnsi="Times New Roman"/>
          <w:sz w:val="28"/>
          <w:szCs w:val="28"/>
        </w:rPr>
        <w:t xml:space="preserve"> тротуаров должны быть закончены до начала посадок ра</w:t>
      </w:r>
      <w:r w:rsidRPr="00CC3F64">
        <w:rPr>
          <w:rFonts w:ascii="Times New Roman" w:hAnsi="Times New Roman"/>
          <w:sz w:val="28"/>
          <w:szCs w:val="28"/>
        </w:rPr>
        <w:t>с</w:t>
      </w:r>
      <w:r w:rsidRPr="00CC3F64">
        <w:rPr>
          <w:rFonts w:ascii="Times New Roman" w:hAnsi="Times New Roman"/>
          <w:sz w:val="28"/>
          <w:szCs w:val="28"/>
        </w:rPr>
        <w:t>тений.</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w:t>
      </w:r>
      <w:r w:rsidRPr="00CC3F64">
        <w:rPr>
          <w:rFonts w:ascii="Times New Roman" w:hAnsi="Times New Roman"/>
          <w:sz w:val="28"/>
          <w:szCs w:val="28"/>
        </w:rPr>
        <w:lastRenderedPageBreak/>
        <w:t>озел</w:t>
      </w:r>
      <w:r w:rsidRPr="00CC3F64">
        <w:rPr>
          <w:rFonts w:ascii="Times New Roman" w:hAnsi="Times New Roman"/>
          <w:sz w:val="28"/>
          <w:szCs w:val="28"/>
        </w:rPr>
        <w:t>е</w:t>
      </w:r>
      <w:r w:rsidRPr="00CC3F64">
        <w:rPr>
          <w:rFonts w:ascii="Times New Roman" w:hAnsi="Times New Roman"/>
          <w:sz w:val="28"/>
          <w:szCs w:val="28"/>
        </w:rPr>
        <w:t>нения. Во избежание просадки почв подсыпка органическим мусором или отходами химического производства не допускае</w:t>
      </w:r>
      <w:r w:rsidRPr="00CC3F64">
        <w:rPr>
          <w:rFonts w:ascii="Times New Roman" w:hAnsi="Times New Roman"/>
          <w:sz w:val="28"/>
          <w:szCs w:val="28"/>
        </w:rPr>
        <w:t>т</w:t>
      </w:r>
      <w:r w:rsidRPr="00CC3F64">
        <w:rPr>
          <w:rFonts w:ascii="Times New Roman" w:hAnsi="Times New Roman"/>
          <w:sz w:val="28"/>
          <w:szCs w:val="28"/>
        </w:rPr>
        <w:t>ся.</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.3. Растительный грунт, подлежащий в соответствии с проектом строительства снятию с застраиваемых площадей, должен срезаться, пер</w:t>
      </w:r>
      <w:r w:rsidRPr="00CC3F64">
        <w:rPr>
          <w:rFonts w:ascii="Times New Roman" w:hAnsi="Times New Roman"/>
          <w:sz w:val="28"/>
          <w:szCs w:val="28"/>
        </w:rPr>
        <w:t>е</w:t>
      </w:r>
      <w:r w:rsidRPr="00CC3F64">
        <w:rPr>
          <w:rFonts w:ascii="Times New Roman" w:hAnsi="Times New Roman"/>
          <w:sz w:val="28"/>
          <w:szCs w:val="28"/>
        </w:rPr>
        <w:t>мещаться в специально выделенные места и складироваться. При работе с растительным грунтом следует предохранять его от загрязнения, разм</w:t>
      </w:r>
      <w:r w:rsidRPr="00CC3F64">
        <w:rPr>
          <w:rFonts w:ascii="Times New Roman" w:hAnsi="Times New Roman"/>
          <w:sz w:val="28"/>
          <w:szCs w:val="28"/>
        </w:rPr>
        <w:t>ы</w:t>
      </w:r>
      <w:r w:rsidRPr="00CC3F64">
        <w:rPr>
          <w:rFonts w:ascii="Times New Roman" w:hAnsi="Times New Roman"/>
          <w:sz w:val="28"/>
          <w:szCs w:val="28"/>
        </w:rPr>
        <w:t>вания, выветривания и смешивания с нижележащим нерастительным гру</w:t>
      </w:r>
      <w:r w:rsidRPr="00CC3F64">
        <w:rPr>
          <w:rFonts w:ascii="Times New Roman" w:hAnsi="Times New Roman"/>
          <w:sz w:val="28"/>
          <w:szCs w:val="28"/>
        </w:rPr>
        <w:t>н</w:t>
      </w:r>
      <w:r w:rsidRPr="00CC3F64">
        <w:rPr>
          <w:rFonts w:ascii="Times New Roman" w:hAnsi="Times New Roman"/>
          <w:sz w:val="28"/>
          <w:szCs w:val="28"/>
        </w:rPr>
        <w:t xml:space="preserve">том. </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.4. Требования к качеству и параметрам растительного грунта, посадочного материала из питомников, технологии и нормам посадки раст</w:t>
      </w:r>
      <w:r w:rsidRPr="00CC3F64">
        <w:rPr>
          <w:rFonts w:ascii="Times New Roman" w:hAnsi="Times New Roman"/>
          <w:sz w:val="28"/>
          <w:szCs w:val="28"/>
        </w:rPr>
        <w:t>е</w:t>
      </w:r>
      <w:r w:rsidRPr="00CC3F64">
        <w:rPr>
          <w:rFonts w:ascii="Times New Roman" w:hAnsi="Times New Roman"/>
          <w:sz w:val="28"/>
          <w:szCs w:val="28"/>
        </w:rPr>
        <w:t xml:space="preserve">ний, их видам, устройству </w:t>
      </w:r>
      <w:proofErr w:type="spellStart"/>
      <w:r w:rsidRPr="00CC3F64">
        <w:rPr>
          <w:rFonts w:ascii="Times New Roman" w:hAnsi="Times New Roman"/>
          <w:sz w:val="28"/>
          <w:szCs w:val="28"/>
        </w:rPr>
        <w:t>дорожно-тропиночной</w:t>
      </w:r>
      <w:proofErr w:type="spellEnd"/>
      <w:r w:rsidRPr="00CC3F64">
        <w:rPr>
          <w:rFonts w:ascii="Times New Roman" w:hAnsi="Times New Roman"/>
          <w:sz w:val="28"/>
          <w:szCs w:val="28"/>
        </w:rPr>
        <w:t xml:space="preserve"> сети на территории, занятой зелёными насаждениями, определяются сводами правил                              и наци</w:t>
      </w:r>
      <w:r w:rsidRPr="00CC3F64">
        <w:rPr>
          <w:rFonts w:ascii="Times New Roman" w:hAnsi="Times New Roman"/>
          <w:sz w:val="28"/>
          <w:szCs w:val="28"/>
        </w:rPr>
        <w:t>о</w:t>
      </w:r>
      <w:r w:rsidRPr="00CC3F64">
        <w:rPr>
          <w:rFonts w:ascii="Times New Roman" w:hAnsi="Times New Roman"/>
          <w:sz w:val="28"/>
          <w:szCs w:val="28"/>
        </w:rPr>
        <w:t>нальными стандартами, приведёнными в приложении к настоящим Прав</w:t>
      </w:r>
      <w:r w:rsidRPr="00CC3F64">
        <w:rPr>
          <w:rFonts w:ascii="Times New Roman" w:hAnsi="Times New Roman"/>
          <w:sz w:val="28"/>
          <w:szCs w:val="28"/>
        </w:rPr>
        <w:t>и</w:t>
      </w:r>
      <w:r w:rsidRPr="00CC3F64">
        <w:rPr>
          <w:rFonts w:ascii="Times New Roman" w:hAnsi="Times New Roman"/>
          <w:sz w:val="28"/>
          <w:szCs w:val="28"/>
        </w:rPr>
        <w:t>лам.</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.5. При посадке зелёных насаждений не допускается:</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1) произвольная посадка растений в нарушение существующей те</w:t>
      </w:r>
      <w:r w:rsidRPr="00CC3F64">
        <w:rPr>
          <w:rFonts w:ascii="Times New Roman" w:hAnsi="Times New Roman"/>
          <w:sz w:val="28"/>
          <w:szCs w:val="28"/>
        </w:rPr>
        <w:t>х</w:t>
      </w:r>
      <w:r w:rsidRPr="00CC3F64">
        <w:rPr>
          <w:rFonts w:ascii="Times New Roman" w:hAnsi="Times New Roman"/>
          <w:sz w:val="28"/>
          <w:szCs w:val="28"/>
        </w:rPr>
        <w:t>нологии;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 xml:space="preserve">2) касание ветвей деревьев </w:t>
      </w:r>
      <w:proofErr w:type="spellStart"/>
      <w:r w:rsidRPr="00CC3F64">
        <w:rPr>
          <w:rFonts w:ascii="Times New Roman" w:hAnsi="Times New Roman"/>
          <w:sz w:val="28"/>
          <w:szCs w:val="28"/>
        </w:rPr>
        <w:t>токонесущих</w:t>
      </w:r>
      <w:proofErr w:type="spellEnd"/>
      <w:r w:rsidRPr="00CC3F64">
        <w:rPr>
          <w:rFonts w:ascii="Times New Roman" w:hAnsi="Times New Roman"/>
          <w:sz w:val="28"/>
          <w:szCs w:val="28"/>
        </w:rPr>
        <w:t xml:space="preserve"> проводов, закрытие ими указателей адресных единиц и н</w:t>
      </w:r>
      <w:r w:rsidRPr="00CC3F64">
        <w:rPr>
          <w:rFonts w:ascii="Times New Roman" w:hAnsi="Times New Roman"/>
          <w:sz w:val="28"/>
          <w:szCs w:val="28"/>
        </w:rPr>
        <w:t>о</w:t>
      </w:r>
      <w:r w:rsidRPr="00CC3F64">
        <w:rPr>
          <w:rFonts w:ascii="Times New Roman" w:hAnsi="Times New Roman"/>
          <w:sz w:val="28"/>
          <w:szCs w:val="28"/>
        </w:rPr>
        <w:t>мерных знаков домов;</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 xml:space="preserve">3) посадка деревьев на расстоянии ближе </w:t>
      </w:r>
      <w:smartTag w:uri="urn:schemas-microsoft-com:office:smarttags" w:element="metricconverter">
        <w:smartTagPr>
          <w:attr w:name="ProductID" w:val="5 метров"/>
        </w:smartTagPr>
        <w:r w:rsidRPr="00CC3F64">
          <w:rPr>
            <w:rFonts w:ascii="Times New Roman" w:hAnsi="Times New Roman"/>
            <w:sz w:val="28"/>
            <w:szCs w:val="28"/>
          </w:rPr>
          <w:t>5 метров</w:t>
        </w:r>
      </w:smartTag>
      <w:r w:rsidRPr="00CC3F64">
        <w:rPr>
          <w:rFonts w:ascii="Times New Roman" w:hAnsi="Times New Roman"/>
          <w:sz w:val="28"/>
          <w:szCs w:val="28"/>
        </w:rPr>
        <w:t xml:space="preserve"> до наружной ст</w:t>
      </w:r>
      <w:r w:rsidRPr="00CC3F64">
        <w:rPr>
          <w:rFonts w:ascii="Times New Roman" w:hAnsi="Times New Roman"/>
          <w:sz w:val="28"/>
          <w:szCs w:val="28"/>
        </w:rPr>
        <w:t>е</w:t>
      </w:r>
      <w:r w:rsidRPr="00CC3F64">
        <w:rPr>
          <w:rFonts w:ascii="Times New Roman" w:hAnsi="Times New Roman"/>
          <w:sz w:val="28"/>
          <w:szCs w:val="28"/>
        </w:rPr>
        <w:t>ны здания или сооружения</w:t>
      </w:r>
      <w:r w:rsidRPr="00CC3F64">
        <w:rPr>
          <w:rStyle w:val="a6"/>
          <w:rFonts w:ascii="Times New Roman" w:hAnsi="Times New Roman"/>
          <w:sz w:val="28"/>
        </w:rPr>
        <w:footnoteReference w:id="14"/>
      </w:r>
      <w:r w:rsidRPr="00CC3F64">
        <w:rPr>
          <w:rFonts w:ascii="Times New Roman" w:hAnsi="Times New Roman"/>
          <w:sz w:val="28"/>
          <w:szCs w:val="28"/>
        </w:rPr>
        <w:t>.</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.6. Все объекты (участки) зелёных насаждений подлежат паспорт</w:t>
      </w:r>
      <w:r w:rsidRPr="00CC3F64">
        <w:rPr>
          <w:rFonts w:ascii="Times New Roman" w:hAnsi="Times New Roman"/>
          <w:sz w:val="28"/>
          <w:szCs w:val="28"/>
        </w:rPr>
        <w:t>и</w:t>
      </w:r>
      <w:r w:rsidRPr="00CC3F64">
        <w:rPr>
          <w:rFonts w:ascii="Times New Roman" w:hAnsi="Times New Roman"/>
          <w:sz w:val="28"/>
          <w:szCs w:val="28"/>
        </w:rPr>
        <w:t xml:space="preserve">зации. Паспорта зелёных насаждений оформляются </w:t>
      </w:r>
      <w:r>
        <w:rPr>
          <w:rFonts w:ascii="Times New Roman" w:hAnsi="Times New Roman"/>
          <w:sz w:val="28"/>
          <w:szCs w:val="28"/>
        </w:rPr>
        <w:t>администрацией сельского поселения</w:t>
      </w:r>
      <w:r w:rsidRPr="00CC3F64">
        <w:rPr>
          <w:rFonts w:ascii="Times New Roman" w:hAnsi="Times New Roman"/>
          <w:sz w:val="28"/>
          <w:szCs w:val="28"/>
        </w:rPr>
        <w:t>. В паспорте объекта (участка) зелёных насаждений указываю</w:t>
      </w:r>
      <w:r w:rsidRPr="00CC3F64">
        <w:rPr>
          <w:rFonts w:ascii="Times New Roman" w:hAnsi="Times New Roman"/>
          <w:sz w:val="28"/>
          <w:szCs w:val="28"/>
        </w:rPr>
        <w:t>т</w:t>
      </w:r>
      <w:r w:rsidRPr="00CC3F64">
        <w:rPr>
          <w:rFonts w:ascii="Times New Roman" w:hAnsi="Times New Roman"/>
          <w:sz w:val="28"/>
          <w:szCs w:val="28"/>
        </w:rPr>
        <w:t xml:space="preserve">ся: </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1) установочные сведения о зелёных насаждениях (название, местоположение, пл</w:t>
      </w:r>
      <w:r w:rsidRPr="00CC3F64">
        <w:rPr>
          <w:rFonts w:ascii="Times New Roman" w:hAnsi="Times New Roman"/>
          <w:sz w:val="28"/>
          <w:szCs w:val="28"/>
        </w:rPr>
        <w:t>о</w:t>
      </w:r>
      <w:r w:rsidRPr="00CC3F64">
        <w:rPr>
          <w:rFonts w:ascii="Times New Roman" w:hAnsi="Times New Roman"/>
          <w:sz w:val="28"/>
          <w:szCs w:val="28"/>
        </w:rPr>
        <w:t>щадь, пользователь);</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2) краткое описание зелёных насаждений (породный состав, такс</w:t>
      </w:r>
      <w:r w:rsidRPr="00CC3F64">
        <w:rPr>
          <w:rFonts w:ascii="Times New Roman" w:hAnsi="Times New Roman"/>
          <w:sz w:val="28"/>
          <w:szCs w:val="28"/>
        </w:rPr>
        <w:t>а</w:t>
      </w:r>
      <w:r w:rsidRPr="00CC3F64">
        <w:rPr>
          <w:rFonts w:ascii="Times New Roman" w:hAnsi="Times New Roman"/>
          <w:sz w:val="28"/>
          <w:szCs w:val="28"/>
        </w:rPr>
        <w:t>ционные характеристики);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3) характеристика экологического состояния зелёных насаждений;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ab/>
        <w:t>4) обязательные меры по охране и содержанию зелёных насажд</w:t>
      </w:r>
      <w:r w:rsidRPr="00CC3F64">
        <w:rPr>
          <w:rFonts w:ascii="Times New Roman" w:hAnsi="Times New Roman"/>
          <w:sz w:val="28"/>
          <w:szCs w:val="28"/>
        </w:rPr>
        <w:t>е</w:t>
      </w:r>
      <w:r w:rsidRPr="00CC3F64">
        <w:rPr>
          <w:rFonts w:ascii="Times New Roman" w:hAnsi="Times New Roman"/>
          <w:sz w:val="28"/>
          <w:szCs w:val="28"/>
        </w:rPr>
        <w:t>ний.</w:t>
      </w:r>
    </w:p>
    <w:p w:rsidR="009E00AF" w:rsidRDefault="009E00AF" w:rsidP="009E00AF">
      <w:pPr>
        <w:pStyle w:val="ConsPlusNormal"/>
        <w:jc w:val="both"/>
        <w:rPr>
          <w:rFonts w:ascii="Times New Roman" w:hAnsi="Times New Roman"/>
          <w:sz w:val="28"/>
          <w:szCs w:val="28"/>
        </w:rPr>
      </w:pPr>
      <w:r>
        <w:rPr>
          <w:rFonts w:ascii="Times New Roman" w:hAnsi="Times New Roman"/>
          <w:sz w:val="28"/>
          <w:szCs w:val="28"/>
        </w:rPr>
        <w:t>9</w:t>
      </w:r>
      <w:r w:rsidRPr="00CC3F64">
        <w:rPr>
          <w:rFonts w:ascii="Times New Roman" w:hAnsi="Times New Roman"/>
          <w:sz w:val="28"/>
          <w:szCs w:val="28"/>
        </w:rPr>
        <w:t>.7. К паспорту объекта (участка) зелёных насаждений прилагается схема участка. Копии указанных паспортов хранятся собственниками, вл</w:t>
      </w:r>
      <w:r w:rsidRPr="00CC3F64">
        <w:rPr>
          <w:rFonts w:ascii="Times New Roman" w:hAnsi="Times New Roman"/>
          <w:sz w:val="28"/>
          <w:szCs w:val="28"/>
        </w:rPr>
        <w:t>а</w:t>
      </w:r>
      <w:r w:rsidRPr="00CC3F64">
        <w:rPr>
          <w:rFonts w:ascii="Times New Roman" w:hAnsi="Times New Roman"/>
          <w:sz w:val="28"/>
          <w:szCs w:val="28"/>
        </w:rPr>
        <w:t>дельцами и пользователями озеленённых территорий, принявших на себя обязательства по содержанию зелёных насаждений, и органом (организацией), ук</w:t>
      </w:r>
      <w:r w:rsidRPr="00CC3F64">
        <w:rPr>
          <w:rFonts w:ascii="Times New Roman" w:hAnsi="Times New Roman"/>
          <w:sz w:val="28"/>
          <w:szCs w:val="28"/>
        </w:rPr>
        <w:t>а</w:t>
      </w:r>
      <w:r w:rsidRPr="00CC3F64">
        <w:rPr>
          <w:rFonts w:ascii="Times New Roman" w:hAnsi="Times New Roman"/>
          <w:sz w:val="28"/>
          <w:szCs w:val="28"/>
        </w:rPr>
        <w:t xml:space="preserve">занным (указанной) в пункте </w:t>
      </w:r>
      <w:r>
        <w:rPr>
          <w:rFonts w:ascii="Times New Roman" w:hAnsi="Times New Roman"/>
          <w:sz w:val="28"/>
          <w:szCs w:val="28"/>
        </w:rPr>
        <w:t>9</w:t>
      </w:r>
      <w:r w:rsidRPr="00CC3F64">
        <w:rPr>
          <w:rFonts w:ascii="Times New Roman" w:hAnsi="Times New Roman"/>
          <w:sz w:val="28"/>
          <w:szCs w:val="28"/>
        </w:rPr>
        <w:t>.6 настоящих Правил.</w:t>
      </w:r>
    </w:p>
    <w:p w:rsidR="009E00AF" w:rsidRDefault="009E00AF" w:rsidP="009E00AF">
      <w:pPr>
        <w:pStyle w:val="ConsPlusNormal"/>
        <w:ind w:firstLine="0"/>
        <w:jc w:val="center"/>
        <w:rPr>
          <w:rFonts w:ascii="Times New Roman" w:hAnsi="Times New Roman"/>
          <w:b/>
          <w:sz w:val="28"/>
          <w:szCs w:val="28"/>
        </w:rPr>
      </w:pPr>
    </w:p>
    <w:p w:rsidR="009E00AF" w:rsidRDefault="009E00AF" w:rsidP="009E00AF">
      <w:pPr>
        <w:pStyle w:val="ConsPlusNormal"/>
        <w:ind w:firstLine="0"/>
        <w:jc w:val="center"/>
        <w:rPr>
          <w:rFonts w:ascii="Times New Roman" w:hAnsi="Times New Roman"/>
          <w:b/>
          <w:sz w:val="28"/>
          <w:szCs w:val="28"/>
        </w:rPr>
      </w:pPr>
      <w:r>
        <w:rPr>
          <w:rFonts w:ascii="Times New Roman" w:hAnsi="Times New Roman"/>
          <w:b/>
          <w:sz w:val="28"/>
          <w:szCs w:val="28"/>
        </w:rPr>
        <w:t>10</w:t>
      </w:r>
      <w:r w:rsidRPr="00CC3F64">
        <w:rPr>
          <w:rFonts w:ascii="Times New Roman" w:hAnsi="Times New Roman"/>
          <w:b/>
          <w:sz w:val="28"/>
          <w:szCs w:val="28"/>
        </w:rPr>
        <w:t>. О</w:t>
      </w:r>
      <w:r>
        <w:rPr>
          <w:rFonts w:ascii="Times New Roman" w:hAnsi="Times New Roman"/>
          <w:b/>
          <w:sz w:val="28"/>
          <w:szCs w:val="28"/>
        </w:rPr>
        <w:t>ХРАНА И СОДЕРЖАНИЕ ЗЕЛЕНЫХ НАСАЖДЕНИЙ</w:t>
      </w:r>
    </w:p>
    <w:p w:rsidR="009E00AF" w:rsidRPr="00CC3F64" w:rsidRDefault="009E00AF" w:rsidP="009E00AF">
      <w:pPr>
        <w:pStyle w:val="ConsPlusNormal"/>
        <w:ind w:firstLine="0"/>
        <w:jc w:val="center"/>
        <w:rPr>
          <w:rFonts w:ascii="Times New Roman" w:hAnsi="Times New Roman"/>
          <w:b/>
          <w:sz w:val="28"/>
          <w:szCs w:val="28"/>
        </w:rPr>
      </w:pP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w:t>
      </w:r>
      <w:r w:rsidRPr="00CC3F64">
        <w:rPr>
          <w:rFonts w:ascii="Times New Roman" w:hAnsi="Times New Roman"/>
          <w:sz w:val="28"/>
          <w:szCs w:val="28"/>
        </w:rPr>
        <w:t>а</w:t>
      </w:r>
      <w:r w:rsidRPr="00CC3F64">
        <w:rPr>
          <w:rFonts w:ascii="Times New Roman" w:hAnsi="Times New Roman"/>
          <w:sz w:val="28"/>
          <w:szCs w:val="28"/>
        </w:rPr>
        <w:t>ны:</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 xml:space="preserve">1) оформить и хранить паспорт объектов (участка) зелёных </w:t>
      </w:r>
      <w:r w:rsidRPr="00CC3F64">
        <w:rPr>
          <w:rFonts w:ascii="Times New Roman" w:hAnsi="Times New Roman"/>
          <w:sz w:val="28"/>
          <w:szCs w:val="28"/>
        </w:rPr>
        <w:lastRenderedPageBreak/>
        <w:t>насажд</w:t>
      </w:r>
      <w:r w:rsidRPr="00CC3F64">
        <w:rPr>
          <w:rFonts w:ascii="Times New Roman" w:hAnsi="Times New Roman"/>
          <w:sz w:val="28"/>
          <w:szCs w:val="28"/>
        </w:rPr>
        <w:t>е</w:t>
      </w:r>
      <w:r w:rsidRPr="00CC3F64">
        <w:rPr>
          <w:rFonts w:ascii="Times New Roman" w:hAnsi="Times New Roman"/>
          <w:sz w:val="28"/>
          <w:szCs w:val="28"/>
        </w:rPr>
        <w:t>ний;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2) обеспечить сохранность и уход за зелёными насаждени</w:t>
      </w:r>
      <w:r w:rsidRPr="00CC3F64">
        <w:rPr>
          <w:rFonts w:ascii="Times New Roman" w:hAnsi="Times New Roman"/>
          <w:sz w:val="28"/>
          <w:szCs w:val="28"/>
        </w:rPr>
        <w:t>я</w:t>
      </w:r>
      <w:r w:rsidRPr="00CC3F64">
        <w:rPr>
          <w:rFonts w:ascii="Times New Roman" w:hAnsi="Times New Roman"/>
          <w:sz w:val="28"/>
          <w:szCs w:val="28"/>
        </w:rPr>
        <w:t>ми;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3) регулярно проводить весь комплекс агротехнических мер, в том числе полив газонов, деревьев и кустарников, борьбу с сорняками, вред</w:t>
      </w:r>
      <w:r w:rsidRPr="00CC3F64">
        <w:rPr>
          <w:rFonts w:ascii="Times New Roman" w:hAnsi="Times New Roman"/>
          <w:sz w:val="28"/>
          <w:szCs w:val="28"/>
        </w:rPr>
        <w:t>и</w:t>
      </w:r>
      <w:r w:rsidRPr="00CC3F64">
        <w:rPr>
          <w:rFonts w:ascii="Times New Roman" w:hAnsi="Times New Roman"/>
          <w:sz w:val="28"/>
          <w:szCs w:val="28"/>
        </w:rPr>
        <w:t>телями и болезнями, скашивание газонов;</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4) проводить озеленение территории и обрезку зелёных насажд</w:t>
      </w:r>
      <w:r w:rsidRPr="00CC3F64">
        <w:rPr>
          <w:rFonts w:ascii="Times New Roman" w:hAnsi="Times New Roman"/>
          <w:sz w:val="28"/>
          <w:szCs w:val="28"/>
        </w:rPr>
        <w:t>е</w:t>
      </w:r>
      <w:r w:rsidRPr="00CC3F64">
        <w:rPr>
          <w:rFonts w:ascii="Times New Roman" w:hAnsi="Times New Roman"/>
          <w:sz w:val="28"/>
          <w:szCs w:val="28"/>
        </w:rPr>
        <w:t>ний по утвержденным дендрологическим проектам, разработанным                               в соответствии с градостроительными, экологическ</w:t>
      </w:r>
      <w:r w:rsidRPr="00CC3F64">
        <w:rPr>
          <w:rFonts w:ascii="Times New Roman" w:hAnsi="Times New Roman"/>
          <w:sz w:val="28"/>
          <w:szCs w:val="28"/>
        </w:rPr>
        <w:t>и</w:t>
      </w:r>
      <w:r w:rsidRPr="00CC3F64">
        <w:rPr>
          <w:rFonts w:ascii="Times New Roman" w:hAnsi="Times New Roman"/>
          <w:sz w:val="28"/>
          <w:szCs w:val="28"/>
        </w:rPr>
        <w:t>ми, санитарно-гигиеническими но</w:t>
      </w:r>
      <w:r w:rsidRPr="00CC3F64">
        <w:rPr>
          <w:rFonts w:ascii="Times New Roman" w:hAnsi="Times New Roman"/>
          <w:sz w:val="28"/>
          <w:szCs w:val="28"/>
        </w:rPr>
        <w:t>р</w:t>
      </w:r>
      <w:r w:rsidRPr="00CC3F64">
        <w:rPr>
          <w:rFonts w:ascii="Times New Roman" w:hAnsi="Times New Roman"/>
          <w:sz w:val="28"/>
          <w:szCs w:val="28"/>
        </w:rPr>
        <w:t>мами, за свой счёт;</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5) вырубку (пересадку) зелёных насаждений оформлять в порядке, установленном насто</w:t>
      </w:r>
      <w:r w:rsidRPr="00CC3F64">
        <w:rPr>
          <w:rFonts w:ascii="Times New Roman" w:hAnsi="Times New Roman"/>
          <w:sz w:val="28"/>
          <w:szCs w:val="28"/>
        </w:rPr>
        <w:t>я</w:t>
      </w:r>
      <w:r w:rsidRPr="00CC3F64">
        <w:rPr>
          <w:rFonts w:ascii="Times New Roman" w:hAnsi="Times New Roman"/>
          <w:sz w:val="28"/>
          <w:szCs w:val="28"/>
        </w:rPr>
        <w:t>щими Правилами;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6) проводить омолаживающую обрезку деревьев только по письме</w:t>
      </w:r>
      <w:r w:rsidRPr="00CC3F64">
        <w:rPr>
          <w:rFonts w:ascii="Times New Roman" w:hAnsi="Times New Roman"/>
          <w:sz w:val="28"/>
          <w:szCs w:val="28"/>
        </w:rPr>
        <w:t>н</w:t>
      </w:r>
      <w:r w:rsidRPr="00CC3F64">
        <w:rPr>
          <w:rFonts w:ascii="Times New Roman" w:hAnsi="Times New Roman"/>
          <w:sz w:val="28"/>
          <w:szCs w:val="28"/>
        </w:rPr>
        <w:t xml:space="preserve">ному разрешению органа (организации), указанного (указанной)                     </w:t>
      </w:r>
      <w:r>
        <w:rPr>
          <w:rFonts w:ascii="Times New Roman" w:hAnsi="Times New Roman"/>
          <w:sz w:val="28"/>
          <w:szCs w:val="28"/>
        </w:rPr>
        <w:t xml:space="preserve">в пункте </w:t>
      </w:r>
      <w:r w:rsidRPr="00B01CED">
        <w:rPr>
          <w:rFonts w:ascii="Times New Roman" w:hAnsi="Times New Roman"/>
          <w:sz w:val="28"/>
          <w:szCs w:val="28"/>
        </w:rPr>
        <w:t>9.6</w:t>
      </w:r>
      <w:r w:rsidRPr="00CC3F64">
        <w:rPr>
          <w:rFonts w:ascii="Times New Roman" w:hAnsi="Times New Roman"/>
          <w:sz w:val="28"/>
          <w:szCs w:val="28"/>
        </w:rPr>
        <w:t xml:space="preserve"> настоящих Правил, а формовочную и санитарную обрезку древесно-кустарниковой растител</w:t>
      </w:r>
      <w:r w:rsidRPr="00CC3F64">
        <w:rPr>
          <w:rFonts w:ascii="Times New Roman" w:hAnsi="Times New Roman"/>
          <w:sz w:val="28"/>
          <w:szCs w:val="28"/>
        </w:rPr>
        <w:t>ь</w:t>
      </w:r>
      <w:r w:rsidRPr="00CC3F64">
        <w:rPr>
          <w:rFonts w:ascii="Times New Roman" w:hAnsi="Times New Roman"/>
          <w:sz w:val="28"/>
          <w:szCs w:val="28"/>
        </w:rPr>
        <w:t>ности — по согласованию с ним (ней);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7) не допускать загрязнения территорий, занятых зелё</w:t>
      </w:r>
      <w:r>
        <w:rPr>
          <w:rFonts w:ascii="Times New Roman" w:hAnsi="Times New Roman"/>
          <w:sz w:val="28"/>
          <w:szCs w:val="28"/>
        </w:rPr>
        <w:t xml:space="preserve">ными </w:t>
      </w:r>
      <w:proofErr w:type="spellStart"/>
      <w:r>
        <w:rPr>
          <w:rFonts w:ascii="Times New Roman" w:hAnsi="Times New Roman"/>
          <w:sz w:val="28"/>
          <w:szCs w:val="28"/>
        </w:rPr>
        <w:t>насажден</w:t>
      </w:r>
      <w:r w:rsidRPr="00CC3F64">
        <w:rPr>
          <w:rFonts w:ascii="Times New Roman" w:hAnsi="Times New Roman"/>
          <w:sz w:val="28"/>
          <w:szCs w:val="28"/>
        </w:rPr>
        <w:t>ями</w:t>
      </w:r>
      <w:proofErr w:type="spellEnd"/>
      <w:r w:rsidRPr="00CC3F64">
        <w:rPr>
          <w:rFonts w:ascii="Times New Roman" w:hAnsi="Times New Roman"/>
          <w:sz w:val="28"/>
          <w:szCs w:val="28"/>
        </w:rPr>
        <w:t>, отходами, сточными водами;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8) не допускать складирования и хранения строительных материалов, имущества, сырья на газонах и под зелёными насаждениями;</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9) проводить санитарную уборку территории, удаление поломанных деревьев и куста</w:t>
      </w:r>
      <w:r w:rsidRPr="00CC3F64">
        <w:rPr>
          <w:rFonts w:ascii="Times New Roman" w:hAnsi="Times New Roman"/>
          <w:sz w:val="28"/>
          <w:szCs w:val="28"/>
        </w:rPr>
        <w:t>р</w:t>
      </w:r>
      <w:r w:rsidRPr="00CC3F64">
        <w:rPr>
          <w:rFonts w:ascii="Times New Roman" w:hAnsi="Times New Roman"/>
          <w:sz w:val="28"/>
          <w:szCs w:val="28"/>
        </w:rPr>
        <w:t>ников;</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10) ежегодно направлять в орган (организацию), указанный (указа</w:t>
      </w:r>
      <w:r w:rsidRPr="00CC3F64">
        <w:rPr>
          <w:rFonts w:ascii="Times New Roman" w:hAnsi="Times New Roman"/>
          <w:sz w:val="28"/>
          <w:szCs w:val="28"/>
        </w:rPr>
        <w:t>н</w:t>
      </w:r>
      <w:r w:rsidRPr="00CC3F64">
        <w:rPr>
          <w:rFonts w:ascii="Times New Roman" w:hAnsi="Times New Roman"/>
          <w:sz w:val="28"/>
          <w:szCs w:val="28"/>
        </w:rPr>
        <w:t xml:space="preserve">ную) в </w:t>
      </w:r>
      <w:r w:rsidRPr="00B01CED">
        <w:rPr>
          <w:rFonts w:ascii="Times New Roman" w:hAnsi="Times New Roman"/>
          <w:sz w:val="28"/>
          <w:szCs w:val="28"/>
        </w:rPr>
        <w:t>пункте 9.6</w:t>
      </w:r>
      <w:r w:rsidRPr="00CC3F64">
        <w:rPr>
          <w:rFonts w:ascii="Times New Roman" w:hAnsi="Times New Roman"/>
          <w:sz w:val="28"/>
          <w:szCs w:val="28"/>
        </w:rPr>
        <w:t xml:space="preserve"> настоящих Правил, информацию об изменении (выру</w:t>
      </w:r>
      <w:r w:rsidRPr="00CC3F64">
        <w:rPr>
          <w:rFonts w:ascii="Times New Roman" w:hAnsi="Times New Roman"/>
          <w:sz w:val="28"/>
          <w:szCs w:val="28"/>
        </w:rPr>
        <w:t>б</w:t>
      </w:r>
      <w:r w:rsidRPr="00CC3F64">
        <w:rPr>
          <w:rFonts w:ascii="Times New Roman" w:hAnsi="Times New Roman"/>
          <w:sz w:val="28"/>
          <w:szCs w:val="28"/>
        </w:rPr>
        <w:t>ка, обрезка, пересадка, посадка) в инвентаризационных материалах зелёных насаждений по установле</w:t>
      </w:r>
      <w:r w:rsidRPr="00CC3F64">
        <w:rPr>
          <w:rFonts w:ascii="Times New Roman" w:hAnsi="Times New Roman"/>
          <w:sz w:val="28"/>
          <w:szCs w:val="28"/>
        </w:rPr>
        <w:t>н</w:t>
      </w:r>
      <w:r w:rsidRPr="00CC3F64">
        <w:rPr>
          <w:rFonts w:ascii="Times New Roman" w:hAnsi="Times New Roman"/>
          <w:sz w:val="28"/>
          <w:szCs w:val="28"/>
        </w:rPr>
        <w:t>ной форме.</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.2. Вырубка зелёных насаждений может быть разрешена в сл</w:t>
      </w:r>
      <w:r w:rsidRPr="00CC3F64">
        <w:rPr>
          <w:rFonts w:ascii="Times New Roman" w:hAnsi="Times New Roman"/>
          <w:sz w:val="28"/>
          <w:szCs w:val="28"/>
        </w:rPr>
        <w:t>у</w:t>
      </w:r>
      <w:r w:rsidRPr="00CC3F64">
        <w:rPr>
          <w:rFonts w:ascii="Times New Roman" w:hAnsi="Times New Roman"/>
          <w:sz w:val="28"/>
          <w:szCs w:val="28"/>
        </w:rPr>
        <w:t>чае:</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1) обеспечения условий для размещения объектов капитального строительства федерального, регионального или местного значения                       в соо</w:t>
      </w:r>
      <w:r w:rsidRPr="00CC3F64">
        <w:rPr>
          <w:rFonts w:ascii="Times New Roman" w:hAnsi="Times New Roman"/>
          <w:sz w:val="28"/>
          <w:szCs w:val="28"/>
        </w:rPr>
        <w:t>т</w:t>
      </w:r>
      <w:r w:rsidRPr="00CC3F64">
        <w:rPr>
          <w:rFonts w:ascii="Times New Roman" w:hAnsi="Times New Roman"/>
          <w:sz w:val="28"/>
          <w:szCs w:val="28"/>
        </w:rPr>
        <w:t>ветствии с утверждёнными документами территориального планирования;</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2) обслуживания объектов благоустройства, надземных коммуник</w:t>
      </w:r>
      <w:r w:rsidRPr="00CC3F64">
        <w:rPr>
          <w:rFonts w:ascii="Times New Roman" w:hAnsi="Times New Roman"/>
          <w:sz w:val="28"/>
          <w:szCs w:val="28"/>
        </w:rPr>
        <w:t>а</w:t>
      </w:r>
      <w:r w:rsidRPr="00CC3F64">
        <w:rPr>
          <w:rFonts w:ascii="Times New Roman" w:hAnsi="Times New Roman"/>
          <w:sz w:val="28"/>
          <w:szCs w:val="28"/>
        </w:rPr>
        <w:t>ций;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3) ликвидации аварийных и чрезвычайных ситуаций;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4) восстановления по заключениям территориального органа Управления Федеральной службы по надзору в сфере защиты прав п</w:t>
      </w:r>
      <w:r w:rsidRPr="00CC3F64">
        <w:rPr>
          <w:rFonts w:ascii="Times New Roman" w:hAnsi="Times New Roman"/>
          <w:sz w:val="28"/>
          <w:szCs w:val="28"/>
        </w:rPr>
        <w:t>о</w:t>
      </w:r>
      <w:r w:rsidRPr="00CC3F64">
        <w:rPr>
          <w:rFonts w:ascii="Times New Roman" w:hAnsi="Times New Roman"/>
          <w:sz w:val="28"/>
          <w:szCs w:val="28"/>
        </w:rPr>
        <w:t>требителей и благополучия человека по Самарской области уровня освещённости, соответствующей нормативам для жилых и нежилых пом</w:t>
      </w:r>
      <w:r w:rsidRPr="00CC3F64">
        <w:rPr>
          <w:rFonts w:ascii="Times New Roman" w:hAnsi="Times New Roman"/>
          <w:sz w:val="28"/>
          <w:szCs w:val="28"/>
        </w:rPr>
        <w:t>е</w:t>
      </w:r>
      <w:r w:rsidRPr="00CC3F64">
        <w:rPr>
          <w:rFonts w:ascii="Times New Roman" w:hAnsi="Times New Roman"/>
          <w:sz w:val="28"/>
          <w:szCs w:val="28"/>
        </w:rPr>
        <w:t>щений;</w:t>
      </w:r>
    </w:p>
    <w:p w:rsidR="009E00AF" w:rsidRPr="00CC3F64" w:rsidRDefault="009E00AF" w:rsidP="009E00AF">
      <w:pPr>
        <w:pStyle w:val="ConsPlusNormal"/>
        <w:jc w:val="both"/>
        <w:rPr>
          <w:rFonts w:ascii="Times New Roman" w:hAnsi="Times New Roman"/>
          <w:sz w:val="28"/>
          <w:szCs w:val="28"/>
        </w:rPr>
      </w:pPr>
      <w:r w:rsidRPr="00CC3F64">
        <w:rPr>
          <w:rFonts w:ascii="Times New Roman" w:hAnsi="Times New Roman"/>
          <w:sz w:val="28"/>
          <w:szCs w:val="28"/>
        </w:rPr>
        <w:t>5) необходимости улучшения качественного и видового состава зелёных насажд</w:t>
      </w:r>
      <w:r w:rsidRPr="00CC3F64">
        <w:rPr>
          <w:rFonts w:ascii="Times New Roman" w:hAnsi="Times New Roman"/>
          <w:sz w:val="28"/>
          <w:szCs w:val="28"/>
        </w:rPr>
        <w:t>е</w:t>
      </w:r>
      <w:r w:rsidRPr="00CC3F64">
        <w:rPr>
          <w:rFonts w:ascii="Times New Roman" w:hAnsi="Times New Roman"/>
          <w:sz w:val="28"/>
          <w:szCs w:val="28"/>
        </w:rPr>
        <w:t>ний.</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.3. Вырубка зелёных насаждений, совершённая без предварительного оформления порубочного билета, является незаконной.</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.4. Вырубка, пересадка, обрезка древесно-кустарниковой растител</w:t>
      </w:r>
      <w:r w:rsidRPr="00CC3F64">
        <w:rPr>
          <w:rFonts w:ascii="Times New Roman" w:hAnsi="Times New Roman"/>
          <w:sz w:val="28"/>
          <w:szCs w:val="28"/>
        </w:rPr>
        <w:t>ь</w:t>
      </w:r>
      <w:r w:rsidRPr="00CC3F64">
        <w:rPr>
          <w:rFonts w:ascii="Times New Roman" w:hAnsi="Times New Roman"/>
          <w:sz w:val="28"/>
          <w:szCs w:val="28"/>
        </w:rPr>
        <w:t>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w:t>
      </w:r>
      <w:r w:rsidRPr="00CC3F64">
        <w:rPr>
          <w:rFonts w:ascii="Times New Roman" w:hAnsi="Times New Roman"/>
          <w:sz w:val="28"/>
          <w:szCs w:val="28"/>
        </w:rPr>
        <w:t>н</w:t>
      </w:r>
      <w:r w:rsidRPr="00CC3F64">
        <w:rPr>
          <w:rFonts w:ascii="Times New Roman" w:hAnsi="Times New Roman"/>
          <w:sz w:val="28"/>
          <w:szCs w:val="28"/>
        </w:rPr>
        <w:t>ность физическому или юридическому лицу, осуществляется  им по своему усмотрению без офор</w:t>
      </w:r>
      <w:r w:rsidRPr="00CC3F64">
        <w:rPr>
          <w:rFonts w:ascii="Times New Roman" w:hAnsi="Times New Roman"/>
          <w:sz w:val="28"/>
          <w:szCs w:val="28"/>
        </w:rPr>
        <w:t>м</w:t>
      </w:r>
      <w:r w:rsidRPr="00CC3F64">
        <w:rPr>
          <w:rFonts w:ascii="Times New Roman" w:hAnsi="Times New Roman"/>
          <w:sz w:val="28"/>
          <w:szCs w:val="28"/>
        </w:rPr>
        <w:t xml:space="preserve">ления порубочного билета или разрешения на </w:t>
      </w:r>
      <w:r w:rsidRPr="00CC3F64">
        <w:rPr>
          <w:rFonts w:ascii="Times New Roman" w:hAnsi="Times New Roman"/>
          <w:sz w:val="28"/>
          <w:szCs w:val="28"/>
        </w:rPr>
        <w:lastRenderedPageBreak/>
        <w:t>пересадку деревьев и кустарников.</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 xml:space="preserve">.5. </w:t>
      </w:r>
      <w:proofErr w:type="gramStart"/>
      <w:r w:rsidRPr="00CC3F64">
        <w:rPr>
          <w:rFonts w:ascii="Times New Roman" w:hAnsi="Times New Roman"/>
          <w:sz w:val="28"/>
          <w:szCs w:val="28"/>
        </w:rPr>
        <w:t>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w:t>
      </w:r>
      <w:r w:rsidRPr="00CC3F64">
        <w:rPr>
          <w:rFonts w:ascii="Times New Roman" w:hAnsi="Times New Roman"/>
          <w:sz w:val="28"/>
          <w:szCs w:val="28"/>
        </w:rPr>
        <w:t>н</w:t>
      </w:r>
      <w:r w:rsidRPr="00CC3F64">
        <w:rPr>
          <w:rFonts w:ascii="Times New Roman" w:hAnsi="Times New Roman"/>
          <w:sz w:val="28"/>
          <w:szCs w:val="28"/>
        </w:rPr>
        <w:t>ных                                в Красную книгу Российской Федерации или Красную книгу Самарской области, а также расположенных на особо охраняемых природных терр</w:t>
      </w:r>
      <w:r w:rsidRPr="00CC3F64">
        <w:rPr>
          <w:rFonts w:ascii="Times New Roman" w:hAnsi="Times New Roman"/>
          <w:sz w:val="28"/>
          <w:szCs w:val="28"/>
        </w:rPr>
        <w:t>и</w:t>
      </w:r>
      <w:r w:rsidRPr="00CC3F64">
        <w:rPr>
          <w:rFonts w:ascii="Times New Roman" w:hAnsi="Times New Roman"/>
          <w:sz w:val="28"/>
          <w:szCs w:val="28"/>
        </w:rPr>
        <w:t>ториях местного значения, запрещён.</w:t>
      </w:r>
      <w:proofErr w:type="gramEnd"/>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.6. В чрезвычайных и аварийных ситуациях, когда падение дерев</w:t>
      </w:r>
      <w:r w:rsidRPr="00CC3F64">
        <w:rPr>
          <w:rFonts w:ascii="Times New Roman" w:hAnsi="Times New Roman"/>
          <w:sz w:val="28"/>
          <w:szCs w:val="28"/>
        </w:rPr>
        <w:t>ь</w:t>
      </w:r>
      <w:r w:rsidRPr="00CC3F64">
        <w:rPr>
          <w:rFonts w:ascii="Times New Roman" w:hAnsi="Times New Roman"/>
          <w:sz w:val="28"/>
          <w:szCs w:val="28"/>
        </w:rPr>
        <w:t>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 xml:space="preserve">.7. </w:t>
      </w:r>
      <w:proofErr w:type="gramStart"/>
      <w:r w:rsidRPr="00CC3F64">
        <w:rPr>
          <w:rFonts w:ascii="Times New Roman" w:hAnsi="Times New Roman"/>
          <w:sz w:val="28"/>
          <w:szCs w:val="28"/>
        </w:rPr>
        <w:t xml:space="preserve">Порубочные билеты для вырубки деревьев, растущих ближе </w:t>
      </w:r>
      <w:smartTag w:uri="urn:schemas-microsoft-com:office:smarttags" w:element="metricconverter">
        <w:smartTagPr>
          <w:attr w:name="ProductID" w:val="5 метров"/>
        </w:smartTagPr>
        <w:r w:rsidRPr="00CC3F64">
          <w:rPr>
            <w:rFonts w:ascii="Times New Roman" w:hAnsi="Times New Roman"/>
            <w:sz w:val="28"/>
            <w:szCs w:val="28"/>
          </w:rPr>
          <w:t>5 метров</w:t>
        </w:r>
      </w:smartTag>
      <w:r w:rsidRPr="00CC3F64">
        <w:rPr>
          <w:rFonts w:ascii="Times New Roman" w:hAnsi="Times New Roman"/>
          <w:sz w:val="28"/>
          <w:szCs w:val="28"/>
        </w:rPr>
        <w:t xml:space="preserve"> от зданий, сооружений, вызывающих повышенное затенение помещ</w:t>
      </w:r>
      <w:r w:rsidRPr="00CC3F64">
        <w:rPr>
          <w:rFonts w:ascii="Times New Roman" w:hAnsi="Times New Roman"/>
          <w:sz w:val="28"/>
          <w:szCs w:val="28"/>
        </w:rPr>
        <w:t>е</w:t>
      </w:r>
      <w:r w:rsidRPr="00CC3F64">
        <w:rPr>
          <w:rFonts w:ascii="Times New Roman" w:hAnsi="Times New Roman"/>
          <w:sz w:val="28"/>
          <w:szCs w:val="28"/>
        </w:rPr>
        <w:t>ний, выдаются органом (организацией), указанным (указан</w:t>
      </w:r>
      <w:r>
        <w:rPr>
          <w:rFonts w:ascii="Times New Roman" w:hAnsi="Times New Roman"/>
          <w:sz w:val="28"/>
          <w:szCs w:val="28"/>
        </w:rPr>
        <w:t>ной)                  в пункте 9</w:t>
      </w:r>
      <w:r w:rsidRPr="00CC3F64">
        <w:rPr>
          <w:rFonts w:ascii="Times New Roman" w:hAnsi="Times New Roman"/>
          <w:sz w:val="28"/>
          <w:szCs w:val="28"/>
        </w:rPr>
        <w:t>.6 настоящих Правил, по заявлениям граждан бесплатно на основании закл</w:t>
      </w:r>
      <w:r w:rsidRPr="00CC3F64">
        <w:rPr>
          <w:rFonts w:ascii="Times New Roman" w:hAnsi="Times New Roman"/>
          <w:sz w:val="28"/>
          <w:szCs w:val="28"/>
        </w:rPr>
        <w:t>ю</w:t>
      </w:r>
      <w:r w:rsidRPr="00CC3F64">
        <w:rPr>
          <w:rFonts w:ascii="Times New Roman" w:hAnsi="Times New Roman"/>
          <w:sz w:val="28"/>
          <w:szCs w:val="28"/>
        </w:rPr>
        <w:t>чения территориального органа Управления Федеральной службы по надзору в сфере защиты прав потребителей и благополучия человека по Сама</w:t>
      </w:r>
      <w:r w:rsidRPr="00CC3F64">
        <w:rPr>
          <w:rFonts w:ascii="Times New Roman" w:hAnsi="Times New Roman"/>
          <w:sz w:val="28"/>
          <w:szCs w:val="28"/>
        </w:rPr>
        <w:t>р</w:t>
      </w:r>
      <w:r w:rsidRPr="00CC3F64">
        <w:rPr>
          <w:rFonts w:ascii="Times New Roman" w:hAnsi="Times New Roman"/>
          <w:sz w:val="28"/>
          <w:szCs w:val="28"/>
        </w:rPr>
        <w:t>ской области.</w:t>
      </w:r>
      <w:proofErr w:type="gramEnd"/>
    </w:p>
    <w:p w:rsidR="009E00AF" w:rsidRPr="00CC3F64"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 xml:space="preserve">.8. </w:t>
      </w:r>
      <w:proofErr w:type="gramStart"/>
      <w:r w:rsidRPr="00CC3F64">
        <w:rPr>
          <w:rFonts w:ascii="Times New Roman" w:hAnsi="Times New Roman"/>
          <w:sz w:val="28"/>
          <w:szCs w:val="28"/>
        </w:rPr>
        <w:t>Учет и клеймение сухих, усыхающих и больных деревьев                      и к</w:t>
      </w:r>
      <w:r w:rsidRPr="00CC3F64">
        <w:rPr>
          <w:rFonts w:ascii="Times New Roman" w:hAnsi="Times New Roman"/>
          <w:sz w:val="28"/>
          <w:szCs w:val="28"/>
        </w:rPr>
        <w:t>у</w:t>
      </w:r>
      <w:r w:rsidRPr="00CC3F64">
        <w:rPr>
          <w:rFonts w:ascii="Times New Roman" w:hAnsi="Times New Roman"/>
          <w:sz w:val="28"/>
          <w:szCs w:val="28"/>
        </w:rPr>
        <w:t>старников независимо от их местонахождения производится силами                  и средствами органа (организации), у</w:t>
      </w:r>
      <w:r>
        <w:rPr>
          <w:rFonts w:ascii="Times New Roman" w:hAnsi="Times New Roman"/>
          <w:sz w:val="28"/>
          <w:szCs w:val="28"/>
        </w:rPr>
        <w:t>казанного (указанной) в пункте 9</w:t>
      </w:r>
      <w:r w:rsidRPr="00CC3F64">
        <w:rPr>
          <w:rFonts w:ascii="Times New Roman" w:hAnsi="Times New Roman"/>
          <w:sz w:val="28"/>
          <w:szCs w:val="28"/>
        </w:rPr>
        <w:t>.6 настоящих Правил, по заявлениям физических и юридических лиц, пользователей, собственников и аре</w:t>
      </w:r>
      <w:r w:rsidRPr="00CC3F64">
        <w:rPr>
          <w:rFonts w:ascii="Times New Roman" w:hAnsi="Times New Roman"/>
          <w:sz w:val="28"/>
          <w:szCs w:val="28"/>
        </w:rPr>
        <w:t>н</w:t>
      </w:r>
      <w:r w:rsidRPr="00CC3F64">
        <w:rPr>
          <w:rFonts w:ascii="Times New Roman" w:hAnsi="Times New Roman"/>
          <w:sz w:val="28"/>
          <w:szCs w:val="28"/>
        </w:rPr>
        <w:t>даторов озеленённых территорий.</w:t>
      </w:r>
      <w:proofErr w:type="gramEnd"/>
    </w:p>
    <w:p w:rsidR="009E00AF" w:rsidRDefault="009E00AF" w:rsidP="009E00AF">
      <w:pPr>
        <w:pStyle w:val="ConsPlusNormal"/>
        <w:jc w:val="both"/>
        <w:rPr>
          <w:rFonts w:ascii="Times New Roman" w:hAnsi="Times New Roman"/>
          <w:sz w:val="28"/>
          <w:szCs w:val="28"/>
        </w:rPr>
      </w:pPr>
      <w:r>
        <w:rPr>
          <w:rFonts w:ascii="Times New Roman" w:hAnsi="Times New Roman"/>
          <w:sz w:val="28"/>
          <w:szCs w:val="28"/>
        </w:rPr>
        <w:t>10</w:t>
      </w:r>
      <w:r w:rsidRPr="00CC3F64">
        <w:rPr>
          <w:rFonts w:ascii="Times New Roman" w:hAnsi="Times New Roman"/>
          <w:sz w:val="28"/>
          <w:szCs w:val="28"/>
        </w:rPr>
        <w:t>.9. Порядок выдачи порубочного билета и разрешения на пересадку деревьев и кустарников определяется гл</w:t>
      </w:r>
      <w:r w:rsidRPr="00CC3F64">
        <w:rPr>
          <w:rFonts w:ascii="Times New Roman" w:hAnsi="Times New Roman"/>
          <w:sz w:val="28"/>
          <w:szCs w:val="28"/>
        </w:rPr>
        <w:t>а</w:t>
      </w:r>
      <w:r w:rsidRPr="00CC3F64">
        <w:rPr>
          <w:rFonts w:ascii="Times New Roman" w:hAnsi="Times New Roman"/>
          <w:sz w:val="28"/>
          <w:szCs w:val="28"/>
        </w:rPr>
        <w:t xml:space="preserve">вой </w:t>
      </w:r>
      <w:r>
        <w:rPr>
          <w:rFonts w:ascii="Times New Roman" w:hAnsi="Times New Roman"/>
          <w:sz w:val="28"/>
          <w:szCs w:val="28"/>
        </w:rPr>
        <w:t>сельского поселения</w:t>
      </w:r>
      <w:r w:rsidRPr="00CC3F64">
        <w:rPr>
          <w:rFonts w:ascii="Times New Roman" w:hAnsi="Times New Roman"/>
          <w:sz w:val="28"/>
          <w:szCs w:val="28"/>
        </w:rPr>
        <w:t xml:space="preserve">. </w:t>
      </w:r>
    </w:p>
    <w:p w:rsidR="009E00AF" w:rsidRDefault="009E00AF" w:rsidP="009E00AF">
      <w:pPr>
        <w:pStyle w:val="ConsPlusNormal"/>
        <w:jc w:val="both"/>
        <w:rPr>
          <w:rFonts w:ascii="Times New Roman" w:hAnsi="Times New Roman"/>
          <w:sz w:val="28"/>
          <w:szCs w:val="28"/>
        </w:rPr>
      </w:pPr>
    </w:p>
    <w:p w:rsidR="009E00AF" w:rsidRDefault="009E00AF" w:rsidP="009E00AF">
      <w:pPr>
        <w:spacing w:line="360" w:lineRule="auto"/>
        <w:jc w:val="center"/>
        <w:rPr>
          <w:b/>
          <w:sz w:val="28"/>
          <w:szCs w:val="28"/>
        </w:rPr>
      </w:pPr>
      <w:r>
        <w:rPr>
          <w:b/>
          <w:sz w:val="28"/>
          <w:szCs w:val="28"/>
        </w:rPr>
        <w:t xml:space="preserve">11. </w:t>
      </w:r>
      <w:r w:rsidRPr="00647FEC">
        <w:rPr>
          <w:b/>
          <w:sz w:val="28"/>
          <w:szCs w:val="28"/>
        </w:rPr>
        <w:t>В</w:t>
      </w:r>
      <w:r>
        <w:rPr>
          <w:b/>
          <w:sz w:val="28"/>
          <w:szCs w:val="28"/>
        </w:rPr>
        <w:t>ОССТАНОВЛЕНИЕ ЗЕЛЁНЫХ НАСАЖДЕНИЙ</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w:t>
      </w:r>
      <w:r>
        <w:rPr>
          <w:rFonts w:ascii="Times New Roman" w:hAnsi="Times New Roman"/>
          <w:sz w:val="28"/>
          <w:szCs w:val="28"/>
        </w:rPr>
        <w:t>1</w:t>
      </w:r>
      <w:r w:rsidRPr="005F3653">
        <w:rPr>
          <w:rFonts w:ascii="Times New Roman" w:hAnsi="Times New Roman"/>
          <w:sz w:val="28"/>
          <w:szCs w:val="28"/>
        </w:rPr>
        <w:t>.1. Утрата (вырубка, уничтожение) либо повреждение многоле</w:t>
      </w:r>
      <w:r w:rsidRPr="005F3653">
        <w:rPr>
          <w:rFonts w:ascii="Times New Roman" w:hAnsi="Times New Roman"/>
          <w:sz w:val="28"/>
          <w:szCs w:val="28"/>
        </w:rPr>
        <w:t>т</w:t>
      </w:r>
      <w:r w:rsidRPr="005F3653">
        <w:rPr>
          <w:rFonts w:ascii="Times New Roman" w:hAnsi="Times New Roman"/>
          <w:sz w:val="28"/>
          <w:szCs w:val="28"/>
        </w:rPr>
        <w:t>них зелёных насаждений, которые произошли в результате действий или бездействия должностных лиц, физических или юридических лиц, подл</w:t>
      </w:r>
      <w:r w:rsidRPr="005F3653">
        <w:rPr>
          <w:rFonts w:ascii="Times New Roman" w:hAnsi="Times New Roman"/>
          <w:sz w:val="28"/>
          <w:szCs w:val="28"/>
        </w:rPr>
        <w:t>е</w:t>
      </w:r>
      <w:r w:rsidRPr="005F3653">
        <w:rPr>
          <w:rFonts w:ascii="Times New Roman" w:hAnsi="Times New Roman"/>
          <w:sz w:val="28"/>
          <w:szCs w:val="28"/>
        </w:rPr>
        <w:t>жат полной компенсации. Компенсационная стоимость включает  в себя затр</w:t>
      </w:r>
      <w:r w:rsidRPr="005F3653">
        <w:rPr>
          <w:rFonts w:ascii="Times New Roman" w:hAnsi="Times New Roman"/>
          <w:sz w:val="28"/>
          <w:szCs w:val="28"/>
        </w:rPr>
        <w:t>а</w:t>
      </w:r>
      <w:r w:rsidRPr="005F3653">
        <w:rPr>
          <w:rFonts w:ascii="Times New Roman" w:hAnsi="Times New Roman"/>
          <w:sz w:val="28"/>
          <w:szCs w:val="28"/>
        </w:rPr>
        <w:t>ты на воспроизводство (посадку) насаждений, на долговременный уход за ними, а также возмещение экологического ущерба, определяемого в з</w:t>
      </w:r>
      <w:r w:rsidRPr="005F3653">
        <w:rPr>
          <w:rFonts w:ascii="Times New Roman" w:hAnsi="Times New Roman"/>
          <w:sz w:val="28"/>
          <w:szCs w:val="28"/>
        </w:rPr>
        <w:t>а</w:t>
      </w:r>
      <w:r w:rsidRPr="005F3653">
        <w:rPr>
          <w:rFonts w:ascii="Times New Roman" w:hAnsi="Times New Roman"/>
          <w:sz w:val="28"/>
          <w:szCs w:val="28"/>
        </w:rPr>
        <w:t>висимости от ценности, местоположения и качественного состояния зелёных наса</w:t>
      </w:r>
      <w:r w:rsidRPr="005F3653">
        <w:rPr>
          <w:rFonts w:ascii="Times New Roman" w:hAnsi="Times New Roman"/>
          <w:sz w:val="28"/>
          <w:szCs w:val="28"/>
        </w:rPr>
        <w:t>ж</w:t>
      </w:r>
      <w:r w:rsidRPr="005F3653">
        <w:rPr>
          <w:rFonts w:ascii="Times New Roman" w:hAnsi="Times New Roman"/>
          <w:sz w:val="28"/>
          <w:szCs w:val="28"/>
        </w:rPr>
        <w:t>дений.</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w:t>
      </w:r>
      <w:r>
        <w:rPr>
          <w:rFonts w:ascii="Times New Roman" w:hAnsi="Times New Roman"/>
          <w:sz w:val="28"/>
          <w:szCs w:val="28"/>
        </w:rPr>
        <w:t>1</w:t>
      </w:r>
      <w:r w:rsidRPr="005F3653">
        <w:rPr>
          <w:rFonts w:ascii="Times New Roman" w:hAnsi="Times New Roman"/>
          <w:sz w:val="28"/>
          <w:szCs w:val="28"/>
        </w:rPr>
        <w:t>.2. Компенсационное озеленение производится с учётом следующих треб</w:t>
      </w:r>
      <w:r w:rsidRPr="005F3653">
        <w:rPr>
          <w:rFonts w:ascii="Times New Roman" w:hAnsi="Times New Roman"/>
          <w:sz w:val="28"/>
          <w:szCs w:val="28"/>
        </w:rPr>
        <w:t>о</w:t>
      </w:r>
      <w:r w:rsidRPr="005F3653">
        <w:rPr>
          <w:rFonts w:ascii="Times New Roman" w:hAnsi="Times New Roman"/>
          <w:sz w:val="28"/>
          <w:szCs w:val="28"/>
        </w:rPr>
        <w:t>ваний:</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w:t>
      </w:r>
      <w:r w:rsidRPr="005F3653">
        <w:rPr>
          <w:rFonts w:ascii="Times New Roman" w:hAnsi="Times New Roman"/>
          <w:sz w:val="28"/>
          <w:szCs w:val="28"/>
        </w:rPr>
        <w:t>о</w:t>
      </w:r>
      <w:r w:rsidRPr="005F3653">
        <w:rPr>
          <w:rFonts w:ascii="Times New Roman" w:hAnsi="Times New Roman"/>
          <w:sz w:val="28"/>
          <w:szCs w:val="28"/>
        </w:rPr>
        <w:t>рии;</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2) видовой состав и конструкция восстанавливаемых зелёных наса</w:t>
      </w:r>
      <w:r w:rsidRPr="005F3653">
        <w:rPr>
          <w:rFonts w:ascii="Times New Roman" w:hAnsi="Times New Roman"/>
          <w:sz w:val="28"/>
          <w:szCs w:val="28"/>
        </w:rPr>
        <w:t>ж</w:t>
      </w:r>
      <w:r w:rsidRPr="005F3653">
        <w:rPr>
          <w:rFonts w:ascii="Times New Roman" w:hAnsi="Times New Roman"/>
          <w:sz w:val="28"/>
          <w:szCs w:val="28"/>
        </w:rPr>
        <w:t>дений по архитектурным, экологическим и эстетическим характеристикам подлежат улучш</w:t>
      </w:r>
      <w:r w:rsidRPr="005F3653">
        <w:rPr>
          <w:rFonts w:ascii="Times New Roman" w:hAnsi="Times New Roman"/>
          <w:sz w:val="28"/>
          <w:szCs w:val="28"/>
        </w:rPr>
        <w:t>е</w:t>
      </w:r>
      <w:r w:rsidRPr="005F3653">
        <w:rPr>
          <w:rFonts w:ascii="Times New Roman" w:hAnsi="Times New Roman"/>
          <w:sz w:val="28"/>
          <w:szCs w:val="28"/>
        </w:rPr>
        <w:t>нию;</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3) восстановление производится в пределах территории, где была произведена вырубка, с высадкой деревьев с комом.</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w:t>
      </w:r>
      <w:r>
        <w:rPr>
          <w:rFonts w:ascii="Times New Roman" w:hAnsi="Times New Roman"/>
          <w:sz w:val="28"/>
          <w:szCs w:val="28"/>
        </w:rPr>
        <w:t>1</w:t>
      </w:r>
      <w:r w:rsidRPr="005F3653">
        <w:rPr>
          <w:rFonts w:ascii="Times New Roman" w:hAnsi="Times New Roman"/>
          <w:sz w:val="28"/>
          <w:szCs w:val="28"/>
        </w:rPr>
        <w:t>.3. Компенсационное озеленение производится за счёт средств ф</w:t>
      </w:r>
      <w:r w:rsidRPr="005F3653">
        <w:rPr>
          <w:rFonts w:ascii="Times New Roman" w:hAnsi="Times New Roman"/>
          <w:sz w:val="28"/>
          <w:szCs w:val="28"/>
        </w:rPr>
        <w:t>и</w:t>
      </w:r>
      <w:r w:rsidRPr="005F3653">
        <w:rPr>
          <w:rFonts w:ascii="Times New Roman" w:hAnsi="Times New Roman"/>
          <w:sz w:val="28"/>
          <w:szCs w:val="28"/>
        </w:rPr>
        <w:t xml:space="preserve">зических или юридических лиц, в интересах которых был произведен </w:t>
      </w:r>
      <w:r w:rsidRPr="005F3653">
        <w:rPr>
          <w:rFonts w:ascii="Times New Roman" w:hAnsi="Times New Roman"/>
          <w:sz w:val="28"/>
          <w:szCs w:val="28"/>
        </w:rPr>
        <w:lastRenderedPageBreak/>
        <w:t>снос.</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w:t>
      </w:r>
      <w:r w:rsidRPr="005F3653">
        <w:rPr>
          <w:rFonts w:ascii="Times New Roman" w:hAnsi="Times New Roman"/>
          <w:sz w:val="28"/>
          <w:szCs w:val="28"/>
        </w:rPr>
        <w:t>н</w:t>
      </w:r>
      <w:r w:rsidRPr="005F3653">
        <w:rPr>
          <w:rFonts w:ascii="Times New Roman" w:hAnsi="Times New Roman"/>
          <w:sz w:val="28"/>
          <w:szCs w:val="28"/>
        </w:rPr>
        <w:t xml:space="preserve">ной гибели зелёных насаждений производится за счёт средств бюджета </w:t>
      </w:r>
      <w:r>
        <w:rPr>
          <w:rFonts w:ascii="Times New Roman" w:hAnsi="Times New Roman"/>
          <w:sz w:val="28"/>
          <w:szCs w:val="28"/>
        </w:rPr>
        <w:t>сельского поселения</w:t>
      </w:r>
      <w:r w:rsidRPr="005F3653">
        <w:rPr>
          <w:rFonts w:ascii="Times New Roman" w:hAnsi="Times New Roman"/>
          <w:sz w:val="28"/>
          <w:szCs w:val="28"/>
        </w:rPr>
        <w:t>.</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w:t>
      </w:r>
      <w:r>
        <w:rPr>
          <w:rFonts w:ascii="Times New Roman" w:hAnsi="Times New Roman"/>
          <w:sz w:val="28"/>
          <w:szCs w:val="28"/>
        </w:rPr>
        <w:t>1</w:t>
      </w:r>
      <w:r w:rsidRPr="005F3653">
        <w:rPr>
          <w:rFonts w:ascii="Times New Roman" w:hAnsi="Times New Roman"/>
          <w:sz w:val="28"/>
          <w:szCs w:val="28"/>
        </w:rPr>
        <w:t xml:space="preserve">.4. Расчёт компенсационной стоимости производится при оформлении порубочного билета. </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w:t>
      </w:r>
      <w:r>
        <w:rPr>
          <w:rFonts w:ascii="Times New Roman" w:hAnsi="Times New Roman"/>
          <w:sz w:val="28"/>
          <w:szCs w:val="28"/>
        </w:rPr>
        <w:t>1</w:t>
      </w:r>
      <w:r w:rsidRPr="005F3653">
        <w:rPr>
          <w:rFonts w:ascii="Times New Roman" w:hAnsi="Times New Roman"/>
          <w:sz w:val="28"/>
          <w:szCs w:val="28"/>
        </w:rPr>
        <w:t>.5. Компенсационная стоимость не взыскивается в следующих случаях:</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1) санитарных рубок и обрезки, проводимых на основании порубочного билета;</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2) восстановления по заключению территориального органа Упра</w:t>
      </w:r>
      <w:r w:rsidRPr="005F3653">
        <w:rPr>
          <w:rFonts w:ascii="Times New Roman" w:hAnsi="Times New Roman"/>
          <w:sz w:val="28"/>
          <w:szCs w:val="28"/>
        </w:rPr>
        <w:t>в</w:t>
      </w:r>
      <w:r w:rsidRPr="005F3653">
        <w:rPr>
          <w:rFonts w:ascii="Times New Roman" w:hAnsi="Times New Roman"/>
          <w:sz w:val="28"/>
          <w:szCs w:val="28"/>
        </w:rPr>
        <w:t>ления Федеральной службы по надзору  в сфере защиты прав потребителей и благополучия человека по Самарской области надзора норм инсоляции жилых помещ</w:t>
      </w:r>
      <w:r w:rsidRPr="005F3653">
        <w:rPr>
          <w:rFonts w:ascii="Times New Roman" w:hAnsi="Times New Roman"/>
          <w:sz w:val="28"/>
          <w:szCs w:val="28"/>
        </w:rPr>
        <w:t>е</w:t>
      </w:r>
      <w:r w:rsidRPr="005F3653">
        <w:rPr>
          <w:rFonts w:ascii="Times New Roman" w:hAnsi="Times New Roman"/>
          <w:sz w:val="28"/>
          <w:szCs w:val="28"/>
        </w:rPr>
        <w:t>ний;</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3) вырубки зелёных насаждений, высаженных с нарушением де</w:t>
      </w:r>
      <w:r w:rsidRPr="005F3653">
        <w:rPr>
          <w:rFonts w:ascii="Times New Roman" w:hAnsi="Times New Roman"/>
          <w:sz w:val="28"/>
          <w:szCs w:val="28"/>
        </w:rPr>
        <w:t>й</w:t>
      </w:r>
      <w:r w:rsidRPr="005F3653">
        <w:rPr>
          <w:rFonts w:ascii="Times New Roman" w:hAnsi="Times New Roman"/>
          <w:sz w:val="28"/>
          <w:szCs w:val="28"/>
        </w:rPr>
        <w:t>ствующих норм;</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4) стихийных бедствий;</w:t>
      </w:r>
    </w:p>
    <w:p w:rsidR="009E00AF" w:rsidRPr="005F3653" w:rsidRDefault="009E00AF" w:rsidP="009E00AF">
      <w:pPr>
        <w:pStyle w:val="ConsPlusNormal"/>
        <w:jc w:val="both"/>
        <w:rPr>
          <w:rFonts w:ascii="Times New Roman" w:hAnsi="Times New Roman"/>
          <w:sz w:val="28"/>
          <w:szCs w:val="28"/>
        </w:rPr>
      </w:pPr>
      <w:r w:rsidRPr="005F3653">
        <w:rPr>
          <w:rFonts w:ascii="Times New Roman" w:hAnsi="Times New Roman"/>
          <w:sz w:val="28"/>
          <w:szCs w:val="28"/>
        </w:rPr>
        <w:t>5) при удалении аварийных деревьев и кустарников.</w:t>
      </w:r>
    </w:p>
    <w:p w:rsidR="009E00AF" w:rsidRPr="00FC3964" w:rsidRDefault="009E00AF" w:rsidP="009E00AF">
      <w:pPr>
        <w:pStyle w:val="ConsPlusNormal"/>
        <w:jc w:val="both"/>
        <w:rPr>
          <w:rFonts w:ascii="Times New Roman" w:hAnsi="Times New Roman" w:cs="Times New Roman"/>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12</w:t>
      </w:r>
      <w:r w:rsidRPr="00FC3964">
        <w:rPr>
          <w:rFonts w:ascii="Times New Roman" w:hAnsi="Times New Roman" w:cs="Times New Roman"/>
          <w:b/>
          <w:sz w:val="28"/>
          <w:szCs w:val="28"/>
        </w:rPr>
        <w:t>. СОДЕРЖАНИЕ ЖИВОТНЫХ НА ТЕРРИТОРИИ СЕЛЬСКОГО ПОСЕЛЕНИЯ</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.2. Не допускается содержание домашних животных на балконах, лоджиях, в местах общего пользования многоквартирных жилых домов.</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.3. Запрещается передвижение сельскохозяйственных животных на территории сельского поселения без сопровождающих лиц.</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.4. Запрещается на территории населенных пунктов и прилегающих к ним землям выпас и выгул домашних животных без пастуха (бродячий скот и птица)</w:t>
      </w:r>
    </w:p>
    <w:p w:rsidR="009E00AF" w:rsidRPr="00FC3964" w:rsidRDefault="009E00AF" w:rsidP="009E00AF">
      <w:pPr>
        <w:pStyle w:val="ConsPlusNormal"/>
        <w:widowControl/>
        <w:tabs>
          <w:tab w:val="left" w:pos="1080"/>
        </w:tabs>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.6.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w:t>
      </w: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 xml:space="preserve"> Уборка экскрементов домашних животных в местах общего пользования производится немедленно хозяевами животных.</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9E00AF" w:rsidRPr="00FC3964" w:rsidRDefault="009E00AF" w:rsidP="009E00AF">
      <w:pPr>
        <w:ind w:firstLine="540"/>
        <w:rPr>
          <w:sz w:val="28"/>
          <w:szCs w:val="28"/>
        </w:rPr>
      </w:pPr>
      <w:r>
        <w:rPr>
          <w:sz w:val="28"/>
          <w:szCs w:val="28"/>
        </w:rPr>
        <w:t>12</w:t>
      </w:r>
      <w:r w:rsidRPr="00FC3964">
        <w:rPr>
          <w:sz w:val="28"/>
          <w:szCs w:val="28"/>
        </w:rPr>
        <w:t>.8. Запрещается выгул собак без поводка и намордника (собак мелких и декоративных пород без поводка) на территории сельского поселения.</w:t>
      </w: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FC3964">
        <w:rPr>
          <w:rFonts w:ascii="Times New Roman" w:hAnsi="Times New Roman" w:cs="Times New Roman"/>
          <w:sz w:val="28"/>
          <w:szCs w:val="28"/>
        </w:rPr>
        <w:t>.9.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C3964">
        <w:rPr>
          <w:rFonts w:ascii="Times New Roman" w:hAnsi="Times New Roman" w:cs="Times New Roman"/>
          <w:sz w:val="28"/>
          <w:szCs w:val="28"/>
        </w:rPr>
        <w:t xml:space="preserve">.10. Порядок содержания домашних животных на территории сельского поселения устанавливается решением </w:t>
      </w:r>
      <w:r>
        <w:rPr>
          <w:rFonts w:ascii="Times New Roman" w:hAnsi="Times New Roman" w:cs="Times New Roman"/>
          <w:sz w:val="28"/>
          <w:szCs w:val="28"/>
        </w:rPr>
        <w:t xml:space="preserve">Собрания представителей </w:t>
      </w:r>
      <w:r w:rsidRPr="00FC3964">
        <w:rPr>
          <w:rFonts w:ascii="Times New Roman" w:hAnsi="Times New Roman" w:cs="Times New Roman"/>
          <w:sz w:val="28"/>
          <w:szCs w:val="28"/>
        </w:rPr>
        <w:t>сельского поселения.</w:t>
      </w: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p>
    <w:p w:rsidR="009E00AF" w:rsidRDefault="009E00AF" w:rsidP="009E00AF">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13</w:t>
      </w:r>
      <w:r w:rsidRPr="00FC3964">
        <w:rPr>
          <w:rFonts w:ascii="Times New Roman" w:hAnsi="Times New Roman" w:cs="Times New Roman"/>
          <w:b/>
          <w:sz w:val="28"/>
          <w:szCs w:val="28"/>
        </w:rPr>
        <w:t>. ОТВЕТСТВЕННОСТЬ ЗА НАРУШЕНИЕ НАСТОЯЩИХ ПРАВИЛ</w:t>
      </w:r>
    </w:p>
    <w:p w:rsidR="009E00AF" w:rsidRPr="00FC3964" w:rsidRDefault="009E00AF" w:rsidP="009E00AF">
      <w:pPr>
        <w:pStyle w:val="ConsPlusNormal"/>
        <w:widowControl/>
        <w:ind w:firstLine="0"/>
        <w:jc w:val="center"/>
        <w:outlineLvl w:val="0"/>
        <w:rPr>
          <w:rFonts w:ascii="Times New Roman" w:hAnsi="Times New Roman" w:cs="Times New Roman"/>
          <w:b/>
          <w:sz w:val="28"/>
          <w:szCs w:val="28"/>
        </w:rPr>
      </w:pPr>
    </w:p>
    <w:p w:rsidR="009E00AF" w:rsidRPr="00FC3964"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Pr="00FC3964">
        <w:rPr>
          <w:rFonts w:ascii="Times New Roman" w:hAnsi="Times New Roman" w:cs="Times New Roman"/>
          <w:sz w:val="28"/>
          <w:szCs w:val="28"/>
        </w:rPr>
        <w:t>.1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w:t>
      </w:r>
      <w:r>
        <w:rPr>
          <w:rFonts w:ascii="Times New Roman" w:hAnsi="Times New Roman" w:cs="Times New Roman"/>
          <w:sz w:val="28"/>
          <w:szCs w:val="28"/>
        </w:rPr>
        <w:t>ской Федерации, Самарской области</w:t>
      </w:r>
      <w:r w:rsidRPr="00FC3964">
        <w:rPr>
          <w:rFonts w:ascii="Times New Roman" w:hAnsi="Times New Roman" w:cs="Times New Roman"/>
          <w:sz w:val="28"/>
          <w:szCs w:val="28"/>
        </w:rPr>
        <w:t>.</w:t>
      </w:r>
    </w:p>
    <w:p w:rsidR="009E00AF" w:rsidRDefault="009E00AF" w:rsidP="009E00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Pr="00FC3964">
        <w:rPr>
          <w:rFonts w:ascii="Times New Roman" w:hAnsi="Times New Roman" w:cs="Times New Roman"/>
          <w:sz w:val="28"/>
          <w:szCs w:val="28"/>
        </w:rPr>
        <w:t>.2 Наложение штрафов и других взысканий не освобождает виновных лиц от устранения допущенных нарушений.</w:t>
      </w:r>
    </w:p>
    <w:p w:rsidR="009E00AF" w:rsidRPr="00FC3964" w:rsidRDefault="009E00AF" w:rsidP="009E00AF">
      <w:pPr>
        <w:pStyle w:val="ConsPlusNormal"/>
        <w:widowControl/>
        <w:ind w:firstLine="540"/>
        <w:jc w:val="both"/>
        <w:rPr>
          <w:rFonts w:ascii="Times New Roman" w:hAnsi="Times New Roman" w:cs="Times New Roman"/>
          <w:sz w:val="28"/>
          <w:szCs w:val="28"/>
        </w:rPr>
      </w:pPr>
    </w:p>
    <w:p w:rsidR="009E00AF" w:rsidRDefault="009E00AF" w:rsidP="009E00AF">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 ЗАКЛЮЧИТЕЛЬНЫЕ ПОЛОЖЕНИЯ</w:t>
      </w:r>
    </w:p>
    <w:p w:rsidR="009E00AF" w:rsidRDefault="009E00AF" w:rsidP="009E00AF">
      <w:pPr>
        <w:pStyle w:val="ConsPlusNormal"/>
        <w:widowControl/>
        <w:ind w:firstLine="0"/>
        <w:jc w:val="center"/>
        <w:outlineLvl w:val="1"/>
        <w:rPr>
          <w:rFonts w:ascii="Times New Roman" w:hAnsi="Times New Roman" w:cs="Times New Roman"/>
          <w:b/>
          <w:sz w:val="28"/>
          <w:szCs w:val="28"/>
        </w:rPr>
      </w:pPr>
    </w:p>
    <w:p w:rsidR="009E00AF" w:rsidRPr="00FC3964" w:rsidRDefault="009E00AF" w:rsidP="009E00AF">
      <w:pPr>
        <w:pStyle w:val="ConsPlusNormal"/>
        <w:widowControl/>
        <w:ind w:firstLine="540"/>
        <w:jc w:val="both"/>
        <w:rPr>
          <w:rFonts w:ascii="Times New Roman" w:hAnsi="Times New Roman" w:cs="Times New Roman"/>
          <w:sz w:val="28"/>
          <w:szCs w:val="28"/>
        </w:rPr>
      </w:pPr>
      <w:r w:rsidRPr="00FC3964">
        <w:rPr>
          <w:rFonts w:ascii="Times New Roman" w:hAnsi="Times New Roman" w:cs="Times New Roman"/>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r>
        <w:rPr>
          <w:rFonts w:ascii="Times New Roman" w:hAnsi="Times New Roman" w:cs="Times New Roman"/>
          <w:sz w:val="28"/>
          <w:szCs w:val="28"/>
        </w:rPr>
        <w:t>.</w:t>
      </w:r>
    </w:p>
    <w:p w:rsidR="009E00AF" w:rsidRDefault="009E00AF" w:rsidP="009E00AF"/>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p>
    <w:p w:rsidR="009E00AF" w:rsidRDefault="009E00AF" w:rsidP="009E00AF">
      <w:pPr>
        <w:jc w:val="right"/>
      </w:pPr>
      <w:r w:rsidRPr="00582978">
        <w:t>Приложение</w:t>
      </w:r>
    </w:p>
    <w:p w:rsidR="009E00AF" w:rsidRPr="00582978" w:rsidRDefault="009E00AF" w:rsidP="009E00AF">
      <w:pPr>
        <w:jc w:val="right"/>
        <w:rPr>
          <w:bCs/>
        </w:rPr>
      </w:pPr>
      <w:r w:rsidRPr="00582978">
        <w:t xml:space="preserve"> к Пр</w:t>
      </w:r>
      <w:r w:rsidRPr="00582978">
        <w:t>а</w:t>
      </w:r>
      <w:r w:rsidRPr="00582978">
        <w:t xml:space="preserve">вилам </w:t>
      </w:r>
      <w:r w:rsidRPr="00582978">
        <w:rPr>
          <w:bCs/>
        </w:rPr>
        <w:t>благоустройства территории</w:t>
      </w:r>
    </w:p>
    <w:p w:rsidR="009E00AF" w:rsidRPr="00582978" w:rsidRDefault="009E00AF" w:rsidP="009E00AF">
      <w:pPr>
        <w:jc w:val="right"/>
        <w:rPr>
          <w:bCs/>
        </w:rPr>
      </w:pPr>
      <w:r w:rsidRPr="00582978">
        <w:rPr>
          <w:bCs/>
        </w:rPr>
        <w:t xml:space="preserve"> сельского поселения Исаклы</w:t>
      </w:r>
    </w:p>
    <w:p w:rsidR="009E00AF" w:rsidRDefault="009E00AF" w:rsidP="009E00AF">
      <w:pPr>
        <w:jc w:val="right"/>
        <w:rPr>
          <w:bCs/>
        </w:rPr>
      </w:pPr>
      <w:r w:rsidRPr="00582978">
        <w:rPr>
          <w:bCs/>
        </w:rPr>
        <w:t xml:space="preserve">муниципального района Исаклинский </w:t>
      </w:r>
    </w:p>
    <w:p w:rsidR="009E00AF" w:rsidRPr="00582978" w:rsidRDefault="009E00AF" w:rsidP="009E00AF">
      <w:pPr>
        <w:jc w:val="right"/>
        <w:rPr>
          <w:bCs/>
        </w:rPr>
      </w:pPr>
      <w:r w:rsidRPr="00582978">
        <w:rPr>
          <w:bCs/>
        </w:rPr>
        <w:t>Самарской области</w:t>
      </w:r>
    </w:p>
    <w:p w:rsidR="009E00AF" w:rsidRDefault="009E00AF" w:rsidP="009E00AF">
      <w:pPr>
        <w:jc w:val="center"/>
      </w:pPr>
    </w:p>
    <w:p w:rsidR="009E00AF" w:rsidRDefault="009E00AF" w:rsidP="009E00AF"/>
    <w:p w:rsidR="009E00AF" w:rsidRDefault="009E00AF" w:rsidP="009E00AF">
      <w:pPr>
        <w:jc w:val="center"/>
      </w:pPr>
      <w:r w:rsidRPr="00464DCA">
        <w:rPr>
          <w:sz w:val="28"/>
          <w:szCs w:val="28"/>
        </w:rPr>
        <w:t xml:space="preserve">Перечень сводов правил и национальных стандартов, </w:t>
      </w:r>
      <w:r>
        <w:rPr>
          <w:sz w:val="28"/>
          <w:szCs w:val="28"/>
        </w:rPr>
        <w:t xml:space="preserve">подлежащих </w:t>
      </w:r>
      <w:r w:rsidRPr="00464DCA">
        <w:rPr>
          <w:sz w:val="28"/>
          <w:szCs w:val="28"/>
        </w:rPr>
        <w:t>примене</w:t>
      </w:r>
      <w:r>
        <w:rPr>
          <w:sz w:val="28"/>
          <w:szCs w:val="28"/>
        </w:rPr>
        <w:t>нию</w:t>
      </w:r>
      <w:r w:rsidRPr="00464DCA">
        <w:rPr>
          <w:sz w:val="28"/>
          <w:szCs w:val="28"/>
        </w:rPr>
        <w:t xml:space="preserve"> при осуществлении деятельности по благоустро</w:t>
      </w:r>
      <w:r w:rsidRPr="00464DCA">
        <w:rPr>
          <w:sz w:val="28"/>
          <w:szCs w:val="28"/>
        </w:rPr>
        <w:t>й</w:t>
      </w:r>
      <w:r w:rsidRPr="00464DCA">
        <w:rPr>
          <w:sz w:val="28"/>
          <w:szCs w:val="28"/>
        </w:rPr>
        <w:t>ству</w:t>
      </w:r>
      <w:r>
        <w:rPr>
          <w:sz w:val="28"/>
          <w:szCs w:val="28"/>
        </w:rPr>
        <w:t xml:space="preserve"> в соответствии с настоящими Правилами.</w:t>
      </w:r>
    </w:p>
    <w:p w:rsidR="009E00AF" w:rsidRDefault="009E00AF" w:rsidP="009E00AF"/>
    <w:p w:rsidR="009E00AF" w:rsidRPr="00582978" w:rsidRDefault="009E00AF" w:rsidP="009E00AF">
      <w:pPr>
        <w:jc w:val="both"/>
      </w:pPr>
      <w:r w:rsidRPr="00582978">
        <w:t>СП 42.13330.2016 "</w:t>
      </w:r>
      <w:proofErr w:type="spellStart"/>
      <w:r w:rsidRPr="00582978">
        <w:t>СНиП</w:t>
      </w:r>
      <w:proofErr w:type="spellEnd"/>
      <w:r w:rsidRPr="00582978">
        <w:t xml:space="preserve"> 2.07.01-89* Градостроительство. Планировка и застройка городских и сельских поселений";</w:t>
      </w:r>
    </w:p>
    <w:p w:rsidR="009E00AF" w:rsidRPr="00582978" w:rsidRDefault="009E00AF" w:rsidP="009E00AF">
      <w:pPr>
        <w:jc w:val="both"/>
      </w:pPr>
      <w:r w:rsidRPr="00582978">
        <w:t>СП 82.13330.2016 "</w:t>
      </w:r>
      <w:proofErr w:type="spellStart"/>
      <w:r w:rsidRPr="00582978">
        <w:t>СНиП</w:t>
      </w:r>
      <w:proofErr w:type="spellEnd"/>
      <w:r w:rsidRPr="00582978">
        <w:t xml:space="preserve"> III-10-75 Благоустройство территорий";</w:t>
      </w:r>
    </w:p>
    <w:p w:rsidR="009E00AF" w:rsidRPr="00582978" w:rsidRDefault="009E00AF" w:rsidP="009E00AF">
      <w:pPr>
        <w:jc w:val="both"/>
      </w:pPr>
      <w:r w:rsidRPr="00582978">
        <w:t>СП 45.13330.2012 "</w:t>
      </w:r>
      <w:proofErr w:type="spellStart"/>
      <w:r w:rsidRPr="00582978">
        <w:t>СНиП</w:t>
      </w:r>
      <w:proofErr w:type="spellEnd"/>
      <w:r w:rsidRPr="00582978">
        <w:t xml:space="preserve"> 3.02.01-87 Земляные сооружения, основания и фундаменты";</w:t>
      </w:r>
    </w:p>
    <w:p w:rsidR="009E00AF" w:rsidRPr="00582978" w:rsidRDefault="009E00AF" w:rsidP="009E00AF">
      <w:pPr>
        <w:jc w:val="both"/>
      </w:pPr>
      <w:r w:rsidRPr="00582978">
        <w:t>СП 48.13330.2011 "</w:t>
      </w:r>
      <w:proofErr w:type="spellStart"/>
      <w:r w:rsidRPr="00582978">
        <w:t>СНиП</w:t>
      </w:r>
      <w:proofErr w:type="spellEnd"/>
      <w:r w:rsidRPr="00582978">
        <w:t xml:space="preserve"> 12-01-2004 Организация строительства";</w:t>
      </w:r>
    </w:p>
    <w:p w:rsidR="009E00AF" w:rsidRPr="00582978" w:rsidRDefault="009E00AF" w:rsidP="009E00AF">
      <w:pPr>
        <w:jc w:val="both"/>
      </w:pPr>
      <w:r w:rsidRPr="00582978">
        <w:t>СП 116.13330.2012 "</w:t>
      </w:r>
      <w:proofErr w:type="spellStart"/>
      <w:r w:rsidRPr="00582978">
        <w:t>СНиП</w:t>
      </w:r>
      <w:proofErr w:type="spellEnd"/>
      <w:r w:rsidRPr="00582978">
        <w:t xml:space="preserve"> 22-02-2003 Инженерная защита территорий, зданий и сооружений от опасных геологических процессов. Основные положения";</w:t>
      </w:r>
    </w:p>
    <w:p w:rsidR="009E00AF" w:rsidRPr="00582978" w:rsidRDefault="009E00AF" w:rsidP="009E00AF">
      <w:pPr>
        <w:jc w:val="both"/>
      </w:pPr>
      <w:r w:rsidRPr="00582978">
        <w:t>СП 104.13330.2016 "</w:t>
      </w:r>
      <w:proofErr w:type="spellStart"/>
      <w:r w:rsidRPr="00582978">
        <w:t>СНиП</w:t>
      </w:r>
      <w:proofErr w:type="spellEnd"/>
      <w:r w:rsidRPr="00582978">
        <w:t xml:space="preserve"> 2.06.15-85 Инженерная защита территории от затопления и подтопления";</w:t>
      </w:r>
    </w:p>
    <w:p w:rsidR="009E00AF" w:rsidRPr="00582978" w:rsidRDefault="009E00AF" w:rsidP="009E00AF">
      <w:pPr>
        <w:jc w:val="both"/>
      </w:pPr>
      <w:r w:rsidRPr="00582978">
        <w:t>СП 59.13330.2016 "</w:t>
      </w:r>
      <w:proofErr w:type="spellStart"/>
      <w:r w:rsidRPr="00582978">
        <w:t>СНиП</w:t>
      </w:r>
      <w:proofErr w:type="spellEnd"/>
      <w:r w:rsidRPr="00582978">
        <w:t xml:space="preserve"> 35-01-2001 Доступность зданий и сооружений для </w:t>
      </w:r>
      <w:proofErr w:type="spellStart"/>
      <w:r w:rsidRPr="00582978">
        <w:t>маломобильных</w:t>
      </w:r>
      <w:proofErr w:type="spellEnd"/>
      <w:r w:rsidRPr="00582978">
        <w:t xml:space="preserve"> групп населения";</w:t>
      </w:r>
    </w:p>
    <w:p w:rsidR="009E00AF" w:rsidRPr="00582978" w:rsidRDefault="009E00AF" w:rsidP="009E00AF">
      <w:pPr>
        <w:jc w:val="both"/>
      </w:pPr>
      <w:r w:rsidRPr="00582978">
        <w:t xml:space="preserve">СП 140.13330.2012 "Городская среда. Правила проектирования для </w:t>
      </w:r>
      <w:proofErr w:type="spellStart"/>
      <w:r w:rsidRPr="00582978">
        <w:t>маломобильных</w:t>
      </w:r>
      <w:proofErr w:type="spellEnd"/>
      <w:r w:rsidRPr="00582978">
        <w:t xml:space="preserve"> групп населения";</w:t>
      </w:r>
    </w:p>
    <w:p w:rsidR="009E00AF" w:rsidRPr="00582978" w:rsidRDefault="009E00AF" w:rsidP="009E00AF">
      <w:pPr>
        <w:jc w:val="both"/>
      </w:pPr>
      <w:r w:rsidRPr="00582978">
        <w:t xml:space="preserve">СП 136.13330.2012 "Здания и сооружения. Общие положения проектирования с учетом доступности для </w:t>
      </w:r>
      <w:proofErr w:type="spellStart"/>
      <w:r w:rsidRPr="00582978">
        <w:t>маломобильных</w:t>
      </w:r>
      <w:proofErr w:type="spellEnd"/>
      <w:r w:rsidRPr="00582978">
        <w:t xml:space="preserve"> групп населения";</w:t>
      </w:r>
    </w:p>
    <w:p w:rsidR="009E00AF" w:rsidRPr="00582978" w:rsidRDefault="009E00AF" w:rsidP="009E00AF">
      <w:pPr>
        <w:jc w:val="both"/>
      </w:pPr>
      <w:r w:rsidRPr="00582978">
        <w:t xml:space="preserve">СП 138.13330.2012 "Общественные здания и сооружения, доступные </w:t>
      </w:r>
      <w:proofErr w:type="spellStart"/>
      <w:r w:rsidRPr="00582978">
        <w:t>маломобильным</w:t>
      </w:r>
      <w:proofErr w:type="spellEnd"/>
      <w:r w:rsidRPr="00582978">
        <w:t xml:space="preserve"> группам населения. Правила проектирования";</w:t>
      </w:r>
    </w:p>
    <w:p w:rsidR="009E00AF" w:rsidRPr="00582978" w:rsidRDefault="009E00AF" w:rsidP="009E00AF">
      <w:pPr>
        <w:jc w:val="both"/>
      </w:pPr>
      <w:r w:rsidRPr="00582978">
        <w:t>СП 137.13330.2012 "Жилая среда с планировочными элементами, доступными инвалидам. Правила проектирования";</w:t>
      </w:r>
    </w:p>
    <w:p w:rsidR="009E00AF" w:rsidRPr="00582978" w:rsidRDefault="009E00AF" w:rsidP="009E00AF">
      <w:pPr>
        <w:jc w:val="both"/>
      </w:pPr>
      <w:r w:rsidRPr="00582978">
        <w:t>СП 32.13330.2012 "</w:t>
      </w:r>
      <w:proofErr w:type="spellStart"/>
      <w:r w:rsidRPr="00582978">
        <w:t>СНиП</w:t>
      </w:r>
      <w:proofErr w:type="spellEnd"/>
      <w:r w:rsidRPr="00582978">
        <w:t xml:space="preserve"> 2.04.03-85 Канализация. Наружные сети и сооружения";</w:t>
      </w:r>
    </w:p>
    <w:p w:rsidR="009E00AF" w:rsidRPr="00582978" w:rsidRDefault="009E00AF" w:rsidP="009E00AF">
      <w:pPr>
        <w:jc w:val="both"/>
      </w:pPr>
      <w:r w:rsidRPr="00582978">
        <w:t>СП 31.13330.2012 "</w:t>
      </w:r>
      <w:proofErr w:type="spellStart"/>
      <w:r w:rsidRPr="00582978">
        <w:t>СНиП</w:t>
      </w:r>
      <w:proofErr w:type="spellEnd"/>
      <w:r w:rsidRPr="00582978">
        <w:t xml:space="preserve"> 2.04.02-84* Водоснабжение. Наружные сети и сооружения";</w:t>
      </w:r>
    </w:p>
    <w:p w:rsidR="009E00AF" w:rsidRPr="00582978" w:rsidRDefault="009E00AF" w:rsidP="009E00AF">
      <w:pPr>
        <w:jc w:val="both"/>
      </w:pPr>
      <w:r w:rsidRPr="00582978">
        <w:t>СП 124.13330.2012 "</w:t>
      </w:r>
      <w:proofErr w:type="spellStart"/>
      <w:r w:rsidRPr="00582978">
        <w:t>СНиП</w:t>
      </w:r>
      <w:proofErr w:type="spellEnd"/>
      <w:r w:rsidRPr="00582978">
        <w:t xml:space="preserve"> 41-02-2003 Тепловые сети";</w:t>
      </w:r>
    </w:p>
    <w:p w:rsidR="009E00AF" w:rsidRPr="00582978" w:rsidRDefault="009E00AF" w:rsidP="009E00AF">
      <w:pPr>
        <w:jc w:val="both"/>
      </w:pPr>
      <w:r w:rsidRPr="00582978">
        <w:t>СП 34.13330.2012 "</w:t>
      </w:r>
      <w:proofErr w:type="spellStart"/>
      <w:r w:rsidRPr="00582978">
        <w:t>СНиП</w:t>
      </w:r>
      <w:proofErr w:type="spellEnd"/>
      <w:r w:rsidRPr="00582978">
        <w:t xml:space="preserve"> 2.05.02-85* Автомобильные дороги";</w:t>
      </w:r>
    </w:p>
    <w:p w:rsidR="009E00AF" w:rsidRPr="00582978" w:rsidRDefault="009E00AF" w:rsidP="009E00AF">
      <w:pPr>
        <w:jc w:val="both"/>
      </w:pPr>
      <w:r w:rsidRPr="00582978">
        <w:t>СП 52.13330.2016 "</w:t>
      </w:r>
      <w:proofErr w:type="spellStart"/>
      <w:r w:rsidRPr="00582978">
        <w:t>СНиП</w:t>
      </w:r>
      <w:proofErr w:type="spellEnd"/>
      <w:r w:rsidRPr="00582978">
        <w:t xml:space="preserve"> 23-05-95* Естественное и искусственное освещение";</w:t>
      </w:r>
    </w:p>
    <w:p w:rsidR="009E00AF" w:rsidRPr="00582978" w:rsidRDefault="009E00AF" w:rsidP="009E00AF">
      <w:pPr>
        <w:jc w:val="both"/>
      </w:pPr>
      <w:r w:rsidRPr="00582978">
        <w:t>СП 50.13330.2012 "</w:t>
      </w:r>
      <w:proofErr w:type="spellStart"/>
      <w:r w:rsidRPr="00582978">
        <w:t>СНиП</w:t>
      </w:r>
      <w:proofErr w:type="spellEnd"/>
      <w:r w:rsidRPr="00582978">
        <w:t xml:space="preserve"> 23-02-2003 Тепловая защита зданий";</w:t>
      </w:r>
    </w:p>
    <w:p w:rsidR="009E00AF" w:rsidRPr="00582978" w:rsidRDefault="009E00AF" w:rsidP="009E00AF">
      <w:pPr>
        <w:jc w:val="both"/>
      </w:pPr>
      <w:r w:rsidRPr="00582978">
        <w:t>СП 51.13330.2011 "</w:t>
      </w:r>
      <w:proofErr w:type="spellStart"/>
      <w:r w:rsidRPr="00582978">
        <w:t>СНиП</w:t>
      </w:r>
      <w:proofErr w:type="spellEnd"/>
      <w:r w:rsidRPr="00582978">
        <w:t xml:space="preserve"> 23-03-2003 Защита от шума";</w:t>
      </w:r>
    </w:p>
    <w:p w:rsidR="009E00AF" w:rsidRPr="00582978" w:rsidRDefault="009E00AF" w:rsidP="009E00AF">
      <w:pPr>
        <w:jc w:val="both"/>
      </w:pPr>
      <w:r w:rsidRPr="00582978">
        <w:t>СП 53.13330.2011 "</w:t>
      </w:r>
      <w:proofErr w:type="spellStart"/>
      <w:r w:rsidRPr="00582978">
        <w:t>СНиП</w:t>
      </w:r>
      <w:proofErr w:type="spellEnd"/>
      <w:r w:rsidRPr="00582978">
        <w:t xml:space="preserve"> 30-02-97* Планировка и застройка территорий садоводческих (дачных) объединений граждан, здания и сооружения";</w:t>
      </w:r>
    </w:p>
    <w:p w:rsidR="009E00AF" w:rsidRPr="00582978" w:rsidRDefault="009E00AF" w:rsidP="009E00AF">
      <w:pPr>
        <w:jc w:val="both"/>
      </w:pPr>
      <w:r w:rsidRPr="00582978">
        <w:t>СП 118.13330.2012 "</w:t>
      </w:r>
      <w:proofErr w:type="spellStart"/>
      <w:r w:rsidRPr="00582978">
        <w:t>СНиП</w:t>
      </w:r>
      <w:proofErr w:type="spellEnd"/>
      <w:r w:rsidRPr="00582978">
        <w:t xml:space="preserve"> 31-06-2009 Общественные здания и сооружения";</w:t>
      </w:r>
    </w:p>
    <w:p w:rsidR="009E00AF" w:rsidRPr="00582978" w:rsidRDefault="009E00AF" w:rsidP="009E00AF">
      <w:pPr>
        <w:jc w:val="both"/>
      </w:pPr>
      <w:r w:rsidRPr="00582978">
        <w:t>СП 54.13330.2012 "</w:t>
      </w:r>
      <w:proofErr w:type="spellStart"/>
      <w:r w:rsidRPr="00582978">
        <w:t>СНиП</w:t>
      </w:r>
      <w:proofErr w:type="spellEnd"/>
      <w:r w:rsidRPr="00582978">
        <w:t xml:space="preserve"> 31-01-2003 Здания жилые многоквартирные";</w:t>
      </w:r>
    </w:p>
    <w:p w:rsidR="009E00AF" w:rsidRPr="00582978" w:rsidRDefault="009E00AF" w:rsidP="009E00AF">
      <w:pPr>
        <w:jc w:val="both"/>
      </w:pPr>
      <w:r w:rsidRPr="00582978">
        <w:lastRenderedPageBreak/>
        <w:t>СП 251.1325800.2016 "Здания общеобразовательных организаций. Правила проектирования";</w:t>
      </w:r>
    </w:p>
    <w:p w:rsidR="009E00AF" w:rsidRPr="00582978" w:rsidRDefault="009E00AF" w:rsidP="009E00AF">
      <w:pPr>
        <w:jc w:val="both"/>
      </w:pPr>
      <w:r w:rsidRPr="00582978">
        <w:t>СП 252.1325800.2016 "Здания дошкольных образовательных организаций. Правила проектирования";</w:t>
      </w:r>
    </w:p>
    <w:p w:rsidR="009E00AF" w:rsidRPr="00582978" w:rsidRDefault="009E00AF" w:rsidP="009E00AF">
      <w:pPr>
        <w:jc w:val="both"/>
      </w:pPr>
      <w:r w:rsidRPr="00582978">
        <w:t>СП 113.13330.2012 "</w:t>
      </w:r>
      <w:proofErr w:type="spellStart"/>
      <w:r w:rsidRPr="00582978">
        <w:t>СНиП</w:t>
      </w:r>
      <w:proofErr w:type="spellEnd"/>
      <w:r w:rsidRPr="00582978">
        <w:t xml:space="preserve"> 21-02-99* Стоянки автомобилей";</w:t>
      </w:r>
    </w:p>
    <w:p w:rsidR="009E00AF" w:rsidRPr="00582978" w:rsidRDefault="009E00AF" w:rsidP="009E00AF">
      <w:pPr>
        <w:jc w:val="both"/>
      </w:pPr>
      <w:r w:rsidRPr="00582978">
        <w:t>СП 158.13330.2014 "Здания и помещения медицинских организаций. Правила проектирования";</w:t>
      </w:r>
    </w:p>
    <w:p w:rsidR="009E00AF" w:rsidRPr="00582978" w:rsidRDefault="009E00AF" w:rsidP="009E00AF">
      <w:pPr>
        <w:jc w:val="both"/>
      </w:pPr>
      <w:r w:rsidRPr="00582978">
        <w:t>СП 257.1325800.2016 "Здания гостиниц. Правила проектирования";</w:t>
      </w:r>
    </w:p>
    <w:p w:rsidR="009E00AF" w:rsidRPr="00582978" w:rsidRDefault="009E00AF" w:rsidP="009E00AF">
      <w:pPr>
        <w:jc w:val="both"/>
      </w:pPr>
      <w:r w:rsidRPr="00582978">
        <w:t>СП 35.13330.2011 "</w:t>
      </w:r>
      <w:proofErr w:type="spellStart"/>
      <w:r w:rsidRPr="00582978">
        <w:t>СНиП</w:t>
      </w:r>
      <w:proofErr w:type="spellEnd"/>
      <w:r w:rsidRPr="00582978">
        <w:t xml:space="preserve"> 2.05.03-84* Мосты и трубы";</w:t>
      </w:r>
    </w:p>
    <w:p w:rsidR="009E00AF" w:rsidRPr="00582978" w:rsidRDefault="009E00AF" w:rsidP="009E00AF">
      <w:pPr>
        <w:jc w:val="both"/>
      </w:pPr>
      <w:r w:rsidRPr="00582978">
        <w:t>СП 101.13330.2012 "</w:t>
      </w:r>
      <w:proofErr w:type="spellStart"/>
      <w:r w:rsidRPr="00582978">
        <w:t>СНиП</w:t>
      </w:r>
      <w:proofErr w:type="spellEnd"/>
      <w:r w:rsidRPr="00582978">
        <w:t xml:space="preserve"> 2.06.07-87 Подпорные стены, судоходные шлюзы, рыбопропускные и </w:t>
      </w:r>
      <w:proofErr w:type="spellStart"/>
      <w:r w:rsidRPr="00582978">
        <w:t>рыбозащитные</w:t>
      </w:r>
      <w:proofErr w:type="spellEnd"/>
      <w:r w:rsidRPr="00582978">
        <w:t xml:space="preserve"> сооружения";</w:t>
      </w:r>
    </w:p>
    <w:p w:rsidR="009E00AF" w:rsidRPr="00582978" w:rsidRDefault="009E00AF" w:rsidP="009E00AF">
      <w:pPr>
        <w:jc w:val="both"/>
      </w:pPr>
      <w:r w:rsidRPr="00582978">
        <w:t>СП 102.13330.2012 "</w:t>
      </w:r>
      <w:proofErr w:type="spellStart"/>
      <w:r w:rsidRPr="00582978">
        <w:t>СНиП</w:t>
      </w:r>
      <w:proofErr w:type="spellEnd"/>
      <w:r w:rsidRPr="00582978">
        <w:t xml:space="preserve"> 2.06.09-84 Туннели гидротехнические";</w:t>
      </w:r>
    </w:p>
    <w:p w:rsidR="009E00AF" w:rsidRPr="00582978" w:rsidRDefault="009E00AF" w:rsidP="009E00AF">
      <w:pPr>
        <w:jc w:val="both"/>
      </w:pPr>
      <w:r w:rsidRPr="00582978">
        <w:t>СП 58.13330.2012 "</w:t>
      </w:r>
      <w:proofErr w:type="spellStart"/>
      <w:r w:rsidRPr="00582978">
        <w:t>СНиП</w:t>
      </w:r>
      <w:proofErr w:type="spellEnd"/>
      <w:r w:rsidRPr="00582978">
        <w:t xml:space="preserve"> 33-01-2003 Гидротехнические сооружения. Основные положения";</w:t>
      </w:r>
    </w:p>
    <w:p w:rsidR="009E00AF" w:rsidRPr="00582978" w:rsidRDefault="009E00AF" w:rsidP="009E00AF">
      <w:pPr>
        <w:jc w:val="both"/>
      </w:pPr>
      <w:r w:rsidRPr="00582978">
        <w:t>СП 38.13330.2012 "</w:t>
      </w:r>
      <w:proofErr w:type="spellStart"/>
      <w:r w:rsidRPr="00582978">
        <w:t>СНиП</w:t>
      </w:r>
      <w:proofErr w:type="spellEnd"/>
      <w:r w:rsidRPr="00582978">
        <w:t xml:space="preserve"> 2.06.04-82* Нагрузки и воздействия на гидротехнические сооружения (волновые, ледовые и от судов)";</w:t>
      </w:r>
    </w:p>
    <w:p w:rsidR="009E00AF" w:rsidRPr="00582978" w:rsidRDefault="009E00AF" w:rsidP="009E00AF">
      <w:pPr>
        <w:jc w:val="both"/>
      </w:pPr>
      <w:r w:rsidRPr="00582978">
        <w:t>СП 39.13330.2012 "</w:t>
      </w:r>
      <w:proofErr w:type="spellStart"/>
      <w:r w:rsidRPr="00582978">
        <w:t>СНиП</w:t>
      </w:r>
      <w:proofErr w:type="spellEnd"/>
      <w:r w:rsidRPr="00582978">
        <w:t xml:space="preserve"> 2.06.05-84* Плотины из грунтовых материалов";</w:t>
      </w:r>
    </w:p>
    <w:p w:rsidR="009E00AF" w:rsidRPr="00582978" w:rsidRDefault="009E00AF" w:rsidP="009E00AF">
      <w:pPr>
        <w:jc w:val="both"/>
      </w:pPr>
      <w:r w:rsidRPr="00582978">
        <w:t>СП 40.13330.2012 "</w:t>
      </w:r>
      <w:proofErr w:type="spellStart"/>
      <w:r w:rsidRPr="00582978">
        <w:t>СНиП</w:t>
      </w:r>
      <w:proofErr w:type="spellEnd"/>
      <w:r w:rsidRPr="00582978">
        <w:t xml:space="preserve"> 2.06.06-85 Плотины бетонные и железобетонные";</w:t>
      </w:r>
    </w:p>
    <w:p w:rsidR="009E00AF" w:rsidRPr="00582978" w:rsidRDefault="009E00AF" w:rsidP="009E00AF">
      <w:pPr>
        <w:jc w:val="both"/>
      </w:pPr>
      <w:r w:rsidRPr="00582978">
        <w:t>СП 41.13330.2012 "</w:t>
      </w:r>
      <w:proofErr w:type="spellStart"/>
      <w:r w:rsidRPr="00582978">
        <w:t>СНиП</w:t>
      </w:r>
      <w:proofErr w:type="spellEnd"/>
      <w:r w:rsidRPr="00582978">
        <w:t xml:space="preserve"> 2.06.08-87 Бетонные и железобетонные конструкции гидротехнических сооружений";</w:t>
      </w:r>
    </w:p>
    <w:p w:rsidR="009E00AF" w:rsidRPr="00582978" w:rsidRDefault="009E00AF" w:rsidP="009E00AF">
      <w:pPr>
        <w:jc w:val="both"/>
      </w:pPr>
      <w:r w:rsidRPr="00582978">
        <w:t>СП 101.13330.2012 "</w:t>
      </w:r>
      <w:proofErr w:type="spellStart"/>
      <w:r w:rsidRPr="00582978">
        <w:t>СНиП</w:t>
      </w:r>
      <w:proofErr w:type="spellEnd"/>
      <w:r w:rsidRPr="00582978">
        <w:t xml:space="preserve"> 2.06.07-87 Подпорные стены, судоходные шлюзы, рыбопропускные и </w:t>
      </w:r>
      <w:proofErr w:type="spellStart"/>
      <w:r w:rsidRPr="00582978">
        <w:t>рыбозащитные</w:t>
      </w:r>
      <w:proofErr w:type="spellEnd"/>
      <w:r w:rsidRPr="00582978">
        <w:t xml:space="preserve"> сооружения";</w:t>
      </w:r>
    </w:p>
    <w:p w:rsidR="009E00AF" w:rsidRPr="00582978" w:rsidRDefault="009E00AF" w:rsidP="009E00AF">
      <w:pPr>
        <w:jc w:val="both"/>
      </w:pPr>
      <w:r w:rsidRPr="00582978">
        <w:t>СП 102.13330.2012 "</w:t>
      </w:r>
      <w:proofErr w:type="spellStart"/>
      <w:r w:rsidRPr="00582978">
        <w:t>СНиП</w:t>
      </w:r>
      <w:proofErr w:type="spellEnd"/>
      <w:r w:rsidRPr="00582978">
        <w:t xml:space="preserve"> 2.06.09-84 Туннели гидротехнические";</w:t>
      </w:r>
    </w:p>
    <w:p w:rsidR="009E00AF" w:rsidRPr="00582978" w:rsidRDefault="009E00AF" w:rsidP="009E00AF">
      <w:pPr>
        <w:jc w:val="both"/>
      </w:pPr>
      <w:r w:rsidRPr="00582978">
        <w:t>СП 122.13330.2012 "</w:t>
      </w:r>
      <w:proofErr w:type="spellStart"/>
      <w:r w:rsidRPr="00582978">
        <w:t>СНиП</w:t>
      </w:r>
      <w:proofErr w:type="spellEnd"/>
      <w:r w:rsidRPr="00582978">
        <w:t xml:space="preserve"> 32-04-97 Тоннели железнодорожные и автодорожные";</w:t>
      </w:r>
    </w:p>
    <w:p w:rsidR="009E00AF" w:rsidRPr="00582978" w:rsidRDefault="009E00AF" w:rsidP="009E00AF">
      <w:pPr>
        <w:jc w:val="both"/>
      </w:pPr>
      <w:r w:rsidRPr="00582978">
        <w:t>СП 259.1325800.2016 "Мосты в условиях плотной городской застройки. Правила проектирования";</w:t>
      </w:r>
    </w:p>
    <w:p w:rsidR="009E00AF" w:rsidRPr="00582978" w:rsidRDefault="009E00AF" w:rsidP="009E00AF">
      <w:pPr>
        <w:jc w:val="both"/>
      </w:pPr>
      <w:r w:rsidRPr="00582978">
        <w:t>СП 132.13330.2011 "Обеспечение антитеррористической защищенности зданий и сооружений. Общие требования проектирования";</w:t>
      </w:r>
    </w:p>
    <w:p w:rsidR="009E00AF" w:rsidRPr="00582978" w:rsidRDefault="009E00AF" w:rsidP="009E00AF">
      <w:pPr>
        <w:jc w:val="both"/>
      </w:pPr>
      <w:r w:rsidRPr="00582978">
        <w:t>СП 254.1325800.2016 "Здания и территории. Правила проектирования защиты от производственного шума";</w:t>
      </w:r>
    </w:p>
    <w:p w:rsidR="009E00AF" w:rsidRPr="00582978" w:rsidRDefault="009E00AF" w:rsidP="009E00AF">
      <w:pPr>
        <w:jc w:val="both"/>
      </w:pPr>
      <w:r w:rsidRPr="00582978">
        <w:t>СП 18.13330.2011 "</w:t>
      </w:r>
      <w:proofErr w:type="spellStart"/>
      <w:r w:rsidRPr="00582978">
        <w:t>СНиП</w:t>
      </w:r>
      <w:proofErr w:type="spellEnd"/>
      <w:r w:rsidRPr="00582978">
        <w:t xml:space="preserve"> II-89-80* Генеральные планы промышленных предприятий";</w:t>
      </w:r>
    </w:p>
    <w:p w:rsidR="009E00AF" w:rsidRPr="00582978" w:rsidRDefault="009E00AF" w:rsidP="009E00AF">
      <w:pPr>
        <w:jc w:val="both"/>
      </w:pPr>
      <w:r w:rsidRPr="00582978">
        <w:t>СП 19.13330.2011 "</w:t>
      </w:r>
      <w:proofErr w:type="spellStart"/>
      <w:r w:rsidRPr="00582978">
        <w:t>СНиП</w:t>
      </w:r>
      <w:proofErr w:type="spellEnd"/>
      <w:r w:rsidRPr="00582978">
        <w:t xml:space="preserve"> II-97-76 Генеральные планы сельскохозяйственных предприятий";</w:t>
      </w:r>
    </w:p>
    <w:p w:rsidR="009E00AF" w:rsidRPr="00582978" w:rsidRDefault="009E00AF" w:rsidP="009E00AF">
      <w:pPr>
        <w:jc w:val="both"/>
      </w:pPr>
      <w:r w:rsidRPr="00582978">
        <w:t>СП 131.13330.2012 "</w:t>
      </w:r>
      <w:proofErr w:type="spellStart"/>
      <w:r w:rsidRPr="00582978">
        <w:t>СНиП</w:t>
      </w:r>
      <w:proofErr w:type="spellEnd"/>
      <w:r w:rsidRPr="00582978">
        <w:t xml:space="preserve"> 23-01-99* Строительная климатология";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52024-2003 Услуги физкультурно-оздоровительные и спортивные.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52025-2003 Услуги физкультурно-оздоровительные и спортивные. Требования безопасности потребителей;</w:t>
      </w:r>
    </w:p>
    <w:p w:rsidR="009E00AF" w:rsidRPr="00582978" w:rsidRDefault="009E00AF" w:rsidP="009E00AF">
      <w:pPr>
        <w:jc w:val="both"/>
      </w:pPr>
      <w:r w:rsidRPr="00582978">
        <w:t xml:space="preserve">ГОСТ </w:t>
      </w:r>
      <w:proofErr w:type="gramStart"/>
      <w:r w:rsidRPr="00582978">
        <w:t>Р</w:t>
      </w:r>
      <w:proofErr w:type="gramEnd"/>
      <w:r w:rsidRPr="00582978">
        <w:t xml:space="preserve"> 53102-2015 "Оборудование детских игровых площадок. Термины и определения";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52169-2012 Оборудование и покрытия детских игровых площадок. Безопасность конструкции и методы испытаний.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52167-2012 "Оборудование детских игровых площадок. Безопасность конструкции и методы испытаний качелей.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52168-2012 "Оборудование детских игровых площадок. Безопасность конструкции и методы испытаний горок.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52299-2013 "Оборудование детских игровых площадок. Безопасность конструкции и методы испытаний качалок.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52300-2013 "Оборудование детских игровых площадок. Безопасность конструкции и методы испытаний каруселей.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52169-2012 "Оборудование и покрытия детских игровых площадок. Безопасность конструкции и методы испытаний.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52301-2013 "Оборудование детских игровых площадок. Безопасность при эксплуатации. Общие требования";</w:t>
      </w:r>
    </w:p>
    <w:p w:rsidR="009E00AF" w:rsidRPr="00582978" w:rsidRDefault="009E00AF" w:rsidP="009E00AF">
      <w:pPr>
        <w:jc w:val="both"/>
      </w:pPr>
      <w:r w:rsidRPr="00582978">
        <w:lastRenderedPageBreak/>
        <w:t xml:space="preserve">ГОСТ </w:t>
      </w:r>
      <w:proofErr w:type="gramStart"/>
      <w:r w:rsidRPr="00582978">
        <w:t>Р</w:t>
      </w:r>
      <w:proofErr w:type="gramEnd"/>
      <w:r w:rsidRPr="00582978">
        <w:t xml:space="preserve"> ЕН 1177-2013 "</w:t>
      </w:r>
      <w:proofErr w:type="spellStart"/>
      <w:r w:rsidRPr="00582978">
        <w:t>Ударопоглощающие</w:t>
      </w:r>
      <w:proofErr w:type="spellEnd"/>
      <w:r w:rsidRPr="00582978">
        <w:t xml:space="preserve"> покрытия детских игровых площадок. Требования безопасности и методы испытаний";</w:t>
      </w:r>
    </w:p>
    <w:p w:rsidR="009E00AF" w:rsidRPr="00582978" w:rsidRDefault="009E00AF" w:rsidP="009E00AF">
      <w:pPr>
        <w:jc w:val="both"/>
      </w:pPr>
      <w:r w:rsidRPr="00582978">
        <w:t xml:space="preserve">ГОСТ </w:t>
      </w:r>
      <w:proofErr w:type="gramStart"/>
      <w:r w:rsidRPr="00582978">
        <w:t>Р</w:t>
      </w:r>
      <w:proofErr w:type="gramEnd"/>
      <w:r w:rsidRPr="00582978">
        <w:t xml:space="preserve"> 55677-2013 "Оборудование детских спортивных площадок. Безопасность конструкций и методы испытания. Общие требования";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55679-2013 Оборудование детских спортивных площадок. Безопасность при эксплуатации;</w:t>
      </w:r>
    </w:p>
    <w:p w:rsidR="009E00AF" w:rsidRPr="00582978" w:rsidRDefault="009E00AF" w:rsidP="009E00AF">
      <w:pPr>
        <w:jc w:val="both"/>
      </w:pPr>
      <w:r w:rsidRPr="00582978">
        <w:t xml:space="preserve">ГОСТ </w:t>
      </w:r>
      <w:proofErr w:type="gramStart"/>
      <w:r w:rsidRPr="00582978">
        <w:t>Р</w:t>
      </w:r>
      <w:proofErr w:type="gramEnd"/>
      <w:r w:rsidRPr="00582978">
        <w:t xml:space="preserve"> 52766-2007 "Дороги автомобильные общего пользования. Элементы обустройства";</w:t>
      </w:r>
    </w:p>
    <w:p w:rsidR="009E00AF" w:rsidRPr="00582978" w:rsidRDefault="009E00AF" w:rsidP="009E00AF">
      <w:pPr>
        <w:jc w:val="both"/>
      </w:pPr>
      <w:r w:rsidRPr="00582978">
        <w:t xml:space="preserve">ГОСТ </w:t>
      </w:r>
      <w:proofErr w:type="gramStart"/>
      <w:r w:rsidRPr="00582978">
        <w:t>Р</w:t>
      </w:r>
      <w:proofErr w:type="gramEnd"/>
      <w:r w:rsidRPr="00582978">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E00AF" w:rsidRPr="00582978" w:rsidRDefault="009E00AF" w:rsidP="009E00AF">
      <w:pPr>
        <w:jc w:val="both"/>
      </w:pPr>
      <w:r w:rsidRPr="00582978">
        <w:t>ГОСТ 33127-2014 "Дороги автомобильные общего пользования. Ограждения дорожные. Классификация";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E00AF" w:rsidRPr="00582978" w:rsidRDefault="009E00AF" w:rsidP="009E00AF">
      <w:pPr>
        <w:jc w:val="both"/>
      </w:pPr>
      <w:r w:rsidRPr="00582978">
        <w:t>ГОСТ 26213-91 Почвы. Методы определения органического вещества;</w:t>
      </w:r>
    </w:p>
    <w:p w:rsidR="009E00AF" w:rsidRPr="00582978" w:rsidRDefault="009E00AF" w:rsidP="009E00AF">
      <w:pPr>
        <w:jc w:val="both"/>
      </w:pPr>
      <w:r w:rsidRPr="00582978">
        <w:t xml:space="preserve">ГОСТ </w:t>
      </w:r>
      <w:proofErr w:type="gramStart"/>
      <w:r w:rsidRPr="00582978">
        <w:t>Р</w:t>
      </w:r>
      <w:proofErr w:type="gramEnd"/>
      <w:r w:rsidRPr="00582978">
        <w:t xml:space="preserve"> 53381-2009. Почвы и грунты. Грунты питательные. Технические условия";</w:t>
      </w:r>
    </w:p>
    <w:p w:rsidR="009E00AF" w:rsidRPr="00582978" w:rsidRDefault="009E00AF" w:rsidP="009E00AF">
      <w:pPr>
        <w:jc w:val="both"/>
      </w:pPr>
      <w:r w:rsidRPr="00582978">
        <w:t>ГОСТ 17.4.3.04-85 "Охрана природы. Почвы. Общие требования к контролю и охране от загрязнения";</w:t>
      </w:r>
    </w:p>
    <w:p w:rsidR="009E00AF" w:rsidRPr="00582978" w:rsidRDefault="009E00AF" w:rsidP="009E00AF">
      <w:pPr>
        <w:jc w:val="both"/>
      </w:pPr>
      <w:r w:rsidRPr="00582978">
        <w:t>ГОСТ 17.5.3.06-85 Охрана природы. Земли. Требования к определению норм снятия плодородного слоя почвы при производстве земляных работ;</w:t>
      </w:r>
    </w:p>
    <w:p w:rsidR="009E00AF" w:rsidRPr="00582978" w:rsidRDefault="009E00AF" w:rsidP="009E00AF">
      <w:pPr>
        <w:jc w:val="both"/>
      </w:pPr>
      <w:r w:rsidRPr="00582978">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17.4.3.07-2001 "Охрана природы. Почвы. Требования к свойствам осадков сточных вод при использовании их в качестве удобрения";</w:t>
      </w:r>
    </w:p>
    <w:p w:rsidR="009E00AF" w:rsidRPr="00582978" w:rsidRDefault="009E00AF" w:rsidP="009E00AF">
      <w:pPr>
        <w:jc w:val="both"/>
      </w:pPr>
      <w:r w:rsidRPr="00582978">
        <w:t>ГОСТ 28329-89 Озеленение городов. Термины и определения;</w:t>
      </w:r>
    </w:p>
    <w:p w:rsidR="009E00AF" w:rsidRPr="00582978" w:rsidRDefault="009E00AF" w:rsidP="009E00AF">
      <w:pPr>
        <w:jc w:val="both"/>
      </w:pPr>
      <w:r w:rsidRPr="00582978">
        <w:t>ГОСТ 24835-81 Саженцы деревьев и кустарников. Технические условия;</w:t>
      </w:r>
    </w:p>
    <w:p w:rsidR="009E00AF" w:rsidRPr="00582978" w:rsidRDefault="009E00AF" w:rsidP="009E00AF">
      <w:pPr>
        <w:jc w:val="both"/>
      </w:pPr>
      <w:r w:rsidRPr="00582978">
        <w:t>ГОСТ 24909-81 Саженцы деревьев декоративных лиственных пород. Технические условия;</w:t>
      </w:r>
    </w:p>
    <w:p w:rsidR="009E00AF" w:rsidRPr="00582978" w:rsidRDefault="009E00AF" w:rsidP="009E00AF">
      <w:pPr>
        <w:jc w:val="both"/>
      </w:pPr>
      <w:r w:rsidRPr="00582978">
        <w:t>ГОСТ 25769-83 Саженцы деревьев хвойных пород для озеленения городов. Технические условия;</w:t>
      </w:r>
    </w:p>
    <w:p w:rsidR="009E00AF" w:rsidRPr="00582978" w:rsidRDefault="009E00AF" w:rsidP="009E00AF">
      <w:pPr>
        <w:jc w:val="both"/>
      </w:pPr>
      <w:r w:rsidRPr="00582978">
        <w:t>ГОСТ 2874-73 "Вода питьевая";</w:t>
      </w:r>
    </w:p>
    <w:p w:rsidR="009E00AF" w:rsidRPr="00582978" w:rsidRDefault="009E00AF" w:rsidP="009E00AF">
      <w:pPr>
        <w:jc w:val="both"/>
      </w:pPr>
      <w:r w:rsidRPr="00582978">
        <w:t>ГОСТ 17.1.3.03-77 "Охрана природы. Гидросфера. Правила выбора и оценка качества источников централизованного хозяйственно-питьевого водоснабжения";</w:t>
      </w:r>
    </w:p>
    <w:p w:rsidR="009E00AF" w:rsidRPr="00582978" w:rsidRDefault="009E00AF" w:rsidP="009E00AF">
      <w:pPr>
        <w:jc w:val="both"/>
      </w:pPr>
      <w:r w:rsidRPr="00582978">
        <w:t xml:space="preserve">ГОСТ </w:t>
      </w:r>
      <w:proofErr w:type="gramStart"/>
      <w:r w:rsidRPr="00582978">
        <w:t>Р</w:t>
      </w:r>
      <w:proofErr w:type="gramEnd"/>
      <w:r w:rsidRPr="00582978">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E00AF" w:rsidRPr="00582978" w:rsidRDefault="009E00AF" w:rsidP="009E00AF">
      <w:pPr>
        <w:jc w:val="both"/>
      </w:pPr>
      <w:r w:rsidRPr="00582978">
        <w:t xml:space="preserve">ГОСТ </w:t>
      </w:r>
      <w:proofErr w:type="gramStart"/>
      <w:r w:rsidRPr="00582978">
        <w:t>Р</w:t>
      </w:r>
      <w:proofErr w:type="gramEnd"/>
      <w:r w:rsidRPr="00582978">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E00AF" w:rsidRPr="00582978" w:rsidRDefault="009E00AF" w:rsidP="009E00AF">
      <w:pPr>
        <w:jc w:val="both"/>
      </w:pPr>
      <w:r w:rsidRPr="00582978">
        <w:t>ГОСТ 23407-78 "Ограждения инвентарные строительных площадок и участков производства строительно-монтажных работ";</w:t>
      </w:r>
    </w:p>
    <w:p w:rsidR="009E00AF" w:rsidRPr="00582978" w:rsidRDefault="009E00AF" w:rsidP="009E00AF">
      <w:pPr>
        <w:jc w:val="both"/>
      </w:pPr>
      <w:r w:rsidRPr="00582978">
        <w:t>Иные своды правил и стандарты, принятые и вступившие в действие в установленном порядке.</w:t>
      </w:r>
    </w:p>
    <w:p w:rsidR="009E00AF" w:rsidRDefault="009E00AF" w:rsidP="009E00AF">
      <w:pPr>
        <w:jc w:val="both"/>
      </w:pPr>
    </w:p>
    <w:p w:rsidR="009E00AF" w:rsidRDefault="009E00AF" w:rsidP="009E00AF"/>
    <w:p w:rsidR="009E00AF" w:rsidRDefault="009E00AF" w:rsidP="009E00AF"/>
    <w:p w:rsidR="009E00AF" w:rsidRDefault="009E00AF" w:rsidP="009E00AF"/>
    <w:p w:rsidR="009E00AF" w:rsidRDefault="009E00AF" w:rsidP="009E00AF"/>
    <w:p w:rsidR="009E00AF" w:rsidRDefault="009E00AF" w:rsidP="009E00AF"/>
    <w:p w:rsidR="009E00AF" w:rsidRDefault="009E00AF" w:rsidP="009E00AF"/>
    <w:p w:rsidR="009E00AF" w:rsidRDefault="009E00AF"/>
    <w:p w:rsidR="009E00AF" w:rsidRDefault="009E00AF"/>
    <w:p w:rsidR="009E00AF" w:rsidRDefault="009E00AF"/>
    <w:p w:rsidR="009E00AF" w:rsidRDefault="009E00AF"/>
    <w:p w:rsidR="009E00AF" w:rsidRDefault="009E00AF"/>
    <w:p w:rsidR="009E00AF" w:rsidRDefault="009E00AF"/>
    <w:p w:rsidR="009E00AF" w:rsidRDefault="009E00AF"/>
    <w:p w:rsidR="009E00AF" w:rsidRDefault="009E00AF"/>
    <w:p w:rsidR="0056739E" w:rsidRDefault="00565025">
      <w:r>
        <w:t xml:space="preserve">Но </w:t>
      </w:r>
      <w:proofErr w:type="gramStart"/>
      <w:r>
        <w:t>старые</w:t>
      </w:r>
      <w:proofErr w:type="gramEnd"/>
      <w:r>
        <w:t xml:space="preserve"> отменить  в этом же решении!</w:t>
      </w:r>
    </w:p>
    <w:sectPr w:rsidR="0056739E" w:rsidSect="009E00AF">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64" w:rsidRDefault="00FD4E64" w:rsidP="009E00AF">
      <w:r>
        <w:separator/>
      </w:r>
    </w:p>
  </w:endnote>
  <w:endnote w:type="continuationSeparator" w:id="0">
    <w:p w:rsidR="00FD4E64" w:rsidRDefault="00FD4E64" w:rsidP="009E0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64" w:rsidRDefault="00FD4E64" w:rsidP="009E00AF">
      <w:r>
        <w:separator/>
      </w:r>
    </w:p>
  </w:footnote>
  <w:footnote w:type="continuationSeparator" w:id="0">
    <w:p w:rsidR="00FD4E64" w:rsidRDefault="00FD4E64" w:rsidP="009E00AF">
      <w:r>
        <w:continuationSeparator/>
      </w:r>
    </w:p>
  </w:footnote>
  <w:footnote w:id="1">
    <w:p w:rsidR="009E00AF" w:rsidRPr="00BB19EE" w:rsidRDefault="009E00AF" w:rsidP="009E00AF">
      <w:pPr>
        <w:autoSpaceDE w:val="0"/>
        <w:autoSpaceDN w:val="0"/>
        <w:adjustRightInd w:val="0"/>
        <w:jc w:val="both"/>
        <w:rPr>
          <w:sz w:val="20"/>
          <w:szCs w:val="20"/>
        </w:rPr>
      </w:pPr>
      <w:r w:rsidRPr="00BB19EE">
        <w:rPr>
          <w:rStyle w:val="a6"/>
          <w:sz w:val="20"/>
          <w:szCs w:val="20"/>
        </w:rPr>
        <w:footnoteRef/>
      </w:r>
      <w:r w:rsidRPr="00BB19EE">
        <w:rPr>
          <w:sz w:val="20"/>
          <w:szCs w:val="20"/>
        </w:rPr>
        <w:t xml:space="preserve"> </w:t>
      </w:r>
      <w:proofErr w:type="gramStart"/>
      <w:r w:rsidRPr="00BB19EE">
        <w:rPr>
          <w:sz w:val="20"/>
          <w:szCs w:val="20"/>
        </w:rPr>
        <w:t>Абзац пятый пункта 2 Правил присвоения, изменения и аннулирования адресов, утверждённый Постановлением Правительства Российской Федерации от 19 ноября 2014 года № 1221 (далее — Правила а</w:t>
      </w:r>
      <w:r w:rsidRPr="00BB19EE">
        <w:rPr>
          <w:sz w:val="20"/>
          <w:szCs w:val="20"/>
        </w:rPr>
        <w:t>д</w:t>
      </w:r>
      <w:r w:rsidRPr="00BB19EE">
        <w:rPr>
          <w:sz w:val="20"/>
          <w:szCs w:val="20"/>
        </w:rPr>
        <w:t>ресации); 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w:t>
      </w:r>
      <w:r w:rsidRPr="00BB19EE">
        <w:rPr>
          <w:sz w:val="20"/>
          <w:szCs w:val="20"/>
        </w:rPr>
        <w:t>р</w:t>
      </w:r>
      <w:r w:rsidRPr="00BB19EE">
        <w:rPr>
          <w:sz w:val="20"/>
          <w:szCs w:val="20"/>
        </w:rPr>
        <w:t>ждённый Приказом Министерства финансов Российской Федерации от 5 ноября 2015 года № 171н (далее — Перечень № 171н).</w:t>
      </w:r>
      <w:proofErr w:type="gramEnd"/>
    </w:p>
  </w:footnote>
  <w:footnote w:id="2">
    <w:p w:rsidR="009E00AF" w:rsidRPr="00BB19EE" w:rsidRDefault="009E00AF" w:rsidP="009E00AF">
      <w:pPr>
        <w:autoSpaceDE w:val="0"/>
        <w:autoSpaceDN w:val="0"/>
        <w:adjustRightInd w:val="0"/>
        <w:jc w:val="both"/>
        <w:rPr>
          <w:sz w:val="20"/>
          <w:szCs w:val="20"/>
        </w:rPr>
      </w:pPr>
      <w:r w:rsidRPr="00BB19EE">
        <w:rPr>
          <w:rStyle w:val="a6"/>
          <w:sz w:val="20"/>
          <w:szCs w:val="20"/>
        </w:rPr>
        <w:footnoteRef/>
      </w:r>
      <w:r w:rsidRPr="00BB19EE">
        <w:rPr>
          <w:sz w:val="20"/>
          <w:szCs w:val="20"/>
        </w:rPr>
        <w:t xml:space="preserve"> Абзац шестой пункта 2 Правил адресации, Перечень № 171н.</w:t>
      </w:r>
    </w:p>
  </w:footnote>
  <w:footnote w:id="3">
    <w:p w:rsidR="009E00AF" w:rsidRPr="00BB19EE" w:rsidRDefault="009E00AF" w:rsidP="009E00AF">
      <w:pPr>
        <w:autoSpaceDE w:val="0"/>
        <w:autoSpaceDN w:val="0"/>
        <w:adjustRightInd w:val="0"/>
        <w:jc w:val="both"/>
        <w:rPr>
          <w:sz w:val="20"/>
          <w:szCs w:val="20"/>
        </w:rPr>
      </w:pPr>
      <w:r w:rsidRPr="00BB19EE">
        <w:rPr>
          <w:rStyle w:val="a6"/>
          <w:sz w:val="20"/>
          <w:szCs w:val="20"/>
        </w:rPr>
        <w:footnoteRef/>
      </w:r>
      <w:r w:rsidRPr="00BB19EE">
        <w:rPr>
          <w:sz w:val="20"/>
          <w:szCs w:val="20"/>
        </w:rPr>
        <w:t xml:space="preserve"> Пункт 3 </w:t>
      </w:r>
      <w:hyperlink r:id="rId1" w:history="1">
        <w:r w:rsidRPr="00BB19EE">
          <w:rPr>
            <w:sz w:val="20"/>
            <w:szCs w:val="20"/>
          </w:rPr>
          <w:t>Правил</w:t>
        </w:r>
      </w:hyperlink>
      <w:r w:rsidRPr="00BB19EE">
        <w:rPr>
          <w:sz w:val="20"/>
          <w:szCs w:val="20"/>
        </w:rPr>
        <w:t xml:space="preserve"> предоставления и распределения субсидий из федерального бюджета бюджетам суб</w:t>
      </w:r>
      <w:r w:rsidRPr="00BB19EE">
        <w:rPr>
          <w:sz w:val="20"/>
          <w:szCs w:val="20"/>
        </w:rPr>
        <w:t>ъ</w:t>
      </w:r>
      <w:r w:rsidRPr="00BB19EE">
        <w:rPr>
          <w:sz w:val="20"/>
          <w:szCs w:val="20"/>
        </w:rPr>
        <w:t>ектов Российской Федерации на поддержку государственных программ субъектов Российской Федер</w:t>
      </w:r>
      <w:r w:rsidRPr="00BB19EE">
        <w:rPr>
          <w:sz w:val="20"/>
          <w:szCs w:val="20"/>
        </w:rPr>
        <w:t>а</w:t>
      </w:r>
      <w:r w:rsidRPr="00BB19EE">
        <w:rPr>
          <w:sz w:val="20"/>
          <w:szCs w:val="20"/>
        </w:rPr>
        <w:t>ции и муниципальных программ формирования современной городской среды, утверждённых Постано</w:t>
      </w:r>
      <w:r w:rsidRPr="00BB19EE">
        <w:rPr>
          <w:sz w:val="20"/>
          <w:szCs w:val="20"/>
        </w:rPr>
        <w:t>в</w:t>
      </w:r>
      <w:r w:rsidRPr="00BB19EE">
        <w:rPr>
          <w:sz w:val="20"/>
          <w:szCs w:val="20"/>
        </w:rPr>
        <w:t>лением Правительства Российской Федерации от 10 февраля 2017 года № 169 (далее — Правила № 169).</w:t>
      </w:r>
    </w:p>
  </w:footnote>
  <w:footnote w:id="4">
    <w:p w:rsidR="009E00AF" w:rsidRPr="00BB19EE" w:rsidRDefault="009E00AF" w:rsidP="009E00AF">
      <w:pPr>
        <w:autoSpaceDE w:val="0"/>
        <w:autoSpaceDN w:val="0"/>
        <w:adjustRightInd w:val="0"/>
        <w:jc w:val="both"/>
        <w:rPr>
          <w:sz w:val="20"/>
          <w:szCs w:val="20"/>
        </w:rPr>
      </w:pPr>
      <w:r w:rsidRPr="00BB19EE">
        <w:rPr>
          <w:rStyle w:val="a6"/>
          <w:sz w:val="20"/>
          <w:szCs w:val="20"/>
        </w:rPr>
        <w:footnoteRef/>
      </w:r>
      <w:r w:rsidRPr="00BB19EE">
        <w:rPr>
          <w:sz w:val="20"/>
          <w:szCs w:val="20"/>
        </w:rPr>
        <w:t xml:space="preserve"> </w:t>
      </w:r>
      <w:proofErr w:type="gramStart"/>
      <w:r>
        <w:rPr>
          <w:sz w:val="20"/>
          <w:szCs w:val="20"/>
        </w:rPr>
        <w:t xml:space="preserve">Вопросы </w:t>
      </w:r>
      <w:r w:rsidRPr="00BB19EE">
        <w:rPr>
          <w:sz w:val="20"/>
          <w:szCs w:val="20"/>
        </w:rPr>
        <w:t>организаци</w:t>
      </w:r>
      <w:r>
        <w:rPr>
          <w:sz w:val="20"/>
          <w:szCs w:val="20"/>
        </w:rPr>
        <w:t>и</w:t>
      </w:r>
      <w:r w:rsidRPr="00BB19EE">
        <w:rPr>
          <w:sz w:val="20"/>
          <w:szCs w:val="20"/>
        </w:rPr>
        <w:t xml:space="preserve"> деятельности по сбору (в том числе раздельному сбору), транспортированию, обработке, утилизации, обезвреживанию и захоронению тв</w:t>
      </w:r>
      <w:r>
        <w:rPr>
          <w:sz w:val="20"/>
          <w:szCs w:val="20"/>
        </w:rPr>
        <w:t>ё</w:t>
      </w:r>
      <w:r w:rsidRPr="00BB19EE">
        <w:rPr>
          <w:sz w:val="20"/>
          <w:szCs w:val="20"/>
        </w:rPr>
        <w:t>рдых коммунальных отходов</w:t>
      </w:r>
      <w:r>
        <w:rPr>
          <w:sz w:val="20"/>
          <w:szCs w:val="20"/>
        </w:rPr>
        <w:t xml:space="preserve">, а также </w:t>
      </w:r>
      <w:r w:rsidRPr="00BB19EE">
        <w:rPr>
          <w:sz w:val="20"/>
          <w:szCs w:val="20"/>
        </w:rPr>
        <w:t>утве</w:t>
      </w:r>
      <w:r w:rsidRPr="00BB19EE">
        <w:rPr>
          <w:sz w:val="20"/>
          <w:szCs w:val="20"/>
        </w:rPr>
        <w:t>р</w:t>
      </w:r>
      <w:r w:rsidRPr="00BB19EE">
        <w:rPr>
          <w:sz w:val="20"/>
          <w:szCs w:val="20"/>
        </w:rPr>
        <w:t>жден</w:t>
      </w:r>
      <w:r>
        <w:rPr>
          <w:sz w:val="20"/>
          <w:szCs w:val="20"/>
        </w:rPr>
        <w:t>ию</w:t>
      </w:r>
      <w:r w:rsidRPr="00BB19EE">
        <w:rPr>
          <w:sz w:val="20"/>
          <w:szCs w:val="20"/>
        </w:rPr>
        <w:t xml:space="preserve"> порядка сбора тв</w:t>
      </w:r>
      <w:r>
        <w:rPr>
          <w:sz w:val="20"/>
          <w:szCs w:val="20"/>
        </w:rPr>
        <w:t>ё</w:t>
      </w:r>
      <w:r w:rsidRPr="00BB19EE">
        <w:rPr>
          <w:sz w:val="20"/>
          <w:szCs w:val="20"/>
        </w:rPr>
        <w:t>рдых коммунальных отходов (в том числе их раздельного сбора)</w:t>
      </w:r>
      <w:r>
        <w:rPr>
          <w:sz w:val="20"/>
          <w:szCs w:val="20"/>
        </w:rPr>
        <w:t xml:space="preserve"> отнесены к полномочиям органов государственной власти субъектов Российской Федерации (абзацы шестнадц</w:t>
      </w:r>
      <w:r>
        <w:rPr>
          <w:sz w:val="20"/>
          <w:szCs w:val="20"/>
        </w:rPr>
        <w:t>а</w:t>
      </w:r>
      <w:r>
        <w:rPr>
          <w:sz w:val="20"/>
          <w:szCs w:val="20"/>
        </w:rPr>
        <w:t>тый и семнадцатый статьи 6 Федерального закона от 24 июня 1998 года № 89-ФЗ «Об отходах произво</w:t>
      </w:r>
      <w:r>
        <w:rPr>
          <w:sz w:val="20"/>
          <w:szCs w:val="20"/>
        </w:rPr>
        <w:t>д</w:t>
      </w:r>
      <w:r>
        <w:rPr>
          <w:sz w:val="20"/>
          <w:szCs w:val="20"/>
        </w:rPr>
        <w:t>ства и</w:t>
      </w:r>
      <w:proofErr w:type="gramEnd"/>
      <w:r>
        <w:rPr>
          <w:sz w:val="20"/>
          <w:szCs w:val="20"/>
        </w:rPr>
        <w:t xml:space="preserve"> потребления»).</w:t>
      </w:r>
    </w:p>
  </w:footnote>
  <w:footnote w:id="5">
    <w:p w:rsidR="009E00AF" w:rsidRPr="00BB19EE" w:rsidRDefault="009E00AF" w:rsidP="009E00AF">
      <w:pPr>
        <w:jc w:val="both"/>
        <w:rPr>
          <w:sz w:val="20"/>
          <w:szCs w:val="20"/>
        </w:rPr>
      </w:pPr>
      <w:r w:rsidRPr="00BB19EE">
        <w:rPr>
          <w:rStyle w:val="a6"/>
          <w:sz w:val="20"/>
          <w:szCs w:val="20"/>
        </w:rPr>
        <w:footnoteRef/>
      </w:r>
      <w:r w:rsidRPr="00BB19EE">
        <w:rPr>
          <w:sz w:val="20"/>
          <w:szCs w:val="20"/>
        </w:rPr>
        <w:t xml:space="preserve"> «</w:t>
      </w:r>
      <w:r w:rsidRPr="00BB19EE">
        <w:rPr>
          <w:snapToGrid w:val="0"/>
          <w:sz w:val="20"/>
          <w:szCs w:val="20"/>
        </w:rPr>
        <w:t>К полномочиям органов государственной власти Российской Федерации в сфере отношений, связа</w:t>
      </w:r>
      <w:r w:rsidRPr="00BB19EE">
        <w:rPr>
          <w:snapToGrid w:val="0"/>
          <w:sz w:val="20"/>
          <w:szCs w:val="20"/>
        </w:rPr>
        <w:t>н</w:t>
      </w:r>
      <w:r w:rsidRPr="00BB19EE">
        <w:rPr>
          <w:snapToGrid w:val="0"/>
          <w:sz w:val="20"/>
          <w:szCs w:val="20"/>
        </w:rPr>
        <w:t xml:space="preserve">ных с охраной окружающей среды, относятся: …установление порядка обращения </w:t>
      </w:r>
      <w:r>
        <w:rPr>
          <w:snapToGrid w:val="0"/>
          <w:sz w:val="20"/>
          <w:szCs w:val="20"/>
        </w:rPr>
        <w:t xml:space="preserve">                                    </w:t>
      </w:r>
      <w:r w:rsidRPr="00BB19EE">
        <w:rPr>
          <w:snapToGrid w:val="0"/>
          <w:sz w:val="20"/>
          <w:szCs w:val="20"/>
        </w:rPr>
        <w:t xml:space="preserve">с радиоактивными отходами и опасными отходами…(статья 5 Федерального закона от 10 января </w:t>
      </w:r>
      <w:r>
        <w:rPr>
          <w:snapToGrid w:val="0"/>
          <w:sz w:val="20"/>
          <w:szCs w:val="20"/>
        </w:rPr>
        <w:t xml:space="preserve">        </w:t>
      </w:r>
      <w:r w:rsidRPr="00BB19EE">
        <w:rPr>
          <w:snapToGrid w:val="0"/>
          <w:sz w:val="20"/>
          <w:szCs w:val="20"/>
        </w:rPr>
        <w:t>2002 года № 7-ФЗ «Об охране окружа</w:t>
      </w:r>
      <w:r w:rsidRPr="00BB19EE">
        <w:rPr>
          <w:snapToGrid w:val="0"/>
          <w:sz w:val="20"/>
          <w:szCs w:val="20"/>
        </w:rPr>
        <w:t>ю</w:t>
      </w:r>
      <w:r w:rsidRPr="00BB19EE">
        <w:rPr>
          <w:snapToGrid w:val="0"/>
          <w:sz w:val="20"/>
          <w:szCs w:val="20"/>
        </w:rPr>
        <w:t>щей среды»).</w:t>
      </w:r>
    </w:p>
  </w:footnote>
  <w:footnote w:id="6">
    <w:p w:rsidR="009E00AF" w:rsidRPr="00BB19EE" w:rsidRDefault="009E00AF" w:rsidP="009E00AF">
      <w:pPr>
        <w:jc w:val="both"/>
        <w:rPr>
          <w:sz w:val="20"/>
          <w:szCs w:val="20"/>
        </w:rPr>
      </w:pPr>
      <w:r w:rsidRPr="00BB19EE">
        <w:rPr>
          <w:rStyle w:val="a6"/>
          <w:sz w:val="20"/>
          <w:szCs w:val="20"/>
        </w:rPr>
        <w:footnoteRef/>
      </w:r>
      <w:r w:rsidRPr="00BB19EE">
        <w:rPr>
          <w:sz w:val="20"/>
          <w:szCs w:val="20"/>
        </w:rPr>
        <w:t xml:space="preserve"> См.: </w:t>
      </w:r>
      <w:r w:rsidRPr="00BB19EE">
        <w:rPr>
          <w:snapToGrid w:val="0"/>
          <w:sz w:val="20"/>
          <w:szCs w:val="20"/>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1995 г</w:t>
      </w:r>
      <w:r w:rsidRPr="00BB19EE">
        <w:rPr>
          <w:snapToGrid w:val="0"/>
          <w:sz w:val="20"/>
          <w:szCs w:val="20"/>
        </w:rPr>
        <w:t>о</w:t>
      </w:r>
      <w:r w:rsidRPr="00BB19EE">
        <w:rPr>
          <w:snapToGrid w:val="0"/>
          <w:sz w:val="20"/>
          <w:szCs w:val="20"/>
        </w:rPr>
        <w:t>да № 13-7-2/469.</w:t>
      </w:r>
    </w:p>
  </w:footnote>
  <w:footnote w:id="7">
    <w:p w:rsidR="009E00AF" w:rsidRPr="00BB19EE" w:rsidRDefault="009E00AF" w:rsidP="009E00AF">
      <w:pPr>
        <w:pStyle w:val="ConsPlusTitle"/>
        <w:jc w:val="both"/>
        <w:rPr>
          <w:rFonts w:ascii="Times New Roman" w:hAnsi="Times New Roman" w:cs="Times New Roman"/>
          <w:b w:val="0"/>
        </w:rPr>
      </w:pPr>
      <w:r w:rsidRPr="00BB19EE">
        <w:rPr>
          <w:rStyle w:val="a6"/>
          <w:rFonts w:ascii="Times New Roman" w:hAnsi="Times New Roman" w:cs="Times New Roman"/>
          <w:b w:val="0"/>
        </w:rPr>
        <w:footnoteRef/>
      </w:r>
      <w:r w:rsidRPr="00BB19EE">
        <w:rPr>
          <w:rFonts w:ascii="Times New Roman" w:hAnsi="Times New Roman" w:cs="Times New Roman"/>
          <w:b w:val="0"/>
        </w:rPr>
        <w:t xml:space="preserve"> См.: Национальный стандарт Российской Федерации ГОСТ </w:t>
      </w:r>
      <w:proofErr w:type="gramStart"/>
      <w:r w:rsidRPr="00BB19EE">
        <w:rPr>
          <w:rFonts w:ascii="Times New Roman" w:hAnsi="Times New Roman" w:cs="Times New Roman"/>
          <w:b w:val="0"/>
        </w:rPr>
        <w:t>Р</w:t>
      </w:r>
      <w:proofErr w:type="gramEnd"/>
      <w:r w:rsidRPr="00BB19EE">
        <w:rPr>
          <w:rFonts w:ascii="Times New Roman" w:hAnsi="Times New Roman" w:cs="Times New Roman"/>
          <w:b w:val="0"/>
        </w:rPr>
        <w:t xml:space="preserve"> 52105-2003 «Ресурсосбережение. Обр</w:t>
      </w:r>
      <w:r w:rsidRPr="00BB19EE">
        <w:rPr>
          <w:rFonts w:ascii="Times New Roman" w:hAnsi="Times New Roman" w:cs="Times New Roman"/>
          <w:b w:val="0"/>
        </w:rPr>
        <w:t>а</w:t>
      </w:r>
      <w:r w:rsidRPr="00BB19EE">
        <w:rPr>
          <w:rFonts w:ascii="Times New Roman" w:hAnsi="Times New Roman" w:cs="Times New Roman"/>
          <w:b w:val="0"/>
        </w:rPr>
        <w:t>щение с отходами. Классификация и методы переработки ртутьсодержащих отходов» (</w:t>
      </w:r>
      <w:proofErr w:type="gramStart"/>
      <w:r w:rsidRPr="00BB19EE">
        <w:rPr>
          <w:rFonts w:ascii="Times New Roman" w:hAnsi="Times New Roman" w:cs="Times New Roman"/>
          <w:b w:val="0"/>
        </w:rPr>
        <w:t>утвержд</w:t>
      </w:r>
      <w:r>
        <w:rPr>
          <w:rFonts w:ascii="Times New Roman" w:hAnsi="Times New Roman" w:cs="Times New Roman"/>
          <w:b w:val="0"/>
        </w:rPr>
        <w:t>ё</w:t>
      </w:r>
      <w:r w:rsidRPr="00BB19EE">
        <w:rPr>
          <w:rFonts w:ascii="Times New Roman" w:hAnsi="Times New Roman" w:cs="Times New Roman"/>
          <w:b w:val="0"/>
        </w:rPr>
        <w:t>н</w:t>
      </w:r>
      <w:proofErr w:type="gramEnd"/>
      <w:r w:rsidRPr="00BB19EE">
        <w:rPr>
          <w:rFonts w:ascii="Times New Roman" w:hAnsi="Times New Roman" w:cs="Times New Roman"/>
          <w:b w:val="0"/>
        </w:rPr>
        <w:t xml:space="preserve"> постановл</w:t>
      </w:r>
      <w:r w:rsidRPr="00BB19EE">
        <w:rPr>
          <w:rFonts w:ascii="Times New Roman" w:hAnsi="Times New Roman" w:cs="Times New Roman"/>
          <w:b w:val="0"/>
        </w:rPr>
        <w:t>е</w:t>
      </w:r>
      <w:r w:rsidRPr="00BB19EE">
        <w:rPr>
          <w:rFonts w:ascii="Times New Roman" w:hAnsi="Times New Roman" w:cs="Times New Roman"/>
          <w:b w:val="0"/>
        </w:rPr>
        <w:t xml:space="preserve">нием Госстандарта Российской </w:t>
      </w:r>
      <w:r>
        <w:rPr>
          <w:rFonts w:ascii="Times New Roman" w:hAnsi="Times New Roman" w:cs="Times New Roman"/>
          <w:b w:val="0"/>
        </w:rPr>
        <w:t>Ф</w:t>
      </w:r>
      <w:r w:rsidRPr="00BB19EE">
        <w:rPr>
          <w:rFonts w:ascii="Times New Roman" w:hAnsi="Times New Roman" w:cs="Times New Roman"/>
          <w:b w:val="0"/>
        </w:rPr>
        <w:t>едерации от 3 июля 2003 года № 235-ст).</w:t>
      </w:r>
    </w:p>
  </w:footnote>
  <w:footnote w:id="8">
    <w:p w:rsidR="009E00AF" w:rsidRPr="00BB19EE" w:rsidRDefault="009E00AF" w:rsidP="009E00AF">
      <w:pPr>
        <w:pStyle w:val="ConsPlusNormal"/>
        <w:ind w:firstLine="0"/>
        <w:jc w:val="both"/>
        <w:rPr>
          <w:rFonts w:ascii="Times New Roman" w:hAnsi="Times New Roman" w:cs="Times New Roman"/>
        </w:rPr>
      </w:pPr>
      <w:r w:rsidRPr="00BB19EE">
        <w:rPr>
          <w:rStyle w:val="a6"/>
          <w:rFonts w:ascii="Times New Roman" w:hAnsi="Times New Roman" w:cs="Times New Roman"/>
        </w:rPr>
        <w:footnoteRef/>
      </w:r>
      <w:r w:rsidRPr="00BB19EE">
        <w:rPr>
          <w:rFonts w:ascii="Times New Roman" w:hAnsi="Times New Roman" w:cs="Times New Roman"/>
        </w:rPr>
        <w:t xml:space="preserve"> См.: Санитарные правила и нормы 2.1.7.728-99 «Правила сбора, хранения и удаления отходов л</w:t>
      </w:r>
      <w:r w:rsidRPr="00BB19EE">
        <w:rPr>
          <w:rFonts w:ascii="Times New Roman" w:hAnsi="Times New Roman" w:cs="Times New Roman"/>
        </w:rPr>
        <w:t>е</w:t>
      </w:r>
      <w:r w:rsidRPr="00BB19EE">
        <w:rPr>
          <w:rFonts w:ascii="Times New Roman" w:hAnsi="Times New Roman" w:cs="Times New Roman"/>
        </w:rPr>
        <w:t>чебно-профилактических учреждений» (утверждены постановлением Главного государственного санитарного врача Российской Федерации от 22 января 1999 года № 2).</w:t>
      </w:r>
    </w:p>
  </w:footnote>
  <w:footnote w:id="9">
    <w:p w:rsidR="009E00AF" w:rsidRPr="00A94CAD" w:rsidRDefault="009E00AF" w:rsidP="009E00AF">
      <w:pPr>
        <w:pStyle w:val="a7"/>
        <w:ind w:left="0"/>
        <w:jc w:val="both"/>
        <w:rPr>
          <w:sz w:val="20"/>
        </w:rPr>
      </w:pPr>
      <w:r w:rsidRPr="00A94CAD">
        <w:rPr>
          <w:rStyle w:val="a6"/>
        </w:rPr>
        <w:footnoteRef/>
      </w:r>
      <w:r w:rsidRPr="00A94CAD">
        <w:rPr>
          <w:sz w:val="20"/>
        </w:rPr>
        <w:t xml:space="preserve"> См.: Правил</w:t>
      </w:r>
      <w:r>
        <w:rPr>
          <w:sz w:val="20"/>
        </w:rPr>
        <w:t>а</w:t>
      </w:r>
      <w:r w:rsidRPr="00A94CAD">
        <w:rPr>
          <w:sz w:val="20"/>
        </w:rPr>
        <w:t xml:space="preserve"> обращения с ломом и отходами ч</w:t>
      </w:r>
      <w:r>
        <w:rPr>
          <w:sz w:val="20"/>
        </w:rPr>
        <w:t>ё</w:t>
      </w:r>
      <w:r w:rsidRPr="00A94CAD">
        <w:rPr>
          <w:sz w:val="20"/>
        </w:rPr>
        <w:t>рных металлов</w:t>
      </w:r>
      <w:r>
        <w:rPr>
          <w:sz w:val="20"/>
        </w:rPr>
        <w:t xml:space="preserve">, утверждённые </w:t>
      </w:r>
      <w:r w:rsidRPr="00A94CAD">
        <w:rPr>
          <w:sz w:val="20"/>
        </w:rPr>
        <w:t>Постановлени</w:t>
      </w:r>
      <w:r>
        <w:rPr>
          <w:sz w:val="20"/>
        </w:rPr>
        <w:t>ем</w:t>
      </w:r>
      <w:r w:rsidRPr="00A94CAD">
        <w:rPr>
          <w:sz w:val="20"/>
        </w:rPr>
        <w:t xml:space="preserve"> Прав</w:t>
      </w:r>
      <w:r w:rsidRPr="00A94CAD">
        <w:rPr>
          <w:sz w:val="20"/>
        </w:rPr>
        <w:t>и</w:t>
      </w:r>
      <w:r w:rsidRPr="00A94CAD">
        <w:rPr>
          <w:sz w:val="20"/>
        </w:rPr>
        <w:t>тельства Российской Федерации от 11</w:t>
      </w:r>
      <w:r>
        <w:rPr>
          <w:sz w:val="20"/>
        </w:rPr>
        <w:t xml:space="preserve"> мая </w:t>
      </w:r>
      <w:r w:rsidRPr="00A94CAD">
        <w:rPr>
          <w:sz w:val="20"/>
        </w:rPr>
        <w:t>2001 г</w:t>
      </w:r>
      <w:r>
        <w:rPr>
          <w:sz w:val="20"/>
        </w:rPr>
        <w:t>ода</w:t>
      </w:r>
      <w:r w:rsidRPr="00A94CAD">
        <w:rPr>
          <w:sz w:val="20"/>
        </w:rPr>
        <w:t xml:space="preserve"> № 369</w:t>
      </w:r>
      <w:r>
        <w:rPr>
          <w:sz w:val="20"/>
        </w:rPr>
        <w:t>;</w:t>
      </w:r>
      <w:r w:rsidRPr="00A94CAD">
        <w:rPr>
          <w:sz w:val="20"/>
        </w:rPr>
        <w:t xml:space="preserve"> Правил</w:t>
      </w:r>
      <w:r>
        <w:rPr>
          <w:sz w:val="20"/>
        </w:rPr>
        <w:t>а</w:t>
      </w:r>
      <w:r w:rsidRPr="00A94CAD">
        <w:rPr>
          <w:sz w:val="20"/>
        </w:rPr>
        <w:t xml:space="preserve"> обращения с ломом </w:t>
      </w:r>
      <w:r>
        <w:rPr>
          <w:sz w:val="20"/>
        </w:rPr>
        <w:t xml:space="preserve">                         </w:t>
      </w:r>
      <w:r w:rsidRPr="00A94CAD">
        <w:rPr>
          <w:sz w:val="20"/>
        </w:rPr>
        <w:t>и отходами цветных металлов</w:t>
      </w:r>
      <w:r>
        <w:rPr>
          <w:sz w:val="20"/>
        </w:rPr>
        <w:t>, утверждённые</w:t>
      </w:r>
      <w:r w:rsidRPr="00AF6A49">
        <w:rPr>
          <w:sz w:val="20"/>
        </w:rPr>
        <w:t xml:space="preserve"> </w:t>
      </w:r>
      <w:r w:rsidRPr="00A94CAD">
        <w:rPr>
          <w:sz w:val="20"/>
        </w:rPr>
        <w:t>Постановлени</w:t>
      </w:r>
      <w:r>
        <w:rPr>
          <w:sz w:val="20"/>
        </w:rPr>
        <w:t>ем</w:t>
      </w:r>
      <w:r w:rsidRPr="00A94CAD">
        <w:rPr>
          <w:sz w:val="20"/>
        </w:rPr>
        <w:t xml:space="preserve"> Прав</w:t>
      </w:r>
      <w:r w:rsidRPr="00A94CAD">
        <w:rPr>
          <w:sz w:val="20"/>
        </w:rPr>
        <w:t>и</w:t>
      </w:r>
      <w:r w:rsidRPr="00A94CAD">
        <w:rPr>
          <w:sz w:val="20"/>
        </w:rPr>
        <w:t>тельства Российской Федерации</w:t>
      </w:r>
      <w:r>
        <w:rPr>
          <w:sz w:val="20"/>
        </w:rPr>
        <w:t xml:space="preserve"> </w:t>
      </w:r>
      <w:r w:rsidRPr="00A94CAD">
        <w:rPr>
          <w:sz w:val="20"/>
        </w:rPr>
        <w:t xml:space="preserve"> от 11</w:t>
      </w:r>
      <w:r>
        <w:rPr>
          <w:sz w:val="20"/>
        </w:rPr>
        <w:t xml:space="preserve"> мая </w:t>
      </w:r>
      <w:r w:rsidRPr="00A94CAD">
        <w:rPr>
          <w:sz w:val="20"/>
        </w:rPr>
        <w:t>2001 г</w:t>
      </w:r>
      <w:r>
        <w:rPr>
          <w:sz w:val="20"/>
        </w:rPr>
        <w:t>ода № 370</w:t>
      </w:r>
      <w:r w:rsidRPr="00A94CAD">
        <w:rPr>
          <w:sz w:val="20"/>
        </w:rPr>
        <w:t xml:space="preserve">. </w:t>
      </w:r>
    </w:p>
  </w:footnote>
  <w:footnote w:id="10">
    <w:p w:rsidR="009E00AF" w:rsidRPr="00184226" w:rsidRDefault="009E00AF" w:rsidP="009E00AF">
      <w:pPr>
        <w:autoSpaceDE w:val="0"/>
        <w:autoSpaceDN w:val="0"/>
        <w:adjustRightInd w:val="0"/>
        <w:jc w:val="both"/>
        <w:rPr>
          <w:sz w:val="20"/>
          <w:szCs w:val="20"/>
        </w:rPr>
      </w:pPr>
      <w:r w:rsidRPr="00184226">
        <w:rPr>
          <w:rStyle w:val="a6"/>
          <w:sz w:val="20"/>
          <w:szCs w:val="20"/>
        </w:rPr>
        <w:footnoteRef/>
      </w:r>
      <w:r w:rsidRPr="00184226">
        <w:rPr>
          <w:sz w:val="20"/>
          <w:szCs w:val="20"/>
        </w:rPr>
        <w:t xml:space="preserve"> См.: Правила охраны жизни людей на водных объектах в Самарской области, утвержденные </w:t>
      </w:r>
      <w:r>
        <w:rPr>
          <w:sz w:val="20"/>
          <w:szCs w:val="20"/>
        </w:rPr>
        <w:t xml:space="preserve">решением </w:t>
      </w:r>
      <w:r w:rsidRPr="00184226">
        <w:rPr>
          <w:sz w:val="20"/>
          <w:szCs w:val="20"/>
        </w:rPr>
        <w:t>Самарской Губернской Думы от</w:t>
      </w:r>
      <w:r>
        <w:rPr>
          <w:sz w:val="20"/>
          <w:szCs w:val="20"/>
        </w:rPr>
        <w:t xml:space="preserve"> 26 мая 1998 года № 78.</w:t>
      </w:r>
    </w:p>
  </w:footnote>
  <w:footnote w:id="11">
    <w:p w:rsidR="009E00AF" w:rsidRDefault="009E00AF" w:rsidP="009E00AF">
      <w:pPr>
        <w:autoSpaceDE w:val="0"/>
        <w:autoSpaceDN w:val="0"/>
        <w:adjustRightInd w:val="0"/>
        <w:jc w:val="both"/>
      </w:pPr>
      <w:r>
        <w:rPr>
          <w:rStyle w:val="a6"/>
        </w:rPr>
        <w:footnoteRef/>
      </w:r>
      <w:r>
        <w:t xml:space="preserve"> </w:t>
      </w:r>
      <w:r>
        <w:rPr>
          <w:sz w:val="20"/>
          <w:szCs w:val="20"/>
        </w:rPr>
        <w:t>Основой осуществления использования, охраны, защиты, воспроизводства лесов, расположе</w:t>
      </w:r>
      <w:r>
        <w:rPr>
          <w:sz w:val="20"/>
          <w:szCs w:val="20"/>
        </w:rPr>
        <w:t>н</w:t>
      </w:r>
      <w:r>
        <w:rPr>
          <w:sz w:val="20"/>
          <w:szCs w:val="20"/>
        </w:rPr>
        <w:t>ных                   в границах лесничества, лесопарка, является лесохозяйственный регламент лесничества, лесопарка. Лесохозяйственные регламенты лесничеств, лесопарков, расположенных на землях, находящихся                        в мун</w:t>
      </w:r>
      <w:r>
        <w:rPr>
          <w:sz w:val="20"/>
          <w:szCs w:val="20"/>
        </w:rPr>
        <w:t>и</w:t>
      </w:r>
      <w:r>
        <w:rPr>
          <w:sz w:val="20"/>
          <w:szCs w:val="20"/>
        </w:rPr>
        <w:t>ципальной собственности, и землях населённых пунктов, на которых расположены городские леса, утверждаются органами местного самоуправления (части 1 и 3 статьи 87 Лесного кодекса Российской Ф</w:t>
      </w:r>
      <w:r>
        <w:rPr>
          <w:sz w:val="20"/>
          <w:szCs w:val="20"/>
        </w:rPr>
        <w:t>е</w:t>
      </w:r>
      <w:r>
        <w:rPr>
          <w:sz w:val="20"/>
          <w:szCs w:val="20"/>
        </w:rPr>
        <w:t>дерации).</w:t>
      </w:r>
    </w:p>
  </w:footnote>
  <w:footnote w:id="12">
    <w:p w:rsidR="009E00AF" w:rsidRPr="00464DCA" w:rsidRDefault="009E00AF" w:rsidP="009E00AF">
      <w:pPr>
        <w:autoSpaceDE w:val="0"/>
        <w:autoSpaceDN w:val="0"/>
        <w:adjustRightInd w:val="0"/>
        <w:jc w:val="both"/>
        <w:rPr>
          <w:sz w:val="20"/>
          <w:szCs w:val="20"/>
        </w:rPr>
      </w:pPr>
      <w:r w:rsidRPr="00464DCA">
        <w:rPr>
          <w:rStyle w:val="a6"/>
          <w:sz w:val="20"/>
          <w:szCs w:val="20"/>
        </w:rPr>
        <w:footnoteRef/>
      </w:r>
      <w:r w:rsidRPr="00464DCA">
        <w:rPr>
          <w:sz w:val="20"/>
          <w:szCs w:val="20"/>
        </w:rPr>
        <w:t xml:space="preserve"> См.: Лесной кодекс Российской Федерации (часть 2 статьи 41, статья 60.2); Федеральный закон </w:t>
      </w:r>
      <w:r>
        <w:rPr>
          <w:sz w:val="20"/>
          <w:szCs w:val="20"/>
        </w:rPr>
        <w:t xml:space="preserve">           </w:t>
      </w:r>
      <w:r w:rsidRPr="00464DCA">
        <w:rPr>
          <w:sz w:val="20"/>
          <w:szCs w:val="20"/>
        </w:rPr>
        <w:t>от 14</w:t>
      </w:r>
      <w:r>
        <w:rPr>
          <w:sz w:val="20"/>
          <w:szCs w:val="20"/>
        </w:rPr>
        <w:t xml:space="preserve"> марта </w:t>
      </w:r>
      <w:r w:rsidRPr="00464DCA">
        <w:rPr>
          <w:sz w:val="20"/>
          <w:szCs w:val="20"/>
        </w:rPr>
        <w:t xml:space="preserve">1995 </w:t>
      </w:r>
      <w:r>
        <w:rPr>
          <w:sz w:val="20"/>
          <w:szCs w:val="20"/>
        </w:rPr>
        <w:t>года №</w:t>
      </w:r>
      <w:r w:rsidRPr="00464DCA">
        <w:rPr>
          <w:sz w:val="20"/>
          <w:szCs w:val="20"/>
        </w:rPr>
        <w:t xml:space="preserve"> 33-ФЗ</w:t>
      </w:r>
      <w:r>
        <w:rPr>
          <w:sz w:val="20"/>
          <w:szCs w:val="20"/>
        </w:rPr>
        <w:t xml:space="preserve"> «</w:t>
      </w:r>
      <w:r w:rsidRPr="00464DCA">
        <w:rPr>
          <w:sz w:val="20"/>
          <w:szCs w:val="20"/>
        </w:rPr>
        <w:t>Об особо охраняемых природных территориях</w:t>
      </w:r>
      <w:r>
        <w:rPr>
          <w:sz w:val="20"/>
          <w:szCs w:val="20"/>
        </w:rPr>
        <w:t xml:space="preserve">»; </w:t>
      </w:r>
      <w:hyperlink r:id="rId2" w:history="1">
        <w:r w:rsidRPr="00464DCA">
          <w:rPr>
            <w:sz w:val="20"/>
            <w:szCs w:val="20"/>
          </w:rPr>
          <w:t>Особенности</w:t>
        </w:r>
      </w:hyperlink>
      <w:r w:rsidRPr="00464DCA">
        <w:rPr>
          <w:sz w:val="20"/>
          <w:szCs w:val="20"/>
        </w:rPr>
        <w:t xml:space="preserve"> использования, охраны, защиты, воспроизводства лесов, расположенных на особо охраняемых природных террит</w:t>
      </w:r>
      <w:r w:rsidRPr="00464DCA">
        <w:rPr>
          <w:sz w:val="20"/>
          <w:szCs w:val="20"/>
        </w:rPr>
        <w:t>о</w:t>
      </w:r>
      <w:r w:rsidRPr="00464DCA">
        <w:rPr>
          <w:sz w:val="20"/>
          <w:szCs w:val="20"/>
        </w:rPr>
        <w:t>риях, утверждённые Приказом Министерства природных ресурсов Российской Федерации от 16 июля 2007 г</w:t>
      </w:r>
      <w:r w:rsidRPr="00464DCA">
        <w:rPr>
          <w:sz w:val="20"/>
          <w:szCs w:val="20"/>
        </w:rPr>
        <w:t>о</w:t>
      </w:r>
      <w:r w:rsidRPr="00464DCA">
        <w:rPr>
          <w:sz w:val="20"/>
          <w:szCs w:val="20"/>
        </w:rPr>
        <w:t>да № 181</w:t>
      </w:r>
      <w:r>
        <w:rPr>
          <w:sz w:val="20"/>
          <w:szCs w:val="20"/>
        </w:rPr>
        <w:t>.</w:t>
      </w:r>
    </w:p>
  </w:footnote>
  <w:footnote w:id="13">
    <w:p w:rsidR="009E00AF" w:rsidRDefault="009E00AF" w:rsidP="009E00AF">
      <w:pPr>
        <w:autoSpaceDE w:val="0"/>
        <w:autoSpaceDN w:val="0"/>
        <w:adjustRightInd w:val="0"/>
        <w:jc w:val="both"/>
      </w:pPr>
      <w:r w:rsidRPr="00464DCA">
        <w:rPr>
          <w:rStyle w:val="a6"/>
          <w:sz w:val="20"/>
          <w:szCs w:val="20"/>
        </w:rPr>
        <w:footnoteRef/>
      </w:r>
      <w:r>
        <w:rPr>
          <w:sz w:val="20"/>
          <w:szCs w:val="20"/>
        </w:rPr>
        <w:t xml:space="preserve"> См.: </w:t>
      </w:r>
      <w:r w:rsidRPr="00464DCA">
        <w:rPr>
          <w:sz w:val="20"/>
          <w:szCs w:val="20"/>
        </w:rPr>
        <w:t>Федеральный закон от 13</w:t>
      </w:r>
      <w:r>
        <w:rPr>
          <w:sz w:val="20"/>
          <w:szCs w:val="20"/>
        </w:rPr>
        <w:t xml:space="preserve"> марта </w:t>
      </w:r>
      <w:r w:rsidRPr="00464DCA">
        <w:rPr>
          <w:sz w:val="20"/>
          <w:szCs w:val="20"/>
        </w:rPr>
        <w:t xml:space="preserve">2006 </w:t>
      </w:r>
      <w:r>
        <w:rPr>
          <w:sz w:val="20"/>
          <w:szCs w:val="20"/>
        </w:rPr>
        <w:t>года №</w:t>
      </w:r>
      <w:r w:rsidRPr="00464DCA">
        <w:rPr>
          <w:sz w:val="20"/>
          <w:szCs w:val="20"/>
        </w:rPr>
        <w:t xml:space="preserve"> 38-ФЗ</w:t>
      </w:r>
      <w:r>
        <w:rPr>
          <w:sz w:val="20"/>
          <w:szCs w:val="20"/>
        </w:rPr>
        <w:t xml:space="preserve"> «О</w:t>
      </w:r>
      <w:r w:rsidRPr="00464DCA">
        <w:rPr>
          <w:sz w:val="20"/>
          <w:szCs w:val="20"/>
        </w:rPr>
        <w:t xml:space="preserve"> рекламе</w:t>
      </w:r>
      <w:r>
        <w:rPr>
          <w:sz w:val="20"/>
          <w:szCs w:val="20"/>
        </w:rPr>
        <w:t>».</w:t>
      </w:r>
    </w:p>
  </w:footnote>
  <w:footnote w:id="14">
    <w:p w:rsidR="009E00AF" w:rsidRPr="00B42966" w:rsidRDefault="009E00AF" w:rsidP="009E00AF">
      <w:pPr>
        <w:rPr>
          <w:sz w:val="20"/>
          <w:szCs w:val="20"/>
        </w:rPr>
      </w:pPr>
      <w:r w:rsidRPr="00B42966">
        <w:rPr>
          <w:rStyle w:val="a6"/>
          <w:sz w:val="20"/>
          <w:szCs w:val="20"/>
        </w:rPr>
        <w:footnoteRef/>
      </w:r>
      <w:r w:rsidRPr="00B42966">
        <w:rPr>
          <w:sz w:val="20"/>
          <w:szCs w:val="20"/>
        </w:rPr>
        <w:t xml:space="preserve"> См. п. 4.11 </w:t>
      </w:r>
      <w:hyperlink r:id="rId3" w:tgtFrame="_blank" w:history="1">
        <w:r w:rsidRPr="00B42966">
          <w:rPr>
            <w:rStyle w:val="a9"/>
            <w:bCs/>
            <w:sz w:val="20"/>
            <w:szCs w:val="20"/>
          </w:rPr>
          <w:t xml:space="preserve">ГОСТ </w:t>
        </w:r>
        <w:proofErr w:type="gramStart"/>
        <w:r w:rsidRPr="00B42966">
          <w:rPr>
            <w:rStyle w:val="a9"/>
            <w:bCs/>
            <w:sz w:val="20"/>
            <w:szCs w:val="20"/>
          </w:rPr>
          <w:t>Р</w:t>
        </w:r>
        <w:proofErr w:type="gramEnd"/>
        <w:r w:rsidRPr="00B42966">
          <w:rPr>
            <w:rStyle w:val="a9"/>
            <w:bCs/>
            <w:sz w:val="20"/>
            <w:szCs w:val="20"/>
          </w:rPr>
          <w:t xml:space="preserve"> 51617-2000 «</w:t>
        </w:r>
      </w:hyperlink>
      <w:r w:rsidRPr="00B42966">
        <w:rPr>
          <w:sz w:val="20"/>
          <w:szCs w:val="20"/>
        </w:rPr>
        <w:t>Жилищно-коммунальные услуги. Общие технические условия».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2C1"/>
    <w:multiLevelType w:val="hybridMultilevel"/>
    <w:tmpl w:val="CC50D2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3E47A2"/>
    <w:multiLevelType w:val="hybridMultilevel"/>
    <w:tmpl w:val="AEE64E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2A159CC"/>
    <w:multiLevelType w:val="hybridMultilevel"/>
    <w:tmpl w:val="68CAA0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A945ED"/>
    <w:multiLevelType w:val="hybridMultilevel"/>
    <w:tmpl w:val="AD3EAD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4307A1"/>
    <w:multiLevelType w:val="hybridMultilevel"/>
    <w:tmpl w:val="DD000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51062B"/>
    <w:multiLevelType w:val="hybridMultilevel"/>
    <w:tmpl w:val="A3B272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7F20EBB"/>
    <w:multiLevelType w:val="hybridMultilevel"/>
    <w:tmpl w:val="A19C76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8D3466C"/>
    <w:multiLevelType w:val="hybridMultilevel"/>
    <w:tmpl w:val="CD0497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6C6893"/>
    <w:multiLevelType w:val="hybridMultilevel"/>
    <w:tmpl w:val="418E3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6C4CDE"/>
    <w:multiLevelType w:val="hybridMultilevel"/>
    <w:tmpl w:val="691E42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85533D3"/>
    <w:multiLevelType w:val="hybridMultilevel"/>
    <w:tmpl w:val="C0C6E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E42AF8"/>
    <w:multiLevelType w:val="hybridMultilevel"/>
    <w:tmpl w:val="55BA3F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01870F9"/>
    <w:multiLevelType w:val="hybridMultilevel"/>
    <w:tmpl w:val="334694FA"/>
    <w:lvl w:ilvl="0" w:tplc="C60EAE54">
      <w:start w:val="1"/>
      <w:numFmt w:val="decimal"/>
      <w:lvlText w:val="%1."/>
      <w:lvlJc w:val="left"/>
      <w:pPr>
        <w:tabs>
          <w:tab w:val="num" w:pos="1260"/>
        </w:tabs>
        <w:ind w:left="1260" w:hanging="360"/>
      </w:pPr>
      <w:rPr>
        <w:rFonts w:hint="default"/>
      </w:rPr>
    </w:lvl>
    <w:lvl w:ilvl="1" w:tplc="80F00FA4">
      <w:numFmt w:val="none"/>
      <w:lvlText w:val=""/>
      <w:lvlJc w:val="left"/>
      <w:pPr>
        <w:tabs>
          <w:tab w:val="num" w:pos="360"/>
        </w:tabs>
      </w:pPr>
    </w:lvl>
    <w:lvl w:ilvl="2" w:tplc="52527F48">
      <w:numFmt w:val="none"/>
      <w:lvlText w:val=""/>
      <w:lvlJc w:val="left"/>
      <w:pPr>
        <w:tabs>
          <w:tab w:val="num" w:pos="360"/>
        </w:tabs>
      </w:pPr>
    </w:lvl>
    <w:lvl w:ilvl="3" w:tplc="557CF1A4">
      <w:numFmt w:val="none"/>
      <w:lvlText w:val=""/>
      <w:lvlJc w:val="left"/>
      <w:pPr>
        <w:tabs>
          <w:tab w:val="num" w:pos="360"/>
        </w:tabs>
      </w:pPr>
    </w:lvl>
    <w:lvl w:ilvl="4" w:tplc="D3620F72">
      <w:numFmt w:val="none"/>
      <w:lvlText w:val=""/>
      <w:lvlJc w:val="left"/>
      <w:pPr>
        <w:tabs>
          <w:tab w:val="num" w:pos="360"/>
        </w:tabs>
      </w:pPr>
    </w:lvl>
    <w:lvl w:ilvl="5" w:tplc="C504BB74">
      <w:numFmt w:val="none"/>
      <w:lvlText w:val=""/>
      <w:lvlJc w:val="left"/>
      <w:pPr>
        <w:tabs>
          <w:tab w:val="num" w:pos="360"/>
        </w:tabs>
      </w:pPr>
    </w:lvl>
    <w:lvl w:ilvl="6" w:tplc="F3C8D304">
      <w:numFmt w:val="none"/>
      <w:lvlText w:val=""/>
      <w:lvlJc w:val="left"/>
      <w:pPr>
        <w:tabs>
          <w:tab w:val="num" w:pos="360"/>
        </w:tabs>
      </w:pPr>
    </w:lvl>
    <w:lvl w:ilvl="7" w:tplc="BA980C18">
      <w:numFmt w:val="none"/>
      <w:lvlText w:val=""/>
      <w:lvlJc w:val="left"/>
      <w:pPr>
        <w:tabs>
          <w:tab w:val="num" w:pos="360"/>
        </w:tabs>
      </w:pPr>
    </w:lvl>
    <w:lvl w:ilvl="8" w:tplc="46A6D066">
      <w:numFmt w:val="none"/>
      <w:lvlText w:val=""/>
      <w:lvlJc w:val="left"/>
      <w:pPr>
        <w:tabs>
          <w:tab w:val="num" w:pos="360"/>
        </w:tabs>
      </w:pPr>
    </w:lvl>
  </w:abstractNum>
  <w:abstractNum w:abstractNumId="13">
    <w:nsid w:val="5D4B5378"/>
    <w:multiLevelType w:val="hybridMultilevel"/>
    <w:tmpl w:val="B748CE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DAA1302"/>
    <w:multiLevelType w:val="hybridMultilevel"/>
    <w:tmpl w:val="E3D88E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CE255A"/>
    <w:multiLevelType w:val="hybridMultilevel"/>
    <w:tmpl w:val="A906BE20"/>
    <w:lvl w:ilvl="0" w:tplc="7B88AD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BD6DE5"/>
    <w:multiLevelType w:val="hybridMultilevel"/>
    <w:tmpl w:val="5E02D0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FD175A0"/>
    <w:multiLevelType w:val="hybridMultilevel"/>
    <w:tmpl w:val="853E04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3124F0F"/>
    <w:multiLevelType w:val="hybridMultilevel"/>
    <w:tmpl w:val="53CE63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4F0797D"/>
    <w:multiLevelType w:val="hybridMultilevel"/>
    <w:tmpl w:val="252A09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56A415B"/>
    <w:multiLevelType w:val="hybridMultilevel"/>
    <w:tmpl w:val="08C27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6"/>
  </w:num>
  <w:num w:numId="3">
    <w:abstractNumId w:val="19"/>
  </w:num>
  <w:num w:numId="4">
    <w:abstractNumId w:val="13"/>
  </w:num>
  <w:num w:numId="5">
    <w:abstractNumId w:val="14"/>
  </w:num>
  <w:num w:numId="6">
    <w:abstractNumId w:val="8"/>
  </w:num>
  <w:num w:numId="7">
    <w:abstractNumId w:val="11"/>
  </w:num>
  <w:num w:numId="8">
    <w:abstractNumId w:val="5"/>
  </w:num>
  <w:num w:numId="9">
    <w:abstractNumId w:val="20"/>
  </w:num>
  <w:num w:numId="10">
    <w:abstractNumId w:val="2"/>
  </w:num>
  <w:num w:numId="11">
    <w:abstractNumId w:val="1"/>
  </w:num>
  <w:num w:numId="12">
    <w:abstractNumId w:val="17"/>
  </w:num>
  <w:num w:numId="13">
    <w:abstractNumId w:val="18"/>
  </w:num>
  <w:num w:numId="14">
    <w:abstractNumId w:val="16"/>
  </w:num>
  <w:num w:numId="15">
    <w:abstractNumId w:val="9"/>
  </w:num>
  <w:num w:numId="16">
    <w:abstractNumId w:val="3"/>
  </w:num>
  <w:num w:numId="17">
    <w:abstractNumId w:val="15"/>
  </w:num>
  <w:num w:numId="18">
    <w:abstractNumId w:val="10"/>
  </w:num>
  <w:num w:numId="19">
    <w:abstractNumId w:val="4"/>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5025"/>
    <w:rsid w:val="00206293"/>
    <w:rsid w:val="00565025"/>
    <w:rsid w:val="0056739E"/>
    <w:rsid w:val="005E1F84"/>
    <w:rsid w:val="00830BDD"/>
    <w:rsid w:val="009E00AF"/>
    <w:rsid w:val="00D1183D"/>
    <w:rsid w:val="00FD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link w:val="ConsPlusNormal0"/>
    <w:rsid w:val="009E0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00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9E00AF"/>
    <w:rPr>
      <w:b/>
      <w:bCs/>
    </w:rPr>
  </w:style>
  <w:style w:type="paragraph" w:styleId="a4">
    <w:name w:val="Title"/>
    <w:basedOn w:val="a"/>
    <w:link w:val="a5"/>
    <w:qFormat/>
    <w:rsid w:val="009E00AF"/>
    <w:pPr>
      <w:autoSpaceDE w:val="0"/>
      <w:autoSpaceDN w:val="0"/>
      <w:jc w:val="center"/>
    </w:pPr>
    <w:rPr>
      <w:rFonts w:eastAsia="Times New Roman"/>
      <w:sz w:val="28"/>
      <w:szCs w:val="28"/>
    </w:rPr>
  </w:style>
  <w:style w:type="character" w:customStyle="1" w:styleId="a5">
    <w:name w:val="Название Знак"/>
    <w:basedOn w:val="a0"/>
    <w:link w:val="a4"/>
    <w:rsid w:val="009E00AF"/>
    <w:rPr>
      <w:rFonts w:ascii="Times New Roman" w:eastAsia="Times New Roman" w:hAnsi="Times New Roman" w:cs="Times New Roman"/>
      <w:sz w:val="28"/>
      <w:szCs w:val="28"/>
      <w:lang w:eastAsia="ru-RU"/>
    </w:rPr>
  </w:style>
  <w:style w:type="character" w:styleId="a6">
    <w:name w:val="footnote reference"/>
    <w:semiHidden/>
    <w:rsid w:val="009E00AF"/>
    <w:rPr>
      <w:vertAlign w:val="superscript"/>
    </w:rPr>
  </w:style>
  <w:style w:type="character" w:customStyle="1" w:styleId="ConsPlusNormal0">
    <w:name w:val="ConsPlusNormal Знак"/>
    <w:basedOn w:val="a0"/>
    <w:link w:val="ConsPlusNormal"/>
    <w:rsid w:val="009E00AF"/>
    <w:rPr>
      <w:rFonts w:ascii="Arial" w:eastAsia="Times New Roman" w:hAnsi="Arial" w:cs="Arial"/>
      <w:sz w:val="20"/>
      <w:szCs w:val="20"/>
      <w:lang w:eastAsia="ru-RU"/>
    </w:rPr>
  </w:style>
  <w:style w:type="paragraph" w:styleId="a7">
    <w:name w:val="Body Text Indent"/>
    <w:basedOn w:val="a"/>
    <w:link w:val="a8"/>
    <w:rsid w:val="009E00AF"/>
    <w:pPr>
      <w:ind w:left="5664"/>
    </w:pPr>
    <w:rPr>
      <w:rFonts w:eastAsia="Times New Roman"/>
    </w:rPr>
  </w:style>
  <w:style w:type="character" w:customStyle="1" w:styleId="a8">
    <w:name w:val="Основной текст с отступом Знак"/>
    <w:basedOn w:val="a0"/>
    <w:link w:val="a7"/>
    <w:rsid w:val="009E00AF"/>
    <w:rPr>
      <w:rFonts w:ascii="Times New Roman" w:eastAsia="Times New Roman" w:hAnsi="Times New Roman" w:cs="Times New Roman"/>
      <w:sz w:val="24"/>
      <w:szCs w:val="24"/>
      <w:lang w:eastAsia="ru-RU"/>
    </w:rPr>
  </w:style>
  <w:style w:type="character" w:styleId="a9">
    <w:name w:val="Hyperlink"/>
    <w:rsid w:val="009E00AF"/>
    <w:rPr>
      <w:color w:val="0000FF"/>
      <w:u w:val="single"/>
    </w:rPr>
  </w:style>
  <w:style w:type="paragraph" w:customStyle="1" w:styleId="ConsNormal">
    <w:name w:val="ConsNormal"/>
    <w:rsid w:val="009E00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
    <w:name w:val=" Знак Знак Знак"/>
    <w:basedOn w:val="a"/>
    <w:rsid w:val="00830BDD"/>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ocinfo.ru/eachdoc-2289.html" TargetMode="External"/><Relationship Id="rId2" Type="http://schemas.openxmlformats.org/officeDocument/2006/relationships/hyperlink" Target="consultantplus://offline/ref=201D7426D060F777022915DB80A60F7A44CD5D8BFFC46932EB4109738AE4A8F9CDE5C2BA70520FY3kDI" TargetMode="External"/><Relationship Id="rId1" Type="http://schemas.openxmlformats.org/officeDocument/2006/relationships/hyperlink" Target="consultantplus://offline/ref=BDF091FB7FFA0A561725770AD7F2C5C24A3356FBE95FBB0D892F42B343B3CA96AFD9635616D1275Dg6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43</Pages>
  <Words>15875</Words>
  <Characters>90488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2017-10-26T12:17:00Z</cp:lastPrinted>
  <dcterms:created xsi:type="dcterms:W3CDTF">2017-10-26T09:31:00Z</dcterms:created>
  <dcterms:modified xsi:type="dcterms:W3CDTF">2017-10-26T12:25:00Z</dcterms:modified>
</cp:coreProperties>
</file>