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AE" w:rsidRDefault="001849AE" w:rsidP="001849AE">
      <w:pPr>
        <w:jc w:val="center"/>
        <w:rPr>
          <w:b/>
          <w:sz w:val="28"/>
          <w:szCs w:val="20"/>
        </w:rPr>
      </w:pPr>
      <w:r w:rsidRPr="00A73475">
        <w:rPr>
          <w:b/>
          <w:sz w:val="28"/>
          <w:szCs w:val="20"/>
        </w:rPr>
        <w:t>О противодействии незаконному обороту наркотических средств, псих</w:t>
      </w:r>
      <w:r w:rsidRPr="00A73475">
        <w:rPr>
          <w:b/>
          <w:sz w:val="28"/>
          <w:szCs w:val="20"/>
        </w:rPr>
        <w:t>о</w:t>
      </w:r>
      <w:r w:rsidRPr="00A73475">
        <w:rPr>
          <w:b/>
          <w:sz w:val="28"/>
          <w:szCs w:val="20"/>
        </w:rPr>
        <w:t>тропных веществ и их аналогов</w:t>
      </w:r>
    </w:p>
    <w:p w:rsidR="001849AE" w:rsidRPr="00A73475" w:rsidRDefault="001849AE" w:rsidP="001849AE">
      <w:pPr>
        <w:jc w:val="center"/>
        <w:rPr>
          <w:b/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Наркомания в наше время достигает масштабов эпидемии. Не прекращаются п</w:t>
      </w:r>
      <w:r w:rsidRPr="00A73475">
        <w:rPr>
          <w:sz w:val="28"/>
          <w:szCs w:val="20"/>
        </w:rPr>
        <w:t>о</w:t>
      </w:r>
      <w:r w:rsidRPr="00A73475">
        <w:rPr>
          <w:sz w:val="28"/>
          <w:szCs w:val="20"/>
        </w:rPr>
        <w:t>пытки распространения высококонцентрированных наркотиков, таких как героин, кокаин. Новой угрозой стали синтетические наркотики - так назыв</w:t>
      </w:r>
      <w:r w:rsidRPr="00A73475">
        <w:rPr>
          <w:sz w:val="28"/>
          <w:szCs w:val="20"/>
        </w:rPr>
        <w:t>а</w:t>
      </w:r>
      <w:r w:rsidRPr="00A73475">
        <w:rPr>
          <w:sz w:val="28"/>
          <w:szCs w:val="20"/>
        </w:rPr>
        <w:t xml:space="preserve">емые курительные смеси, </w:t>
      </w:r>
      <w:proofErr w:type="spellStart"/>
      <w:r w:rsidRPr="00A73475">
        <w:rPr>
          <w:sz w:val="28"/>
          <w:szCs w:val="20"/>
        </w:rPr>
        <w:t>спайсы</w:t>
      </w:r>
      <w:proofErr w:type="spellEnd"/>
      <w:r w:rsidRPr="00A73475">
        <w:rPr>
          <w:sz w:val="28"/>
          <w:szCs w:val="20"/>
        </w:rPr>
        <w:t>. Это представляет серьезную угрозу безопасности го</w:t>
      </w:r>
      <w:r w:rsidRPr="00A73475">
        <w:rPr>
          <w:sz w:val="28"/>
          <w:szCs w:val="20"/>
        </w:rPr>
        <w:t>с</w:t>
      </w:r>
      <w:r w:rsidRPr="00A73475">
        <w:rPr>
          <w:sz w:val="28"/>
          <w:szCs w:val="20"/>
        </w:rPr>
        <w:t>ударства, экономике страны и здоровью ее населения.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Противодействие этой угрозе является одним из ключевых элементов о</w:t>
      </w:r>
      <w:r w:rsidRPr="00A73475">
        <w:rPr>
          <w:sz w:val="28"/>
          <w:szCs w:val="20"/>
        </w:rPr>
        <w:t>б</w:t>
      </w:r>
      <w:r w:rsidRPr="00A73475">
        <w:rPr>
          <w:sz w:val="28"/>
          <w:szCs w:val="20"/>
        </w:rPr>
        <w:t>новленной Стратегии национальной безопасности Российской Федерации, утвержде</w:t>
      </w:r>
      <w:r w:rsidRPr="00A73475">
        <w:rPr>
          <w:sz w:val="28"/>
          <w:szCs w:val="20"/>
        </w:rPr>
        <w:t>н</w:t>
      </w:r>
      <w:r w:rsidRPr="00A73475">
        <w:rPr>
          <w:sz w:val="28"/>
          <w:szCs w:val="20"/>
        </w:rPr>
        <w:t>ной Президентом 31 декабря 2015 года.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 xml:space="preserve">Антинаркотическая политика направлена на консолидацию совместных усилий правоохранительных органов, медицинских учреждений и институтов гражданского общества в </w:t>
      </w:r>
      <w:proofErr w:type="gramStart"/>
      <w:r w:rsidRPr="00A73475">
        <w:rPr>
          <w:sz w:val="28"/>
          <w:szCs w:val="20"/>
        </w:rPr>
        <w:t>целях</w:t>
      </w:r>
      <w:proofErr w:type="gramEnd"/>
      <w:r w:rsidRPr="00A73475">
        <w:rPr>
          <w:sz w:val="28"/>
          <w:szCs w:val="20"/>
        </w:rPr>
        <w:t xml:space="preserve"> противодействия незаконному обороту наркот</w:t>
      </w:r>
      <w:r w:rsidRPr="00A73475">
        <w:rPr>
          <w:sz w:val="28"/>
          <w:szCs w:val="20"/>
        </w:rPr>
        <w:t>и</w:t>
      </w:r>
      <w:r w:rsidRPr="00A73475">
        <w:rPr>
          <w:sz w:val="28"/>
          <w:szCs w:val="20"/>
        </w:rPr>
        <w:t>ков.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Полагаем, что участие граждан и институтов гражданского общества в этой деятельности способно оказать большое влияние на сокращение предлож</w:t>
      </w:r>
      <w:r w:rsidRPr="00A73475">
        <w:rPr>
          <w:sz w:val="28"/>
          <w:szCs w:val="20"/>
        </w:rPr>
        <w:t>е</w:t>
      </w:r>
      <w:r w:rsidRPr="00A73475">
        <w:rPr>
          <w:sz w:val="28"/>
          <w:szCs w:val="20"/>
        </w:rPr>
        <w:t>ний наркотиков и спроса на них.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 xml:space="preserve">Важное значение в современном </w:t>
      </w:r>
      <w:proofErr w:type="gramStart"/>
      <w:r w:rsidRPr="00A73475">
        <w:rPr>
          <w:sz w:val="28"/>
          <w:szCs w:val="20"/>
        </w:rPr>
        <w:t>обществе</w:t>
      </w:r>
      <w:proofErr w:type="gramEnd"/>
      <w:r w:rsidRPr="00A73475">
        <w:rPr>
          <w:sz w:val="28"/>
          <w:szCs w:val="20"/>
        </w:rPr>
        <w:t xml:space="preserve"> приобретает профилактика наркомании, в том числе в молодежной среде. Ведь именно подростки чаще вс</w:t>
      </w:r>
      <w:r w:rsidRPr="00A73475">
        <w:rPr>
          <w:sz w:val="28"/>
          <w:szCs w:val="20"/>
        </w:rPr>
        <w:t>е</w:t>
      </w:r>
      <w:r w:rsidRPr="00A73475">
        <w:rPr>
          <w:sz w:val="28"/>
          <w:szCs w:val="20"/>
        </w:rPr>
        <w:t>го становятся жертвами этих пагубных пристрастий. Распространенность нарк</w:t>
      </w:r>
      <w:r w:rsidRPr="00A73475">
        <w:rPr>
          <w:sz w:val="28"/>
          <w:szCs w:val="20"/>
        </w:rPr>
        <w:t>о</w:t>
      </w:r>
      <w:r w:rsidRPr="00A73475">
        <w:rPr>
          <w:sz w:val="28"/>
          <w:szCs w:val="20"/>
        </w:rPr>
        <w:t>тиков в молодежной среде зависит от проводимой воспитательной работы в семье, уче</w:t>
      </w:r>
      <w:r w:rsidRPr="00A73475">
        <w:rPr>
          <w:sz w:val="28"/>
          <w:szCs w:val="20"/>
        </w:rPr>
        <w:t>б</w:t>
      </w:r>
      <w:r w:rsidRPr="00A73475">
        <w:rPr>
          <w:sz w:val="28"/>
          <w:szCs w:val="20"/>
        </w:rPr>
        <w:t>ных заведениях, организации свободного времени.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Призываем родителей, законных представителей, педагогов побеседовать с детьми на эту тему, разъяснить им последствия употребления наркотика для о</w:t>
      </w:r>
      <w:r w:rsidRPr="00A73475">
        <w:rPr>
          <w:sz w:val="28"/>
          <w:szCs w:val="20"/>
        </w:rPr>
        <w:t>р</w:t>
      </w:r>
      <w:r w:rsidRPr="00A73475">
        <w:rPr>
          <w:sz w:val="28"/>
          <w:szCs w:val="20"/>
        </w:rPr>
        <w:t>ганизма, ответственность за совершение правонарушений и преступлений в этой сфере.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Важно знать, что главой 25 Уголовного кодекса Российской Федерации предусмотрена ответственность за совершение преступлений в сфере незаконн</w:t>
      </w:r>
      <w:r w:rsidRPr="00A73475">
        <w:rPr>
          <w:sz w:val="28"/>
          <w:szCs w:val="20"/>
        </w:rPr>
        <w:t>о</w:t>
      </w:r>
      <w:r w:rsidRPr="00A73475">
        <w:rPr>
          <w:sz w:val="28"/>
          <w:szCs w:val="20"/>
        </w:rPr>
        <w:t>го оборота наркотических средств, психотропных веществ и их аналогов.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Максимальное наказание за совершение преступлений в данной сфере устано</w:t>
      </w:r>
      <w:r w:rsidRPr="00A73475">
        <w:rPr>
          <w:sz w:val="28"/>
          <w:szCs w:val="20"/>
        </w:rPr>
        <w:t>в</w:t>
      </w:r>
      <w:r w:rsidRPr="00A73475">
        <w:rPr>
          <w:sz w:val="28"/>
          <w:szCs w:val="20"/>
        </w:rPr>
        <w:t>лено вплоть до пожизненного лишения свободы.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Так, уголовным законом преследуются: незаконные приобретение, хран</w:t>
      </w:r>
      <w:r w:rsidRPr="00A73475">
        <w:rPr>
          <w:sz w:val="28"/>
          <w:szCs w:val="20"/>
        </w:rPr>
        <w:t>е</w:t>
      </w:r>
      <w:r w:rsidRPr="00A73475">
        <w:rPr>
          <w:sz w:val="28"/>
          <w:szCs w:val="20"/>
        </w:rPr>
        <w:t>ние, перевозка, изготовление, переработка наркотических средств, психотропных в</w:t>
      </w:r>
      <w:r w:rsidRPr="00A73475">
        <w:rPr>
          <w:sz w:val="28"/>
          <w:szCs w:val="20"/>
        </w:rPr>
        <w:t>е</w:t>
      </w:r>
      <w:r w:rsidRPr="00A73475">
        <w:rPr>
          <w:sz w:val="28"/>
          <w:szCs w:val="20"/>
        </w:rPr>
        <w:t xml:space="preserve">ществ или их аналогов, без целей сбыта; незаконные </w:t>
      </w:r>
      <w:r w:rsidRPr="00A73475">
        <w:rPr>
          <w:sz w:val="28"/>
          <w:szCs w:val="20"/>
        </w:rPr>
        <w:lastRenderedPageBreak/>
        <w:t>производство, сбыт, пер</w:t>
      </w:r>
      <w:r w:rsidRPr="00A73475">
        <w:rPr>
          <w:sz w:val="28"/>
          <w:szCs w:val="20"/>
        </w:rPr>
        <w:t>е</w:t>
      </w:r>
      <w:r w:rsidRPr="00A73475">
        <w:rPr>
          <w:sz w:val="28"/>
          <w:szCs w:val="20"/>
        </w:rPr>
        <w:t>сылка, контрабанда наркотических средств, психотропных веществ или их аналогов; склонение к потреблению наркотических средств; незаконное культ</w:t>
      </w:r>
      <w:r w:rsidRPr="00A73475">
        <w:rPr>
          <w:sz w:val="28"/>
          <w:szCs w:val="20"/>
        </w:rPr>
        <w:t>и</w:t>
      </w:r>
      <w:r w:rsidRPr="00A73475">
        <w:rPr>
          <w:sz w:val="28"/>
          <w:szCs w:val="20"/>
        </w:rPr>
        <w:t xml:space="preserve">вирование растений, содержащих наркотические средства или психотропные вещества либо их </w:t>
      </w:r>
      <w:proofErr w:type="spellStart"/>
      <w:r w:rsidRPr="00A73475">
        <w:rPr>
          <w:sz w:val="28"/>
          <w:szCs w:val="20"/>
        </w:rPr>
        <w:t>прекурсоры</w:t>
      </w:r>
      <w:proofErr w:type="spellEnd"/>
      <w:r w:rsidRPr="00A73475">
        <w:rPr>
          <w:sz w:val="28"/>
          <w:szCs w:val="20"/>
        </w:rPr>
        <w:t>; организация либо содержание притонов или с</w:t>
      </w:r>
      <w:r w:rsidRPr="00A73475">
        <w:rPr>
          <w:sz w:val="28"/>
          <w:szCs w:val="20"/>
        </w:rPr>
        <w:t>и</w:t>
      </w:r>
      <w:r w:rsidRPr="00A73475">
        <w:rPr>
          <w:sz w:val="28"/>
          <w:szCs w:val="20"/>
        </w:rPr>
        <w:t>стематическое предоставление помещений для потребления наркотических средств, психотропных веществ или их аналогов; незаконная выдача либо по</w:t>
      </w:r>
      <w:r w:rsidRPr="00A73475">
        <w:rPr>
          <w:sz w:val="28"/>
          <w:szCs w:val="20"/>
        </w:rPr>
        <w:t>д</w:t>
      </w:r>
      <w:r w:rsidRPr="00A73475">
        <w:rPr>
          <w:sz w:val="28"/>
          <w:szCs w:val="20"/>
        </w:rPr>
        <w:t>делка рецептов или иных документов, дающих право на получение наркотич</w:t>
      </w:r>
      <w:r w:rsidRPr="00A73475">
        <w:rPr>
          <w:sz w:val="28"/>
          <w:szCs w:val="20"/>
        </w:rPr>
        <w:t>е</w:t>
      </w:r>
      <w:r w:rsidRPr="00A73475">
        <w:rPr>
          <w:sz w:val="28"/>
          <w:szCs w:val="20"/>
        </w:rPr>
        <w:t>ских средств или психотропных веществ; незаконный оборот сильнодейству</w:t>
      </w:r>
      <w:r w:rsidRPr="00A73475">
        <w:rPr>
          <w:sz w:val="28"/>
          <w:szCs w:val="20"/>
        </w:rPr>
        <w:t>ю</w:t>
      </w:r>
      <w:r w:rsidRPr="00A73475">
        <w:rPr>
          <w:sz w:val="28"/>
          <w:szCs w:val="20"/>
        </w:rPr>
        <w:t>щих или ядовитых веществ в целях сбыта и другие преступления.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Помимо этого, установлена административная ответственность, в частн</w:t>
      </w:r>
      <w:r w:rsidRPr="00A73475">
        <w:rPr>
          <w:sz w:val="28"/>
          <w:szCs w:val="20"/>
        </w:rPr>
        <w:t>о</w:t>
      </w:r>
      <w:r w:rsidRPr="00A73475">
        <w:rPr>
          <w:sz w:val="28"/>
          <w:szCs w:val="20"/>
        </w:rPr>
        <w:t>сти, за потребление наркотических средств или психотропных веществ без назначения врача, появление в общественных местах в состоянии опьянения, в том числе несовершеннолетних в возрасте до 16 лет.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 xml:space="preserve">Если вам известны факты продажи наркотиков, адреса </w:t>
      </w:r>
      <w:proofErr w:type="spellStart"/>
      <w:r w:rsidRPr="00A73475">
        <w:rPr>
          <w:sz w:val="28"/>
          <w:szCs w:val="20"/>
        </w:rPr>
        <w:t>наркопритонов</w:t>
      </w:r>
      <w:proofErr w:type="spellEnd"/>
      <w:r w:rsidRPr="00A73475">
        <w:rPr>
          <w:sz w:val="28"/>
          <w:szCs w:val="20"/>
        </w:rPr>
        <w:t xml:space="preserve">, сведения о </w:t>
      </w:r>
      <w:proofErr w:type="gramStart"/>
      <w:r w:rsidRPr="00A73475">
        <w:rPr>
          <w:sz w:val="28"/>
          <w:szCs w:val="20"/>
        </w:rPr>
        <w:t>лицах</w:t>
      </w:r>
      <w:proofErr w:type="gramEnd"/>
      <w:r w:rsidRPr="00A73475">
        <w:rPr>
          <w:sz w:val="28"/>
          <w:szCs w:val="20"/>
        </w:rPr>
        <w:t>, осуществляющих продажу наркотических средств и психотропных в</w:t>
      </w:r>
      <w:r w:rsidRPr="00A73475">
        <w:rPr>
          <w:sz w:val="28"/>
          <w:szCs w:val="20"/>
        </w:rPr>
        <w:t>е</w:t>
      </w:r>
      <w:r w:rsidRPr="00A73475">
        <w:rPr>
          <w:sz w:val="28"/>
          <w:szCs w:val="20"/>
        </w:rPr>
        <w:t>ществ, обращайтесь в УМВД России по Омской области по телефону: 79-33-04, 25-12-98 или по номеру 02.</w:t>
      </w:r>
    </w:p>
    <w:p w:rsidR="001849AE" w:rsidRPr="00A73475" w:rsidRDefault="001849AE" w:rsidP="001849AE">
      <w:pPr>
        <w:ind w:firstLine="709"/>
        <w:jc w:val="both"/>
        <w:rPr>
          <w:sz w:val="28"/>
          <w:szCs w:val="20"/>
        </w:rPr>
      </w:pPr>
    </w:p>
    <w:p w:rsidR="001849AE" w:rsidRDefault="001849AE" w:rsidP="001849AE">
      <w:pPr>
        <w:ind w:firstLine="709"/>
        <w:jc w:val="both"/>
        <w:rPr>
          <w:sz w:val="28"/>
          <w:szCs w:val="20"/>
        </w:rPr>
      </w:pPr>
      <w:r w:rsidRPr="00A73475">
        <w:rPr>
          <w:sz w:val="28"/>
          <w:szCs w:val="20"/>
        </w:rPr>
        <w:t>Не оставайтесь в стороне! Только общими усилиями можно справиться с этой бедой!</w:t>
      </w:r>
    </w:p>
    <w:p w:rsidR="001849AE" w:rsidRDefault="001849AE" w:rsidP="001849AE">
      <w:pPr>
        <w:jc w:val="both"/>
        <w:rPr>
          <w:sz w:val="28"/>
          <w:szCs w:val="20"/>
        </w:rPr>
      </w:pPr>
    </w:p>
    <w:p w:rsidR="001849AE" w:rsidRDefault="001849AE" w:rsidP="001849AE">
      <w:pPr>
        <w:jc w:val="right"/>
        <w:rPr>
          <w:sz w:val="28"/>
          <w:szCs w:val="20"/>
        </w:rPr>
      </w:pPr>
      <w:r>
        <w:rPr>
          <w:sz w:val="28"/>
          <w:szCs w:val="20"/>
        </w:rPr>
        <w:t>Прокуратура Исаклинского района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67"/>
    <w:rsid w:val="00117485"/>
    <w:rsid w:val="001849AE"/>
    <w:rsid w:val="00512467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2018-06-29T17:06:00Z</dcterms:created>
  <dcterms:modified xsi:type="dcterms:W3CDTF">2018-06-29T17:06:00Z</dcterms:modified>
</cp:coreProperties>
</file>