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8E" w:rsidRDefault="008F2E8E" w:rsidP="007C3FDD">
      <w:pPr>
        <w:tabs>
          <w:tab w:val="center" w:pos="4677"/>
          <w:tab w:val="left" w:pos="7920"/>
        </w:tabs>
      </w:pPr>
      <w:r>
        <w:tab/>
      </w:r>
      <w:r w:rsidR="003F539C">
        <w:t xml:space="preserve">   </w:t>
      </w:r>
    </w:p>
    <w:p w:rsidR="003F539C" w:rsidRDefault="003F539C" w:rsidP="008F2E8E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F539C" w:rsidRDefault="003F539C" w:rsidP="003F539C">
      <w:pPr>
        <w:jc w:val="center"/>
        <w:rPr>
          <w:b/>
          <w:szCs w:val="28"/>
        </w:rPr>
      </w:pPr>
      <w:r>
        <w:rPr>
          <w:b/>
          <w:szCs w:val="28"/>
        </w:rPr>
        <w:t xml:space="preserve">САМАРСКАЯ ОБЛАСТЬ </w:t>
      </w:r>
    </w:p>
    <w:p w:rsidR="003F539C" w:rsidRDefault="003F539C" w:rsidP="003F539C">
      <w:pPr>
        <w:jc w:val="center"/>
        <w:rPr>
          <w:b/>
          <w:szCs w:val="28"/>
        </w:rPr>
      </w:pPr>
      <w:r>
        <w:rPr>
          <w:b/>
          <w:szCs w:val="28"/>
        </w:rPr>
        <w:t>МУНИЦИПАЛЬНЫЙ РАЙОН ИСАКЛИНСКИЙ</w:t>
      </w:r>
    </w:p>
    <w:p w:rsidR="003F539C" w:rsidRDefault="003F539C" w:rsidP="003F539C">
      <w:pPr>
        <w:jc w:val="center"/>
        <w:rPr>
          <w:b/>
          <w:szCs w:val="28"/>
        </w:rPr>
      </w:pPr>
      <w:r>
        <w:rPr>
          <w:b/>
          <w:szCs w:val="28"/>
        </w:rPr>
        <w:t xml:space="preserve">СОБРАНИЕ ПРЕДСТАВИТЕЛЕЙ СЕЛЬСКОГО ПОСЕЛЕНИЯ </w:t>
      </w:r>
    </w:p>
    <w:p w:rsidR="003F539C" w:rsidRDefault="003F539C" w:rsidP="003F539C">
      <w:pPr>
        <w:jc w:val="center"/>
        <w:rPr>
          <w:b/>
          <w:szCs w:val="28"/>
        </w:rPr>
      </w:pPr>
      <w:r>
        <w:rPr>
          <w:b/>
          <w:szCs w:val="28"/>
        </w:rPr>
        <w:t>ИСАКЛЫ</w:t>
      </w:r>
    </w:p>
    <w:p w:rsidR="003F539C" w:rsidRDefault="003F539C" w:rsidP="003F539C">
      <w:pPr>
        <w:jc w:val="center"/>
        <w:rPr>
          <w:b/>
          <w:szCs w:val="28"/>
        </w:rPr>
      </w:pPr>
    </w:p>
    <w:p w:rsidR="003F539C" w:rsidRDefault="003F539C" w:rsidP="003F539C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3F539C" w:rsidRDefault="00C330F1" w:rsidP="003F539C">
      <w:pPr>
        <w:jc w:val="center"/>
        <w:rPr>
          <w:b/>
          <w:szCs w:val="28"/>
        </w:rPr>
      </w:pPr>
      <w:r w:rsidRPr="00C330F1">
        <w:rPr>
          <w:b/>
          <w:szCs w:val="28"/>
        </w:rPr>
        <w:t>от 22</w:t>
      </w:r>
      <w:r w:rsidR="00CD1B6E" w:rsidRPr="00C330F1">
        <w:rPr>
          <w:b/>
          <w:szCs w:val="28"/>
        </w:rPr>
        <w:t xml:space="preserve"> октября 2020</w:t>
      </w:r>
      <w:r w:rsidR="003F539C" w:rsidRPr="00C330F1">
        <w:rPr>
          <w:b/>
          <w:szCs w:val="28"/>
        </w:rPr>
        <w:t xml:space="preserve"> года №</w:t>
      </w:r>
      <w:r w:rsidR="00CD1B6E" w:rsidRPr="00C330F1">
        <w:rPr>
          <w:b/>
          <w:szCs w:val="28"/>
        </w:rPr>
        <w:t xml:space="preserve"> </w:t>
      </w:r>
      <w:r w:rsidR="008F2E8E">
        <w:rPr>
          <w:b/>
          <w:szCs w:val="28"/>
        </w:rPr>
        <w:t>18</w:t>
      </w:r>
      <w:r w:rsidR="006131C9">
        <w:rPr>
          <w:b/>
          <w:szCs w:val="28"/>
        </w:rPr>
        <w:t xml:space="preserve">                              </w:t>
      </w:r>
    </w:p>
    <w:p w:rsidR="003F539C" w:rsidRDefault="003F539C" w:rsidP="003F539C">
      <w:pPr>
        <w:ind w:right="-185"/>
        <w:jc w:val="both"/>
      </w:pPr>
      <w:r>
        <w:t xml:space="preserve">  </w:t>
      </w:r>
    </w:p>
    <w:p w:rsidR="008F2E8E" w:rsidRPr="00C26CDB" w:rsidRDefault="007C3FDD" w:rsidP="007C3FDD">
      <w:pPr>
        <w:jc w:val="center"/>
        <w:rPr>
          <w:b/>
        </w:rPr>
      </w:pPr>
      <w:proofErr w:type="gramStart"/>
      <w:r>
        <w:rPr>
          <w:b/>
          <w:iCs/>
        </w:rPr>
        <w:t xml:space="preserve">О внесении изменений в решение Собрания представителей </w:t>
      </w:r>
      <w:r w:rsidR="000606C5">
        <w:rPr>
          <w:b/>
          <w:iCs/>
        </w:rPr>
        <w:t xml:space="preserve">сельского поселения Исаклы </w:t>
      </w:r>
      <w:r>
        <w:rPr>
          <w:b/>
          <w:iCs/>
        </w:rPr>
        <w:t>муниципального района Исаклинский Самарской области №33  от  12.07.2017г. «Об утверждении «Порядка и условий предоставления в аренду  имущества, находящегося в собственности сельского поселения Исаклы муниципального района Исаклинский Самарской области (за исключением земельных участков), включенного в перечень имущества муниципального района Исаклинский Самарской области, свободного от прав третьих лиц (за исключением имущественных</w:t>
      </w:r>
      <w:proofErr w:type="gramEnd"/>
      <w:r>
        <w:rPr>
          <w:b/>
          <w:iCs/>
        </w:rPr>
        <w:t xml:space="preserve"> </w:t>
      </w:r>
      <w:proofErr w:type="gramStart"/>
      <w:r>
        <w:rPr>
          <w:b/>
          <w:iCs/>
        </w:rPr>
        <w:t>прав субъектов</w:t>
      </w:r>
      <w:proofErr w:type="gramEnd"/>
      <w:r>
        <w:rPr>
          <w:b/>
          <w:iCs/>
        </w:rPr>
        <w:t xml:space="preserve"> </w:t>
      </w:r>
      <w:proofErr w:type="gramStart"/>
      <w:r>
        <w:rPr>
          <w:b/>
          <w:iCs/>
        </w:rPr>
        <w:t>малого</w:t>
      </w:r>
      <w:proofErr w:type="gramEnd"/>
      <w:r>
        <w:rPr>
          <w:b/>
          <w:iCs/>
        </w:rPr>
        <w:t xml:space="preserve"> и среднего предпринимательства), в целях  предоставления его во владение и (или) 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</w:p>
    <w:p w:rsidR="007C3FDD" w:rsidRDefault="008F2E8E" w:rsidP="007C3FDD">
      <w:pPr>
        <w:jc w:val="both"/>
      </w:pPr>
      <w:r w:rsidRPr="00095B3D">
        <w:t xml:space="preserve">       </w:t>
      </w:r>
    </w:p>
    <w:p w:rsidR="008F2E8E" w:rsidRPr="00095B3D" w:rsidRDefault="008F2E8E" w:rsidP="007C3FDD">
      <w:pPr>
        <w:ind w:firstLine="567"/>
        <w:jc w:val="both"/>
      </w:pPr>
      <w:proofErr w:type="gramStart"/>
      <w:r w:rsidRPr="00095B3D">
        <w:t xml:space="preserve">В целях совершенствования системы муниципальной поддержки малого и среднего предпринимательства,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t>Федеральным  законом</w:t>
      </w:r>
      <w:r w:rsidRPr="00095B3D">
        <w:t xml:space="preserve"> от 24.07.2007 № 209-ФЗ «О развитии малого и среднего предпринимате</w:t>
      </w:r>
      <w:r>
        <w:t>льства в Российской Федерации»</w:t>
      </w:r>
      <w:r w:rsidRPr="00095B3D">
        <w:t xml:space="preserve">, Уставом </w:t>
      </w:r>
      <w:r w:rsidR="007C3FDD">
        <w:t xml:space="preserve">сельского поселения Исаклы </w:t>
      </w:r>
      <w:r w:rsidRPr="00095B3D">
        <w:t xml:space="preserve">муниципального района Исаклинский, Собрание представителей </w:t>
      </w:r>
      <w:r w:rsidR="007C3FDD">
        <w:t xml:space="preserve">сельского поселения Исаклы </w:t>
      </w:r>
      <w:r w:rsidRPr="00095B3D">
        <w:t>муниципального района Исаклинский</w:t>
      </w:r>
      <w:proofErr w:type="gramEnd"/>
    </w:p>
    <w:p w:rsidR="008F2E8E" w:rsidRPr="00095B3D" w:rsidRDefault="008F2E8E" w:rsidP="007C3FDD">
      <w:pPr>
        <w:jc w:val="both"/>
      </w:pPr>
      <w:r>
        <w:rPr>
          <w:b/>
        </w:rPr>
        <w:t xml:space="preserve">       </w:t>
      </w:r>
      <w:r w:rsidRPr="00095B3D">
        <w:rPr>
          <w:b/>
        </w:rPr>
        <w:t>РЕШИЛО:</w:t>
      </w:r>
    </w:p>
    <w:p w:rsidR="008F2E8E" w:rsidRDefault="008F2E8E" w:rsidP="007C3FDD">
      <w:pPr>
        <w:widowControl w:val="0"/>
        <w:numPr>
          <w:ilvl w:val="1"/>
          <w:numId w:val="1"/>
        </w:numPr>
        <w:suppressAutoHyphens/>
        <w:autoSpaceDE w:val="0"/>
        <w:ind w:left="0" w:firstLine="540"/>
        <w:jc w:val="both"/>
      </w:pPr>
      <w:proofErr w:type="gramStart"/>
      <w:r w:rsidRPr="00095B3D">
        <w:t xml:space="preserve">Внести  в решение Собрания представителей </w:t>
      </w:r>
      <w:r w:rsidR="007C3FDD">
        <w:t xml:space="preserve">сельского поселения Исаклы </w:t>
      </w:r>
      <w:r w:rsidRPr="00095B3D">
        <w:t xml:space="preserve">муниципального района Исаклинский Самарской области </w:t>
      </w:r>
      <w:r w:rsidR="007C3FDD" w:rsidRPr="007C3FDD">
        <w:rPr>
          <w:iCs/>
        </w:rPr>
        <w:t>№33  от  12.07.2017г. «Об утверждении «Порядка и условий предоставления в аренду  имущества, находящегося в собственности сельского поселения Исаклы муниципального района Исаклинский Самарской области (за исключением земельных участков), включенного в перечень имущества муниципального района Исаклинский Самарской области, свободного от прав третьих лиц (за исключением имущественных прав субъектов</w:t>
      </w:r>
      <w:proofErr w:type="gramEnd"/>
      <w:r w:rsidR="007C3FDD" w:rsidRPr="007C3FDD">
        <w:rPr>
          <w:iCs/>
        </w:rPr>
        <w:t xml:space="preserve"> малого и среднего предпринимательства), в целях  предоставления его во владение и (или) 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r>
        <w:rPr>
          <w:iCs/>
        </w:rPr>
        <w:t xml:space="preserve"> </w:t>
      </w:r>
      <w:r w:rsidRPr="00095B3D">
        <w:rPr>
          <w:iCs/>
        </w:rPr>
        <w:t xml:space="preserve"> (далее</w:t>
      </w:r>
      <w:r>
        <w:rPr>
          <w:iCs/>
        </w:rPr>
        <w:t xml:space="preserve"> </w:t>
      </w:r>
      <w:r w:rsidRPr="00095B3D">
        <w:rPr>
          <w:iCs/>
        </w:rPr>
        <w:t>- Порядок)</w:t>
      </w:r>
      <w:r w:rsidRPr="00095B3D">
        <w:rPr>
          <w:bCs/>
          <w:iCs/>
        </w:rPr>
        <w:t xml:space="preserve"> </w:t>
      </w:r>
      <w:r>
        <w:t>следующее изменение</w:t>
      </w:r>
      <w:r w:rsidRPr="00095B3D">
        <w:t>:</w:t>
      </w:r>
    </w:p>
    <w:p w:rsidR="008F2E8E" w:rsidRDefault="008F2E8E" w:rsidP="007C3FDD">
      <w:pPr>
        <w:widowControl w:val="0"/>
        <w:autoSpaceDE w:val="0"/>
        <w:ind w:firstLine="540"/>
        <w:jc w:val="both"/>
      </w:pPr>
      <w:r>
        <w:lastRenderedPageBreak/>
        <w:t xml:space="preserve">дополнить Порядок </w:t>
      </w:r>
      <w:r w:rsidR="00EF4C11">
        <w:t xml:space="preserve"> пунктами 22 и 23</w:t>
      </w:r>
      <w:r>
        <w:t xml:space="preserve"> следующего содержания:</w:t>
      </w:r>
    </w:p>
    <w:p w:rsidR="008F2E8E" w:rsidRPr="0062299A" w:rsidRDefault="000606C5" w:rsidP="007C3FDD">
      <w:pPr>
        <w:autoSpaceDE w:val="0"/>
        <w:autoSpaceDN w:val="0"/>
        <w:adjustRightInd w:val="0"/>
        <w:ind w:firstLine="709"/>
        <w:jc w:val="both"/>
      </w:pPr>
      <w:r>
        <w:t>«22</w:t>
      </w:r>
      <w:r w:rsidR="008F2E8E">
        <w:t>.</w:t>
      </w:r>
      <w:r w:rsidR="008F2E8E" w:rsidRPr="001E2E5D">
        <w:t xml:space="preserve"> </w:t>
      </w:r>
      <w:proofErr w:type="gramStart"/>
      <w:r w:rsidR="008F2E8E" w:rsidRPr="004A543D">
        <w:t xml:space="preserve">Физические лица, не являющиеся </w:t>
      </w:r>
      <w:r w:rsidR="008F2E8E" w:rsidRPr="0062299A">
        <w:t>индивидуальными</w:t>
      </w:r>
      <w:r w:rsidR="008F2E8E" w:rsidRPr="0062299A">
        <w:br/>
        <w:t xml:space="preserve">предпринимателями и применяющие специальный налоговый </w:t>
      </w:r>
      <w:hyperlink r:id="rId5" w:history="1">
        <w:r w:rsidR="008F2E8E" w:rsidRPr="0062299A">
          <w:t>режим</w:t>
        </w:r>
      </w:hyperlink>
      <w:r w:rsidR="008F2E8E" w:rsidRPr="0062299A">
        <w:br/>
        <w:t>«Налог на профессиональный доход» (далее – физические лица,</w:t>
      </w:r>
      <w:r w:rsidR="008F2E8E" w:rsidRPr="0062299A">
        <w:br/>
        <w:t>применяющие специальный налоговый режим), вправе обратиться</w:t>
      </w:r>
      <w:r w:rsidR="008F2E8E" w:rsidRPr="0062299A">
        <w:br/>
        <w:t xml:space="preserve">в порядке и на условиях, которые установлены </w:t>
      </w:r>
      <w:hyperlink r:id="rId6" w:history="1">
        <w:r w:rsidR="008F2E8E" w:rsidRPr="0062299A">
          <w:t>частями 2</w:t>
        </w:r>
      </w:hyperlink>
      <w:r w:rsidR="008F2E8E" w:rsidRPr="0062299A">
        <w:t>–</w:t>
      </w:r>
      <w:hyperlink r:id="rId7" w:history="1">
        <w:r w:rsidR="008F2E8E" w:rsidRPr="0062299A">
          <w:t>6 статьи</w:t>
        </w:r>
        <w:r w:rsidR="008F2E8E" w:rsidRPr="0062299A">
          <w:br/>
          <w:t>14</w:t>
        </w:r>
      </w:hyperlink>
      <w:r w:rsidR="008F2E8E" w:rsidRPr="0062299A">
        <w:t xml:space="preserve"> Федерального закона «О развитии малого и среднего</w:t>
      </w:r>
      <w:r w:rsidR="008F2E8E" w:rsidRPr="0062299A">
        <w:br/>
        <w:t>предпринимательства в Российской Федерации», за оказанием</w:t>
      </w:r>
      <w:r w:rsidR="008F2E8E" w:rsidRPr="0062299A">
        <w:br/>
        <w:t>имущественной поддержки, предусмо</w:t>
      </w:r>
      <w:r w:rsidR="008F2E8E">
        <w:t>тренной настоящим решением</w:t>
      </w:r>
      <w:r w:rsidR="008F2E8E" w:rsidRPr="0062299A">
        <w:t>.</w:t>
      </w:r>
      <w:proofErr w:type="gramEnd"/>
    </w:p>
    <w:p w:rsidR="008F2E8E" w:rsidRPr="004A543D" w:rsidRDefault="000606C5" w:rsidP="00EF4C11">
      <w:pPr>
        <w:autoSpaceDE w:val="0"/>
        <w:autoSpaceDN w:val="0"/>
        <w:adjustRightInd w:val="0"/>
        <w:ind w:firstLine="567"/>
        <w:jc w:val="both"/>
      </w:pPr>
      <w:r>
        <w:t>23</w:t>
      </w:r>
      <w:r w:rsidR="008F2E8E" w:rsidRPr="0062299A">
        <w:t>. Оказание имущественной поддержки физическим лицам,</w:t>
      </w:r>
      <w:r w:rsidR="008F2E8E">
        <w:br/>
      </w:r>
      <w:r w:rsidR="008F2E8E" w:rsidRPr="004A543D">
        <w:t>применяющим специальный налоговый режим, осуществляется в</w:t>
      </w:r>
      <w:r w:rsidR="008F2E8E">
        <w:br/>
      </w:r>
      <w:r w:rsidR="008F2E8E" w:rsidRPr="004A543D">
        <w:t>соответствии с порядком и условиями, установленными настоящим</w:t>
      </w:r>
      <w:r w:rsidR="008F2E8E">
        <w:br/>
        <w:t>решением</w:t>
      </w:r>
      <w:r w:rsidR="008F2E8E" w:rsidRPr="004A543D">
        <w:t>».</w:t>
      </w:r>
    </w:p>
    <w:p w:rsidR="008F2E8E" w:rsidRPr="00095B3D" w:rsidRDefault="008F2E8E" w:rsidP="00EF4C11">
      <w:pPr>
        <w:widowControl w:val="0"/>
        <w:autoSpaceDE w:val="0"/>
        <w:ind w:firstLine="567"/>
        <w:jc w:val="both"/>
      </w:pPr>
      <w:r w:rsidRPr="00095B3D">
        <w:t xml:space="preserve">2.Опубликовать   настоящее решение в газете </w:t>
      </w:r>
      <w:r>
        <w:t xml:space="preserve"> </w:t>
      </w:r>
      <w:r w:rsidRPr="00095B3D">
        <w:t>«</w:t>
      </w:r>
      <w:r w:rsidR="00EF4C11">
        <w:t>Официальной вестник</w:t>
      </w:r>
      <w:r w:rsidRPr="00095B3D">
        <w:t xml:space="preserve">» и разместить на официальном сайте Администрации </w:t>
      </w:r>
      <w:r w:rsidR="00EF4C11">
        <w:t xml:space="preserve">сельского поселения Исаклы </w:t>
      </w:r>
      <w:r w:rsidRPr="00095B3D">
        <w:t>муниципального района Исаклинский Самарской области в сети "Интернет".</w:t>
      </w:r>
    </w:p>
    <w:p w:rsidR="008F2E8E" w:rsidRPr="00095B3D" w:rsidRDefault="008F2E8E" w:rsidP="00EF4C11">
      <w:pPr>
        <w:widowControl w:val="0"/>
        <w:autoSpaceDE w:val="0"/>
        <w:ind w:firstLine="567"/>
        <w:jc w:val="both"/>
      </w:pPr>
      <w:r w:rsidRPr="00095B3D">
        <w:t>3.Настоящее решение вступает в силу со дня его официального опубликования.</w:t>
      </w:r>
    </w:p>
    <w:p w:rsidR="008F2E8E" w:rsidRDefault="008F2E8E" w:rsidP="007C3FDD">
      <w:pPr>
        <w:widowControl w:val="0"/>
        <w:autoSpaceDE w:val="0"/>
        <w:ind w:firstLine="540"/>
        <w:jc w:val="both"/>
      </w:pPr>
    </w:p>
    <w:p w:rsidR="00EF4C11" w:rsidRPr="001E0CEC" w:rsidRDefault="00EF4C11" w:rsidP="00EF4C11">
      <w:pPr>
        <w:spacing w:before="100" w:beforeAutospacing="1"/>
        <w:rPr>
          <w:noProof/>
        </w:rPr>
      </w:pPr>
      <w:r w:rsidRPr="001E0CEC">
        <w:t xml:space="preserve">Глава </w:t>
      </w:r>
      <w:r w:rsidRPr="001E0CEC">
        <w:rPr>
          <w:noProof/>
        </w:rPr>
        <w:t>сельского</w:t>
      </w:r>
      <w:r w:rsidRPr="001E0CEC">
        <w:t xml:space="preserve"> поселения </w:t>
      </w:r>
      <w:r w:rsidRPr="001E0CEC">
        <w:rPr>
          <w:noProof/>
        </w:rPr>
        <w:t>Исаклы</w:t>
      </w:r>
    </w:p>
    <w:p w:rsidR="00EF4C11" w:rsidRPr="001E0CEC" w:rsidRDefault="00EF4C11" w:rsidP="00EF4C11">
      <w:pPr>
        <w:tabs>
          <w:tab w:val="num" w:pos="200"/>
        </w:tabs>
        <w:outlineLvl w:val="0"/>
      </w:pPr>
      <w:r w:rsidRPr="001E0CEC">
        <w:t xml:space="preserve">муниципального района </w:t>
      </w:r>
      <w:r w:rsidRPr="001E0CEC">
        <w:rPr>
          <w:noProof/>
        </w:rPr>
        <w:t>Исаклинский</w:t>
      </w:r>
      <w:r w:rsidRPr="001E0CEC">
        <w:t xml:space="preserve">                                     </w:t>
      </w:r>
    </w:p>
    <w:p w:rsidR="00EF4C11" w:rsidRPr="001E0CEC" w:rsidRDefault="00EF4C11" w:rsidP="00EF4C11">
      <w:pPr>
        <w:outlineLvl w:val="0"/>
        <w:rPr>
          <w:noProof/>
        </w:rPr>
      </w:pPr>
      <w:r w:rsidRPr="001E0CEC">
        <w:t xml:space="preserve">Самарской области                                                                                  </w:t>
      </w:r>
      <w:r w:rsidRPr="001E0CEC">
        <w:rPr>
          <w:noProof/>
        </w:rPr>
        <w:t>И.А.Гулин</w:t>
      </w:r>
    </w:p>
    <w:p w:rsidR="00EF4C11" w:rsidRDefault="00EF4C11" w:rsidP="00EF4C11"/>
    <w:p w:rsidR="00EF4C11" w:rsidRPr="001E0CEC" w:rsidRDefault="00EF4C11" w:rsidP="00EF4C11"/>
    <w:p w:rsidR="00EF4C11" w:rsidRPr="001E0CEC" w:rsidRDefault="00EF4C11" w:rsidP="00EF4C11">
      <w:pPr>
        <w:tabs>
          <w:tab w:val="num" w:pos="200"/>
        </w:tabs>
        <w:outlineLvl w:val="0"/>
      </w:pPr>
      <w:r>
        <w:t xml:space="preserve">Председатель </w:t>
      </w:r>
      <w:r w:rsidRPr="001E0CEC">
        <w:t xml:space="preserve"> Собрания представителей</w:t>
      </w:r>
    </w:p>
    <w:p w:rsidR="00EF4C11" w:rsidRPr="001E0CEC" w:rsidRDefault="00EF4C11" w:rsidP="00EF4C11">
      <w:pPr>
        <w:tabs>
          <w:tab w:val="num" w:pos="200"/>
        </w:tabs>
        <w:outlineLvl w:val="0"/>
      </w:pPr>
      <w:r w:rsidRPr="001E0CEC">
        <w:rPr>
          <w:noProof/>
        </w:rPr>
        <w:t>сельского</w:t>
      </w:r>
      <w:r w:rsidRPr="001E0CEC">
        <w:t xml:space="preserve"> поселения </w:t>
      </w:r>
      <w:r w:rsidRPr="001E0CEC">
        <w:rPr>
          <w:noProof/>
        </w:rPr>
        <w:t>Исаклы</w:t>
      </w:r>
    </w:p>
    <w:p w:rsidR="00EF4C11" w:rsidRPr="001E0CEC" w:rsidRDefault="00EF4C11" w:rsidP="00EF4C11">
      <w:pPr>
        <w:tabs>
          <w:tab w:val="num" w:pos="200"/>
        </w:tabs>
        <w:outlineLvl w:val="0"/>
      </w:pPr>
      <w:r w:rsidRPr="001E0CEC">
        <w:t xml:space="preserve">муниципального района </w:t>
      </w:r>
      <w:r w:rsidRPr="001E0CEC">
        <w:rPr>
          <w:noProof/>
        </w:rPr>
        <w:t>Исаклинский</w:t>
      </w:r>
      <w:r w:rsidRPr="001E0CEC">
        <w:t xml:space="preserve">                                   </w:t>
      </w:r>
    </w:p>
    <w:p w:rsidR="00EF4C11" w:rsidRPr="001E0CEC" w:rsidRDefault="00EF4C11" w:rsidP="00EF4C11">
      <w:pPr>
        <w:outlineLvl w:val="0"/>
        <w:rPr>
          <w:sz w:val="32"/>
          <w:szCs w:val="32"/>
        </w:rPr>
      </w:pPr>
      <w:r w:rsidRPr="001E0CEC">
        <w:t xml:space="preserve">Самарской области                                                    </w:t>
      </w:r>
      <w:r>
        <w:t xml:space="preserve">                         В.А. Егорова</w:t>
      </w:r>
    </w:p>
    <w:p w:rsidR="00EF4C11" w:rsidRDefault="00EF4C11" w:rsidP="00EF4C11">
      <w:pPr>
        <w:tabs>
          <w:tab w:val="left" w:pos="1695"/>
        </w:tabs>
      </w:pPr>
    </w:p>
    <w:p w:rsidR="008F2E8E" w:rsidRDefault="008F2E8E" w:rsidP="00EF4C11">
      <w:pPr>
        <w:jc w:val="both"/>
        <w:rPr>
          <w:b/>
          <w:sz w:val="24"/>
          <w:szCs w:val="24"/>
        </w:rPr>
      </w:pPr>
    </w:p>
    <w:p w:rsidR="003A144B" w:rsidRDefault="003A144B" w:rsidP="007C3FDD">
      <w:pPr>
        <w:jc w:val="both"/>
      </w:pPr>
    </w:p>
    <w:sectPr w:rsidR="003A144B" w:rsidSect="008F2E8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9C"/>
    <w:rsid w:val="00004893"/>
    <w:rsid w:val="000606C5"/>
    <w:rsid w:val="000B4AD6"/>
    <w:rsid w:val="000C21F1"/>
    <w:rsid w:val="00103BF0"/>
    <w:rsid w:val="001563EB"/>
    <w:rsid w:val="00204BB5"/>
    <w:rsid w:val="00243FC3"/>
    <w:rsid w:val="002A18A4"/>
    <w:rsid w:val="00385DC5"/>
    <w:rsid w:val="003A144B"/>
    <w:rsid w:val="003F539C"/>
    <w:rsid w:val="00413179"/>
    <w:rsid w:val="00434853"/>
    <w:rsid w:val="004772CD"/>
    <w:rsid w:val="005B2DDF"/>
    <w:rsid w:val="005B74C6"/>
    <w:rsid w:val="006131C9"/>
    <w:rsid w:val="006461B4"/>
    <w:rsid w:val="006773E3"/>
    <w:rsid w:val="0068582F"/>
    <w:rsid w:val="006A218F"/>
    <w:rsid w:val="00766F8A"/>
    <w:rsid w:val="007C3FDD"/>
    <w:rsid w:val="007D4BEE"/>
    <w:rsid w:val="007E49BC"/>
    <w:rsid w:val="008572B6"/>
    <w:rsid w:val="008F2E8E"/>
    <w:rsid w:val="00951752"/>
    <w:rsid w:val="0097708A"/>
    <w:rsid w:val="00994B43"/>
    <w:rsid w:val="00A05481"/>
    <w:rsid w:val="00A17F89"/>
    <w:rsid w:val="00A464B6"/>
    <w:rsid w:val="00A8283B"/>
    <w:rsid w:val="00A92059"/>
    <w:rsid w:val="00B9629A"/>
    <w:rsid w:val="00C30629"/>
    <w:rsid w:val="00C330F1"/>
    <w:rsid w:val="00CD1B6E"/>
    <w:rsid w:val="00CE01D3"/>
    <w:rsid w:val="00CE6B20"/>
    <w:rsid w:val="00D24FCC"/>
    <w:rsid w:val="00DD13F1"/>
    <w:rsid w:val="00DD6F07"/>
    <w:rsid w:val="00ED495E"/>
    <w:rsid w:val="00EF4C11"/>
    <w:rsid w:val="00F004DE"/>
    <w:rsid w:val="00F26ED4"/>
    <w:rsid w:val="00FA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39C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53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F539C"/>
    <w:pPr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rsid w:val="003F539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2E8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823979142D3CB7CE4C9B49A2A428B30EFC7D491687C188B480A8CA88B60C8AF1DFAAAF19129B1F1AF31667E98BBED34D0332BF1AB6167lED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6823979142D3CB7CE4C9B49A2A428B30EFC7D491687C188B480A8CA88B60C8AF1DFAADF19A7FE6B4F168373CD3B7ED2CCC3229lEDFN" TargetMode="External"/><Relationship Id="rId5" Type="http://schemas.openxmlformats.org/officeDocument/2006/relationships/hyperlink" Target="consultantplus://offline/ref=916823979142D3CB7CE4C9B49A2A428B30EFC7D490637C188B480A8CA88B60C8BD1DA2A6F19735B6F0BA673738lCD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4</cp:lastModifiedBy>
  <cp:revision>12</cp:revision>
  <cp:lastPrinted>2020-11-12T11:14:00Z</cp:lastPrinted>
  <dcterms:created xsi:type="dcterms:W3CDTF">2020-10-13T09:39:00Z</dcterms:created>
  <dcterms:modified xsi:type="dcterms:W3CDTF">2020-11-12T11:14:00Z</dcterms:modified>
</cp:coreProperties>
</file>