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BF0E" w14:textId="77777777" w:rsidR="00ED3F1F" w:rsidRDefault="00ED3F1F" w:rsidP="00ED3F1F">
      <w:pPr>
        <w:jc w:val="center"/>
        <w:rPr>
          <w:b/>
          <w:bCs/>
          <w:sz w:val="28"/>
          <w:szCs w:val="28"/>
        </w:rPr>
      </w:pPr>
      <w:bookmarkStart w:id="0" w:name="_Hlk59783412"/>
      <w:r>
        <w:rPr>
          <w:b/>
          <w:bCs/>
          <w:sz w:val="28"/>
          <w:szCs w:val="28"/>
        </w:rPr>
        <w:t>РОССИЙСКАЯ ФЕД</w:t>
      </w:r>
      <w:bookmarkStart w:id="1" w:name="_GoBack"/>
      <w:bookmarkEnd w:id="1"/>
      <w:r>
        <w:rPr>
          <w:b/>
          <w:bCs/>
          <w:sz w:val="28"/>
          <w:szCs w:val="28"/>
        </w:rPr>
        <w:t>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823478A" w14:textId="77777777" w:rsidR="00ED3F1F" w:rsidRDefault="00ED3F1F" w:rsidP="00ED3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C7C4F99" w14:textId="77777777" w:rsidR="00ED3F1F" w:rsidRDefault="00ED3F1F" w:rsidP="00ED3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780691F2" w14:textId="5CF9EA88" w:rsidR="00ED3F1F" w:rsidRDefault="00ED3F1F" w:rsidP="00ED3F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  <w:r w:rsidR="00631E57">
        <w:rPr>
          <w:b/>
          <w:caps/>
          <w:sz w:val="28"/>
          <w:szCs w:val="28"/>
        </w:rPr>
        <w:t xml:space="preserve"> мунципального района Исаклинский САМАРСКОЙ ОБЛАСТИ</w:t>
      </w:r>
    </w:p>
    <w:p w14:paraId="2F19EA60" w14:textId="77777777" w:rsidR="00ED3F1F" w:rsidRDefault="00ED3F1F" w:rsidP="00ED3F1F">
      <w:pPr>
        <w:jc w:val="center"/>
        <w:rPr>
          <w:sz w:val="28"/>
          <w:szCs w:val="28"/>
        </w:rPr>
      </w:pPr>
    </w:p>
    <w:p w14:paraId="1041294A" w14:textId="77777777" w:rsidR="00ED3F1F" w:rsidRDefault="00ED3F1F" w:rsidP="00ED3F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ED9A924" w14:textId="3F31CBA4" w:rsidR="00ED3F1F" w:rsidRDefault="00ED3F1F" w:rsidP="00ED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2020 года №1</w:t>
      </w:r>
      <w:r w:rsidR="006551EE">
        <w:rPr>
          <w:b/>
          <w:sz w:val="28"/>
          <w:szCs w:val="28"/>
        </w:rPr>
        <w:t>70</w:t>
      </w:r>
    </w:p>
    <w:p w14:paraId="6F3A98D3" w14:textId="77777777" w:rsidR="00ED3F1F" w:rsidRDefault="00ED3F1F" w:rsidP="00ED3F1F">
      <w:pPr>
        <w:jc w:val="center"/>
        <w:rPr>
          <w:b/>
          <w:sz w:val="28"/>
          <w:szCs w:val="28"/>
        </w:rPr>
      </w:pPr>
    </w:p>
    <w:p w14:paraId="39A194DC" w14:textId="77777777" w:rsidR="006551EE" w:rsidRDefault="006551EE" w:rsidP="006551EE">
      <w:pPr>
        <w:pStyle w:val="a3"/>
        <w:jc w:val="center"/>
        <w:rPr>
          <w:b/>
        </w:rPr>
      </w:pPr>
      <w:r w:rsidRPr="006551EE">
        <w:rPr>
          <w:b/>
        </w:rPr>
        <w:t>Об установлении расходного</w:t>
      </w:r>
      <w:r>
        <w:rPr>
          <w:b/>
        </w:rPr>
        <w:t xml:space="preserve"> </w:t>
      </w:r>
      <w:r w:rsidRPr="006551EE">
        <w:rPr>
          <w:b/>
        </w:rPr>
        <w:t xml:space="preserve">обязательства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Исаклы</w:t>
      </w:r>
      <w:proofErr w:type="spellEnd"/>
      <w:r>
        <w:rPr>
          <w:b/>
        </w:rPr>
        <w:t xml:space="preserve"> </w:t>
      </w:r>
      <w:r w:rsidRPr="006551EE">
        <w:rPr>
          <w:b/>
        </w:rPr>
        <w:t>муниципального</w:t>
      </w:r>
      <w:r>
        <w:rPr>
          <w:b/>
        </w:rPr>
        <w:t xml:space="preserve"> </w:t>
      </w:r>
      <w:r w:rsidRPr="006551EE">
        <w:rPr>
          <w:b/>
        </w:rPr>
        <w:t xml:space="preserve">района </w:t>
      </w:r>
      <w:proofErr w:type="spellStart"/>
      <w:r w:rsidRPr="006551EE">
        <w:rPr>
          <w:b/>
        </w:rPr>
        <w:t>Исаклинский</w:t>
      </w:r>
      <w:proofErr w:type="spellEnd"/>
      <w:r w:rsidRPr="006551EE">
        <w:rPr>
          <w:b/>
        </w:rPr>
        <w:t xml:space="preserve"> </w:t>
      </w:r>
    </w:p>
    <w:p w14:paraId="08BAB07F" w14:textId="037BA625" w:rsidR="006551EE" w:rsidRDefault="006551EE" w:rsidP="006551EE">
      <w:pPr>
        <w:pStyle w:val="a3"/>
        <w:jc w:val="center"/>
        <w:rPr>
          <w:b/>
        </w:rPr>
      </w:pPr>
      <w:r w:rsidRPr="006551EE">
        <w:rPr>
          <w:b/>
        </w:rPr>
        <w:t>Самарской</w:t>
      </w:r>
      <w:r>
        <w:rPr>
          <w:b/>
        </w:rPr>
        <w:t xml:space="preserve"> </w:t>
      </w:r>
      <w:r w:rsidRPr="006551EE">
        <w:rPr>
          <w:b/>
        </w:rPr>
        <w:t>области</w:t>
      </w:r>
    </w:p>
    <w:p w14:paraId="4946629D" w14:textId="77777777" w:rsidR="006551EE" w:rsidRPr="006551EE" w:rsidRDefault="006551EE" w:rsidP="006551EE">
      <w:pPr>
        <w:pStyle w:val="a3"/>
        <w:jc w:val="center"/>
        <w:rPr>
          <w:b/>
        </w:rPr>
      </w:pPr>
    </w:p>
    <w:p w14:paraId="08FA68ED" w14:textId="22BF5D88" w:rsidR="00ED3F1F" w:rsidRPr="006551EE" w:rsidRDefault="00ED3F1F" w:rsidP="006551E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1EE" w:rsidRPr="006551EE">
        <w:rPr>
          <w:rFonts w:ascii="Times New Roman" w:hAnsi="Times New Roman"/>
          <w:b w:val="0"/>
          <w:sz w:val="28"/>
          <w:szCs w:val="28"/>
        </w:rPr>
        <w:t xml:space="preserve">В соответствии со статьей 86 Бюджетного кодекса Российской Федерации,   статьей 14 Федерального закона  от 06.10.2003 года № 131-ФЗ «Об общих принципах организации местного самоуправления в Российской Федерации, Законом Самарской области от 17.12.2020  № 137- ГД «Об областном бюджете на 2021 год и на плановый период 2022 и 2023 годов», Уставом сельского поселения </w:t>
      </w:r>
      <w:proofErr w:type="spellStart"/>
      <w:r w:rsidR="006551EE" w:rsidRPr="006551EE">
        <w:rPr>
          <w:rFonts w:ascii="Times New Roman" w:hAnsi="Times New Roman"/>
          <w:b w:val="0"/>
          <w:sz w:val="28"/>
          <w:szCs w:val="28"/>
        </w:rPr>
        <w:t>Исаклы</w:t>
      </w:r>
      <w:proofErr w:type="spellEnd"/>
      <w:r w:rsidR="006551EE" w:rsidRPr="006551EE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551EE" w:rsidRPr="006551EE">
        <w:rPr>
          <w:rFonts w:ascii="Times New Roman" w:hAnsi="Times New Roman"/>
          <w:b w:val="0"/>
          <w:sz w:val="28"/>
          <w:szCs w:val="28"/>
        </w:rPr>
        <w:t>Исаклинский</w:t>
      </w:r>
      <w:proofErr w:type="spellEnd"/>
      <w:r w:rsidR="006551EE" w:rsidRPr="006551EE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Pr="006551EE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56470868" w14:textId="77777777" w:rsidR="006551EE" w:rsidRPr="006551EE" w:rsidRDefault="00ED3F1F" w:rsidP="006551EE">
      <w:pPr>
        <w:jc w:val="both"/>
        <w:rPr>
          <w:sz w:val="28"/>
          <w:szCs w:val="28"/>
        </w:rPr>
      </w:pPr>
      <w:r w:rsidRPr="006551EE">
        <w:rPr>
          <w:sz w:val="28"/>
          <w:szCs w:val="28"/>
        </w:rPr>
        <w:t xml:space="preserve">         </w:t>
      </w:r>
    </w:p>
    <w:p w14:paraId="0997FFBA" w14:textId="2273F9E8" w:rsidR="00ED3F1F" w:rsidRPr="006551EE" w:rsidRDefault="00ED3F1F" w:rsidP="006551EE">
      <w:pPr>
        <w:ind w:firstLine="708"/>
        <w:jc w:val="both"/>
        <w:rPr>
          <w:b/>
          <w:sz w:val="28"/>
          <w:szCs w:val="28"/>
        </w:rPr>
      </w:pPr>
      <w:r w:rsidRPr="006551EE">
        <w:rPr>
          <w:b/>
          <w:sz w:val="28"/>
          <w:szCs w:val="28"/>
        </w:rPr>
        <w:t>ПОСТАНОВЛЯЮ:</w:t>
      </w:r>
    </w:p>
    <w:bookmarkEnd w:id="0"/>
    <w:p w14:paraId="1DDAC968" w14:textId="77777777" w:rsidR="006551EE" w:rsidRPr="006551EE" w:rsidRDefault="006551EE" w:rsidP="006551EE">
      <w:pPr>
        <w:pStyle w:val="a3"/>
        <w:numPr>
          <w:ilvl w:val="0"/>
          <w:numId w:val="2"/>
        </w:numPr>
        <w:ind w:left="0" w:firstLine="705"/>
        <w:rPr>
          <w:szCs w:val="28"/>
        </w:rPr>
      </w:pPr>
      <w:r w:rsidRPr="006551EE">
        <w:rPr>
          <w:szCs w:val="28"/>
        </w:rPr>
        <w:t xml:space="preserve">Установить, что к расходным обязательствам сельского поселения </w:t>
      </w:r>
      <w:proofErr w:type="spellStart"/>
      <w:r w:rsidRPr="006551EE">
        <w:rPr>
          <w:szCs w:val="28"/>
        </w:rPr>
        <w:t>Исаклы</w:t>
      </w:r>
      <w:proofErr w:type="spellEnd"/>
      <w:r w:rsidRPr="006551EE">
        <w:rPr>
          <w:szCs w:val="28"/>
        </w:rPr>
        <w:t xml:space="preserve"> муниципального района </w:t>
      </w:r>
      <w:proofErr w:type="spellStart"/>
      <w:r w:rsidRPr="006551EE">
        <w:rPr>
          <w:szCs w:val="28"/>
        </w:rPr>
        <w:t>Исаклинский</w:t>
      </w:r>
      <w:proofErr w:type="spellEnd"/>
      <w:r w:rsidRPr="006551EE">
        <w:rPr>
          <w:szCs w:val="28"/>
        </w:rPr>
        <w:t xml:space="preserve"> Самарской области относится финансирование расходного обязательства на комплексное обустройство площадки под компактную жилищную застройку </w:t>
      </w:r>
      <w:proofErr w:type="gramStart"/>
      <w:r w:rsidRPr="006551EE">
        <w:rPr>
          <w:szCs w:val="28"/>
        </w:rPr>
        <w:t>в  с.</w:t>
      </w:r>
      <w:proofErr w:type="gramEnd"/>
      <w:r w:rsidRPr="006551EE">
        <w:rPr>
          <w:szCs w:val="28"/>
        </w:rPr>
        <w:t xml:space="preserve"> </w:t>
      </w:r>
      <w:proofErr w:type="spellStart"/>
      <w:r w:rsidRPr="006551EE">
        <w:rPr>
          <w:szCs w:val="28"/>
        </w:rPr>
        <w:t>Исаклы</w:t>
      </w:r>
      <w:proofErr w:type="spellEnd"/>
      <w:r w:rsidRPr="006551EE">
        <w:rPr>
          <w:szCs w:val="28"/>
        </w:rPr>
        <w:t xml:space="preserve"> (Площадка № 1) на 2021-2022 годы.</w:t>
      </w:r>
    </w:p>
    <w:p w14:paraId="6D6D6F2F" w14:textId="77777777" w:rsidR="006551EE" w:rsidRPr="006551EE" w:rsidRDefault="006551EE" w:rsidP="006551EE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551EE">
        <w:rPr>
          <w:sz w:val="28"/>
          <w:szCs w:val="28"/>
        </w:rPr>
        <w:t xml:space="preserve">Установить, что расходные обязательства, возникшие в результате принятия настоящего Постановления, исполняются сельским поселением </w:t>
      </w:r>
      <w:proofErr w:type="spellStart"/>
      <w:r w:rsidRPr="006551EE">
        <w:rPr>
          <w:sz w:val="28"/>
          <w:szCs w:val="28"/>
        </w:rPr>
        <w:t>Исаклы</w:t>
      </w:r>
      <w:proofErr w:type="spellEnd"/>
      <w:r w:rsidRPr="006551EE">
        <w:rPr>
          <w:sz w:val="28"/>
          <w:szCs w:val="28"/>
        </w:rPr>
        <w:t xml:space="preserve"> самостоятельно за счет средств местного и областного бюджетов в пределах общего объема ассигнований, предусмотренных на 2021-2022 годы в установленном порядке. </w:t>
      </w:r>
    </w:p>
    <w:p w14:paraId="1A4F62D0" w14:textId="77777777" w:rsidR="006551EE" w:rsidRPr="006551EE" w:rsidRDefault="006551EE" w:rsidP="006551EE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551EE">
        <w:rPr>
          <w:sz w:val="28"/>
          <w:szCs w:val="28"/>
        </w:rPr>
        <w:t>Настоящее Постановление вступает в силу со дня его подписания.</w:t>
      </w:r>
    </w:p>
    <w:p w14:paraId="728E83AD" w14:textId="77777777" w:rsidR="006551EE" w:rsidRPr="006551EE" w:rsidRDefault="006551EE" w:rsidP="006551EE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551EE">
        <w:rPr>
          <w:sz w:val="28"/>
          <w:szCs w:val="28"/>
        </w:rPr>
        <w:t xml:space="preserve">Контроль за выполнением настоящего </w:t>
      </w:r>
      <w:proofErr w:type="gramStart"/>
      <w:r w:rsidRPr="006551EE">
        <w:rPr>
          <w:sz w:val="28"/>
          <w:szCs w:val="28"/>
        </w:rPr>
        <w:t>Постановления  оставляю</w:t>
      </w:r>
      <w:proofErr w:type="gramEnd"/>
      <w:r w:rsidRPr="006551EE">
        <w:rPr>
          <w:sz w:val="28"/>
          <w:szCs w:val="28"/>
        </w:rPr>
        <w:t xml:space="preserve"> за собой.</w:t>
      </w:r>
    </w:p>
    <w:p w14:paraId="605E73F0" w14:textId="5589FB27" w:rsidR="006551EE" w:rsidRDefault="006551EE" w:rsidP="006551EE">
      <w:pPr>
        <w:pStyle w:val="a3"/>
        <w:rPr>
          <w:b/>
          <w:u w:val="single"/>
        </w:rPr>
      </w:pPr>
    </w:p>
    <w:p w14:paraId="2974FD8E" w14:textId="77777777" w:rsidR="006551EE" w:rsidRDefault="006551EE" w:rsidP="006551EE">
      <w:pPr>
        <w:pStyle w:val="a3"/>
        <w:rPr>
          <w:b/>
          <w:u w:val="single"/>
        </w:rPr>
      </w:pPr>
    </w:p>
    <w:p w14:paraId="1C9DE1A9" w14:textId="77777777" w:rsidR="006551EE" w:rsidRPr="00B00ED9" w:rsidRDefault="006551EE" w:rsidP="006551E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Глава сельского поселения </w:t>
      </w:r>
      <w:proofErr w:type="spellStart"/>
      <w:r w:rsidRPr="00B00ED9">
        <w:rPr>
          <w:sz w:val="28"/>
          <w:szCs w:val="28"/>
        </w:rPr>
        <w:t>Исаклы</w:t>
      </w:r>
      <w:proofErr w:type="spellEnd"/>
    </w:p>
    <w:p w14:paraId="6FE6D22E" w14:textId="77777777" w:rsidR="006551EE" w:rsidRPr="00B00ED9" w:rsidRDefault="006551EE" w:rsidP="006551E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муниципального района </w:t>
      </w:r>
      <w:proofErr w:type="spellStart"/>
      <w:r w:rsidRPr="00B00ED9">
        <w:rPr>
          <w:sz w:val="28"/>
          <w:szCs w:val="28"/>
        </w:rPr>
        <w:t>Исаклинский</w:t>
      </w:r>
      <w:proofErr w:type="spellEnd"/>
    </w:p>
    <w:p w14:paraId="2292B434" w14:textId="051A1AFC" w:rsidR="006551EE" w:rsidRDefault="006551EE" w:rsidP="006551EE">
      <w:pPr>
        <w:pStyle w:val="a3"/>
        <w:rPr>
          <w:b/>
          <w:u w:val="single"/>
        </w:rPr>
      </w:pPr>
      <w:r w:rsidRPr="00B00ED9">
        <w:rPr>
          <w:szCs w:val="28"/>
        </w:rPr>
        <w:t xml:space="preserve">Самарской области                                          </w:t>
      </w:r>
      <w:r>
        <w:rPr>
          <w:szCs w:val="28"/>
        </w:rPr>
        <w:t xml:space="preserve">                               </w:t>
      </w:r>
      <w:r w:rsidRPr="00B00ED9">
        <w:rPr>
          <w:szCs w:val="28"/>
        </w:rPr>
        <w:t xml:space="preserve"> </w:t>
      </w:r>
      <w:r>
        <w:rPr>
          <w:szCs w:val="28"/>
        </w:rPr>
        <w:t xml:space="preserve">И. А. </w:t>
      </w:r>
      <w:proofErr w:type="spellStart"/>
      <w:r>
        <w:rPr>
          <w:szCs w:val="28"/>
        </w:rPr>
        <w:t>Гулин</w:t>
      </w:r>
      <w:proofErr w:type="spellEnd"/>
      <w:r w:rsidRPr="00B00ED9">
        <w:rPr>
          <w:szCs w:val="28"/>
        </w:rPr>
        <w:t xml:space="preserve">  </w:t>
      </w:r>
    </w:p>
    <w:p w14:paraId="03AA780E" w14:textId="280D158F" w:rsidR="006551EE" w:rsidRDefault="006551EE" w:rsidP="006551EE">
      <w:pPr>
        <w:pStyle w:val="a3"/>
      </w:pPr>
      <w:r>
        <w:t xml:space="preserve">       </w:t>
      </w:r>
    </w:p>
    <w:p w14:paraId="4617607F" w14:textId="77777777" w:rsidR="00CE30DC" w:rsidRDefault="00CE30DC" w:rsidP="006551EE">
      <w:pPr>
        <w:tabs>
          <w:tab w:val="num" w:pos="540"/>
          <w:tab w:val="left" w:pos="900"/>
          <w:tab w:val="num" w:pos="928"/>
        </w:tabs>
        <w:ind w:left="645"/>
        <w:jc w:val="both"/>
      </w:pPr>
    </w:p>
    <w:sectPr w:rsidR="00CE30D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B4307"/>
    <w:multiLevelType w:val="hybridMultilevel"/>
    <w:tmpl w:val="8DCC63E8"/>
    <w:lvl w:ilvl="0" w:tplc="9E8615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4A"/>
    <w:rsid w:val="00235BA3"/>
    <w:rsid w:val="003F1965"/>
    <w:rsid w:val="00631E57"/>
    <w:rsid w:val="006551EE"/>
    <w:rsid w:val="007F2B0F"/>
    <w:rsid w:val="008D6EF9"/>
    <w:rsid w:val="00996F85"/>
    <w:rsid w:val="00CE30DC"/>
    <w:rsid w:val="00DD1B4A"/>
    <w:rsid w:val="00DD20F0"/>
    <w:rsid w:val="00ED3F1F"/>
    <w:rsid w:val="00FE52BD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355B"/>
  <w15:chartTrackingRefBased/>
  <w15:docId w15:val="{3148DEB9-71B9-4B93-AAC2-8F79377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1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551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5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551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2020-12-29T06:09:00Z</cp:lastPrinted>
  <dcterms:created xsi:type="dcterms:W3CDTF">2020-12-25T04:50:00Z</dcterms:created>
  <dcterms:modified xsi:type="dcterms:W3CDTF">2020-12-29T06:36:00Z</dcterms:modified>
</cp:coreProperties>
</file>