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0" w:rsidRDefault="00641AD0" w:rsidP="00641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D06D7" w:rsidRDefault="00641AD0" w:rsidP="00641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</w:t>
      </w:r>
      <w:r w:rsidR="002D06D7">
        <w:rPr>
          <w:b/>
          <w:bCs/>
          <w:sz w:val="28"/>
          <w:szCs w:val="28"/>
        </w:rPr>
        <w:t xml:space="preserve"> ИСАКЛИНСКИЙ</w:t>
      </w:r>
    </w:p>
    <w:p w:rsidR="00641AD0" w:rsidRDefault="00641AD0" w:rsidP="00641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41AD0" w:rsidRDefault="002D06D7" w:rsidP="00641A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641AD0" w:rsidRDefault="00641AD0" w:rsidP="00641AD0">
      <w:pPr>
        <w:jc w:val="center"/>
        <w:rPr>
          <w:sz w:val="28"/>
          <w:szCs w:val="28"/>
        </w:rPr>
      </w:pPr>
    </w:p>
    <w:p w:rsidR="00641AD0" w:rsidRDefault="00641AD0" w:rsidP="00641A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1AD0" w:rsidRDefault="002D06D7" w:rsidP="0064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 августа 2022 года № 96</w:t>
      </w:r>
    </w:p>
    <w:p w:rsidR="00641AD0" w:rsidRDefault="00641AD0" w:rsidP="00641AD0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</w:p>
    <w:p w:rsidR="00641AD0" w:rsidRDefault="00641AD0" w:rsidP="00641AD0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избрании Главы сельского поселения Исаклы </w:t>
      </w:r>
    </w:p>
    <w:p w:rsidR="00641AD0" w:rsidRDefault="00641AD0" w:rsidP="00641AD0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района Исаклинский из числа кандидатов, представленных конкурсной ко</w:t>
      </w:r>
      <w:r w:rsidR="0090539C">
        <w:rPr>
          <w:rFonts w:eastAsia="Arial Unicode MS"/>
          <w:b/>
          <w:sz w:val="28"/>
          <w:szCs w:val="28"/>
        </w:rPr>
        <w:t>миссией по результатам конкурса</w:t>
      </w:r>
    </w:p>
    <w:p w:rsidR="00641AD0" w:rsidRDefault="00641AD0" w:rsidP="00641AD0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641AD0" w:rsidRDefault="00641AD0" w:rsidP="00641AD0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641AD0" w:rsidRDefault="00641AD0" w:rsidP="00641AD0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Исаклы муниципального района Исаклинский</w:t>
      </w:r>
    </w:p>
    <w:p w:rsidR="00641AD0" w:rsidRDefault="00641AD0" w:rsidP="00641AD0">
      <w:pPr>
        <w:ind w:firstLine="426"/>
        <w:jc w:val="both"/>
        <w:rPr>
          <w:rFonts w:eastAsia="Arial Unicode MS"/>
          <w:sz w:val="28"/>
          <w:szCs w:val="28"/>
        </w:rPr>
      </w:pPr>
    </w:p>
    <w:p w:rsidR="00641AD0" w:rsidRPr="00641AD0" w:rsidRDefault="00641AD0" w:rsidP="00641AD0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41AD0" w:rsidRPr="00641AD0" w:rsidRDefault="00641AD0" w:rsidP="00641AD0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Избрать Главой сельского поселения Исаклы муниципального района Исаклинский Самарской области </w:t>
      </w:r>
      <w:proofErr w:type="spellStart"/>
      <w:r>
        <w:rPr>
          <w:szCs w:val="28"/>
        </w:rPr>
        <w:t>Гулина</w:t>
      </w:r>
      <w:proofErr w:type="spellEnd"/>
      <w:r>
        <w:rPr>
          <w:szCs w:val="28"/>
        </w:rPr>
        <w:t xml:space="preserve"> Илью Анатольевича.</w:t>
      </w:r>
    </w:p>
    <w:p w:rsidR="00641AD0" w:rsidRDefault="00641AD0" w:rsidP="00641AD0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Опубликовать настоящее решение в районной газете «</w:t>
      </w:r>
      <w:proofErr w:type="spellStart"/>
      <w:r>
        <w:rPr>
          <w:szCs w:val="28"/>
        </w:rPr>
        <w:t>Исаклинские</w:t>
      </w:r>
      <w:proofErr w:type="spellEnd"/>
      <w:r>
        <w:rPr>
          <w:szCs w:val="28"/>
        </w:rPr>
        <w:t xml:space="preserve"> вести» и на официальном сайте Администрации сельского поселения.</w:t>
      </w:r>
    </w:p>
    <w:p w:rsidR="00641AD0" w:rsidRPr="00641AD0" w:rsidRDefault="00641AD0" w:rsidP="00641AD0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Настоящее решение вступает в силу со дня подписания.</w:t>
      </w:r>
    </w:p>
    <w:p w:rsidR="00641AD0" w:rsidRDefault="00641AD0" w:rsidP="00F75061">
      <w:pPr>
        <w:rPr>
          <w:sz w:val="28"/>
          <w:szCs w:val="28"/>
        </w:rPr>
      </w:pPr>
    </w:p>
    <w:p w:rsidR="002D06D7" w:rsidRPr="00F75061" w:rsidRDefault="002D06D7" w:rsidP="00F75061">
      <w:pPr>
        <w:rPr>
          <w:sz w:val="28"/>
          <w:szCs w:val="28"/>
        </w:rPr>
      </w:pPr>
    </w:p>
    <w:p w:rsidR="00641AD0" w:rsidRDefault="00641AD0" w:rsidP="00641AD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641AD0" w:rsidRDefault="00641AD0" w:rsidP="00641AD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41AD0" w:rsidRDefault="00641AD0" w:rsidP="00641AD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641AD0" w:rsidRDefault="00641AD0" w:rsidP="00641AD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641AD0" w:rsidRDefault="00641AD0" w:rsidP="00641AD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</w:t>
      </w:r>
      <w:r w:rsidR="00F750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В.А.Егорова</w:t>
      </w:r>
    </w:p>
    <w:p w:rsidR="00641AD0" w:rsidRDefault="00641AD0" w:rsidP="00641AD0">
      <w:pPr>
        <w:outlineLvl w:val="0"/>
        <w:rPr>
          <w:sz w:val="28"/>
          <w:szCs w:val="28"/>
        </w:rPr>
      </w:pPr>
    </w:p>
    <w:p w:rsidR="00641AD0" w:rsidRDefault="00641AD0" w:rsidP="00641AD0">
      <w:pPr>
        <w:outlineLvl w:val="0"/>
        <w:rPr>
          <w:sz w:val="28"/>
          <w:szCs w:val="28"/>
        </w:rPr>
      </w:pPr>
    </w:p>
    <w:p w:rsidR="00641AD0" w:rsidRDefault="00641AD0" w:rsidP="00641AD0">
      <w:pPr>
        <w:rPr>
          <w:sz w:val="28"/>
          <w:szCs w:val="28"/>
        </w:rPr>
      </w:pPr>
    </w:p>
    <w:p w:rsidR="00641AD0" w:rsidRDefault="00641AD0" w:rsidP="00641AD0">
      <w:pPr>
        <w:rPr>
          <w:szCs w:val="24"/>
        </w:rPr>
      </w:pPr>
    </w:p>
    <w:p w:rsidR="003A144B" w:rsidRDefault="003A144B"/>
    <w:sectPr w:rsidR="003A144B" w:rsidSect="00F75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F0"/>
    <w:multiLevelType w:val="hybridMultilevel"/>
    <w:tmpl w:val="73DE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D0"/>
    <w:rsid w:val="001D38D4"/>
    <w:rsid w:val="001E1FA2"/>
    <w:rsid w:val="002D06D7"/>
    <w:rsid w:val="003A144B"/>
    <w:rsid w:val="00641AD0"/>
    <w:rsid w:val="0090539C"/>
    <w:rsid w:val="00BE5ED9"/>
    <w:rsid w:val="00F7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1AD0"/>
    <w:pPr>
      <w:widowControl/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1AD0"/>
    <w:pPr>
      <w:ind w:left="720"/>
      <w:contextualSpacing/>
    </w:pPr>
  </w:style>
  <w:style w:type="paragraph" w:customStyle="1" w:styleId="Standard">
    <w:name w:val="Standard"/>
    <w:rsid w:val="00641A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2022-08-08T05:59:00Z</cp:lastPrinted>
  <dcterms:created xsi:type="dcterms:W3CDTF">2017-05-31T05:26:00Z</dcterms:created>
  <dcterms:modified xsi:type="dcterms:W3CDTF">2022-08-08T05:59:00Z</dcterms:modified>
</cp:coreProperties>
</file>