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97" w:rsidRDefault="005D2F97" w:rsidP="005D2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D2F97" w:rsidRDefault="005D2F97" w:rsidP="005D2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6B29AA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6B29AA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6B29AA">
        <w:rPr>
          <w:b/>
          <w:caps/>
          <w:sz w:val="28"/>
          <w:szCs w:val="28"/>
        </w:rPr>
        <w:fldChar w:fldCharType="end"/>
      </w:r>
    </w:p>
    <w:p w:rsidR="005D2F97" w:rsidRDefault="005D2F97" w:rsidP="005D2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5D2F97" w:rsidRDefault="006B29AA" w:rsidP="005D2F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5D2F97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5D2F97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5D2F97" w:rsidRDefault="005D2F97" w:rsidP="005D2F97">
      <w:pPr>
        <w:jc w:val="center"/>
        <w:rPr>
          <w:sz w:val="28"/>
          <w:szCs w:val="28"/>
        </w:rPr>
      </w:pPr>
    </w:p>
    <w:p w:rsidR="005D2F97" w:rsidRDefault="005D2F97" w:rsidP="005D2F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2F97" w:rsidRDefault="0081210A" w:rsidP="005D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2017 года №</w:t>
      </w:r>
      <w:r w:rsidR="0020306C">
        <w:rPr>
          <w:b/>
          <w:sz w:val="28"/>
          <w:szCs w:val="28"/>
        </w:rPr>
        <w:t xml:space="preserve"> </w:t>
      </w:r>
      <w:r w:rsidR="004A5AFA">
        <w:rPr>
          <w:b/>
          <w:sz w:val="28"/>
          <w:szCs w:val="28"/>
        </w:rPr>
        <w:t>147</w:t>
      </w:r>
    </w:p>
    <w:p w:rsidR="005D2F97" w:rsidRDefault="005D2F97" w:rsidP="005D2F97">
      <w:pPr>
        <w:rPr>
          <w:sz w:val="28"/>
          <w:szCs w:val="28"/>
        </w:rPr>
      </w:pPr>
    </w:p>
    <w:p w:rsidR="005D2F97" w:rsidRDefault="005D2F97" w:rsidP="005D2F97">
      <w:pPr>
        <w:jc w:val="center"/>
        <w:rPr>
          <w:b/>
          <w:sz w:val="28"/>
          <w:szCs w:val="28"/>
        </w:rPr>
      </w:pPr>
      <w:r w:rsidRPr="00AB76BA">
        <w:rPr>
          <w:b/>
          <w:sz w:val="28"/>
          <w:szCs w:val="28"/>
        </w:rPr>
        <w:t xml:space="preserve">Об утверждении муниципальной программы  </w:t>
      </w:r>
    </w:p>
    <w:p w:rsidR="005D2F97" w:rsidRDefault="005D2F97" w:rsidP="005D2F97">
      <w:pPr>
        <w:jc w:val="center"/>
        <w:rPr>
          <w:b/>
          <w:sz w:val="28"/>
          <w:szCs w:val="28"/>
        </w:rPr>
      </w:pPr>
      <w:r w:rsidRPr="00AB76BA">
        <w:rPr>
          <w:b/>
          <w:sz w:val="28"/>
          <w:szCs w:val="28"/>
        </w:rPr>
        <w:t xml:space="preserve">«Развитие транспортной инфраструктуры на территории сельского поселения Исаклы муниципального района Исаклинский </w:t>
      </w:r>
    </w:p>
    <w:p w:rsidR="005D2F97" w:rsidRDefault="0081210A" w:rsidP="005D2F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2018-2030</w:t>
      </w:r>
      <w:r w:rsidR="005D2F97" w:rsidRPr="00AB76BA">
        <w:rPr>
          <w:b/>
          <w:sz w:val="28"/>
          <w:szCs w:val="28"/>
        </w:rPr>
        <w:t xml:space="preserve"> годы»</w:t>
      </w:r>
      <w:r w:rsidR="005D2F97" w:rsidRPr="00AB76BA">
        <w:rPr>
          <w:sz w:val="28"/>
          <w:szCs w:val="28"/>
        </w:rPr>
        <w:t>.</w:t>
      </w:r>
    </w:p>
    <w:p w:rsidR="005D2F97" w:rsidRDefault="005D2F97" w:rsidP="005D2F97">
      <w:pPr>
        <w:ind w:right="-187"/>
        <w:jc w:val="both"/>
        <w:rPr>
          <w:sz w:val="28"/>
          <w:szCs w:val="28"/>
        </w:rPr>
      </w:pPr>
    </w:p>
    <w:p w:rsidR="005D2F97" w:rsidRDefault="005D2F97" w:rsidP="005D2F97">
      <w:pPr>
        <w:rPr>
          <w:sz w:val="28"/>
          <w:szCs w:val="28"/>
        </w:rPr>
      </w:pPr>
    </w:p>
    <w:p w:rsidR="00137DDF" w:rsidRPr="00D86566" w:rsidRDefault="005D2F97" w:rsidP="00137DDF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</w:t>
      </w:r>
      <w:r w:rsidRPr="00AB76B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1A76">
        <w:rPr>
          <w:sz w:val="28"/>
          <w:szCs w:val="28"/>
        </w:rPr>
        <w:t>У</w:t>
      </w:r>
      <w:r w:rsidRPr="00AB76BA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Исаклы</w:t>
      </w:r>
      <w:r w:rsidR="00137DDF">
        <w:rPr>
          <w:sz w:val="28"/>
          <w:szCs w:val="28"/>
        </w:rPr>
        <w:t xml:space="preserve"> </w:t>
      </w:r>
      <w:r w:rsidR="00137DDF" w:rsidRPr="00D86566">
        <w:rPr>
          <w:sz w:val="28"/>
          <w:szCs w:val="28"/>
        </w:rPr>
        <w:t>и в целях развития и совершенствования сети, автомобильных дорог общего пользования местного значения на территории  сельского поселения Исаклы муниципального района Исаклинский</w:t>
      </w:r>
    </w:p>
    <w:p w:rsidR="005D2F97" w:rsidRPr="004551BF" w:rsidRDefault="005D2F97" w:rsidP="000F6E81">
      <w:pPr>
        <w:jc w:val="both"/>
        <w:rPr>
          <w:b/>
          <w:sz w:val="26"/>
          <w:szCs w:val="26"/>
          <w:highlight w:val="yellow"/>
        </w:rPr>
      </w:pPr>
    </w:p>
    <w:p w:rsidR="005D2F97" w:rsidRPr="007C187B" w:rsidRDefault="005D2F97" w:rsidP="000F6E81">
      <w:pPr>
        <w:spacing w:line="360" w:lineRule="auto"/>
        <w:jc w:val="both"/>
        <w:rPr>
          <w:b/>
          <w:sz w:val="28"/>
          <w:szCs w:val="28"/>
        </w:rPr>
      </w:pPr>
      <w:r w:rsidRPr="007C187B">
        <w:rPr>
          <w:b/>
          <w:sz w:val="28"/>
          <w:szCs w:val="28"/>
        </w:rPr>
        <w:t xml:space="preserve">         ПОСТАНОВЛЯЮ:</w:t>
      </w:r>
    </w:p>
    <w:p w:rsidR="005D2F97" w:rsidRPr="00F14F69" w:rsidRDefault="005D2F97" w:rsidP="000F6E81">
      <w:pPr>
        <w:ind w:firstLine="709"/>
        <w:jc w:val="both"/>
        <w:rPr>
          <w:sz w:val="28"/>
          <w:szCs w:val="28"/>
        </w:rPr>
      </w:pPr>
      <w:r w:rsidRPr="00AB76BA">
        <w:rPr>
          <w:sz w:val="28"/>
          <w:szCs w:val="28"/>
        </w:rPr>
        <w:t>1. Утвердить муниципальную</w:t>
      </w:r>
      <w:r w:rsidRPr="00F14F69">
        <w:rPr>
          <w:sz w:val="28"/>
          <w:szCs w:val="28"/>
        </w:rPr>
        <w:t xml:space="preserve"> программу «Развитие </w:t>
      </w:r>
      <w:r>
        <w:rPr>
          <w:sz w:val="28"/>
          <w:szCs w:val="28"/>
        </w:rPr>
        <w:t>транспортной инфраструктуры</w:t>
      </w:r>
      <w:r w:rsidRPr="00F14F69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Исаклы</w:t>
      </w:r>
      <w:r w:rsidRPr="00F14F69">
        <w:rPr>
          <w:sz w:val="28"/>
          <w:szCs w:val="28"/>
        </w:rPr>
        <w:t xml:space="preserve"> муниципального района Исаклинский Самарской области на 201</w:t>
      </w:r>
      <w:r w:rsidR="0081210A">
        <w:rPr>
          <w:sz w:val="28"/>
          <w:szCs w:val="28"/>
        </w:rPr>
        <w:t>8</w:t>
      </w:r>
      <w:r w:rsidRPr="00F14F69">
        <w:rPr>
          <w:sz w:val="28"/>
          <w:szCs w:val="28"/>
        </w:rPr>
        <w:t>-20</w:t>
      </w:r>
      <w:r w:rsidR="0081210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F14F69">
        <w:rPr>
          <w:sz w:val="28"/>
          <w:szCs w:val="28"/>
        </w:rPr>
        <w:t>годы».</w:t>
      </w:r>
    </w:p>
    <w:p w:rsidR="005D2F97" w:rsidRDefault="005D2F97" w:rsidP="000F6E81">
      <w:pPr>
        <w:ind w:firstLine="709"/>
        <w:jc w:val="both"/>
        <w:rPr>
          <w:sz w:val="28"/>
          <w:szCs w:val="28"/>
        </w:rPr>
      </w:pPr>
      <w:r w:rsidRPr="00F14F69">
        <w:rPr>
          <w:sz w:val="28"/>
          <w:szCs w:val="28"/>
        </w:rPr>
        <w:t xml:space="preserve">2. Установить, что в ходе реализации муниципальной программы «Развитие </w:t>
      </w:r>
      <w:r>
        <w:rPr>
          <w:sz w:val="28"/>
          <w:szCs w:val="28"/>
        </w:rPr>
        <w:t>транспортной инфраструктуры</w:t>
      </w:r>
      <w:r w:rsidRPr="00F14F69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Исаклы</w:t>
      </w:r>
      <w:r w:rsidRPr="00F14F69">
        <w:rPr>
          <w:sz w:val="28"/>
          <w:szCs w:val="28"/>
        </w:rPr>
        <w:t xml:space="preserve"> муниципального района Исаклинский Самарской области на 201</w:t>
      </w:r>
      <w:r w:rsidR="0081210A">
        <w:rPr>
          <w:sz w:val="28"/>
          <w:szCs w:val="28"/>
        </w:rPr>
        <w:t>8</w:t>
      </w:r>
      <w:r w:rsidRPr="00F14F69">
        <w:rPr>
          <w:sz w:val="28"/>
          <w:szCs w:val="28"/>
        </w:rPr>
        <w:t>-20</w:t>
      </w:r>
      <w:r w:rsidR="0081210A">
        <w:rPr>
          <w:sz w:val="28"/>
          <w:szCs w:val="28"/>
        </w:rPr>
        <w:t>30</w:t>
      </w:r>
      <w:r w:rsidRPr="00F14F69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5D2F97" w:rsidRPr="00CB28F8" w:rsidRDefault="005D2F97" w:rsidP="000F6E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Pr="00CB28F8">
        <w:rPr>
          <w:color w:val="000000"/>
          <w:sz w:val="28"/>
          <w:szCs w:val="28"/>
        </w:rPr>
        <w:t>Опубликовать настоящее</w:t>
      </w:r>
      <w:r>
        <w:rPr>
          <w:color w:val="000000"/>
          <w:sz w:val="28"/>
          <w:szCs w:val="28"/>
        </w:rPr>
        <w:t xml:space="preserve"> постановление в газете  «Официальный вестник сельского поселения Исаклы</w:t>
      </w:r>
      <w:r w:rsidRPr="00CB28F8">
        <w:rPr>
          <w:color w:val="000000"/>
          <w:sz w:val="28"/>
          <w:szCs w:val="28"/>
        </w:rPr>
        <w:t>».</w:t>
      </w:r>
    </w:p>
    <w:p w:rsidR="005D2F97" w:rsidRDefault="005D2F97" w:rsidP="000F6E81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5D2F97" w:rsidRDefault="005D2F97" w:rsidP="005D2F97">
      <w:pPr>
        <w:ind w:right="-187"/>
        <w:jc w:val="both"/>
        <w:rPr>
          <w:sz w:val="28"/>
          <w:szCs w:val="28"/>
        </w:rPr>
      </w:pPr>
    </w:p>
    <w:p w:rsidR="000F6E81" w:rsidRDefault="000F6E81" w:rsidP="005D2F97">
      <w:pPr>
        <w:ind w:right="-187"/>
        <w:jc w:val="both"/>
        <w:rPr>
          <w:sz w:val="28"/>
          <w:szCs w:val="28"/>
        </w:rPr>
      </w:pPr>
    </w:p>
    <w:p w:rsidR="005D2F97" w:rsidRDefault="005D2F97" w:rsidP="005D2F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5D2F97" w:rsidRDefault="005D2F97" w:rsidP="005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5D2F97" w:rsidRDefault="005D2F97" w:rsidP="005D2F97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</w:t>
      </w:r>
      <w:r w:rsidR="0081210A">
        <w:rPr>
          <w:sz w:val="28"/>
          <w:szCs w:val="28"/>
        </w:rPr>
        <w:t xml:space="preserve">                               И.А. </w:t>
      </w:r>
      <w:proofErr w:type="spellStart"/>
      <w:r w:rsidR="0081210A">
        <w:rPr>
          <w:sz w:val="28"/>
          <w:szCs w:val="28"/>
        </w:rPr>
        <w:t>Гулин</w:t>
      </w:r>
      <w:proofErr w:type="spellEnd"/>
    </w:p>
    <w:p w:rsidR="005D2F97" w:rsidRDefault="005D2F97" w:rsidP="005D2F97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6E81" w:rsidRDefault="000F6E81" w:rsidP="005D2F97">
      <w:pPr>
        <w:ind w:right="-187"/>
        <w:jc w:val="right"/>
        <w:rPr>
          <w:sz w:val="24"/>
          <w:szCs w:val="24"/>
        </w:rPr>
      </w:pPr>
    </w:p>
    <w:p w:rsidR="000F6E81" w:rsidRDefault="000F6E81" w:rsidP="005D2F97">
      <w:pPr>
        <w:ind w:right="-187"/>
        <w:jc w:val="right"/>
        <w:rPr>
          <w:sz w:val="24"/>
          <w:szCs w:val="24"/>
        </w:rPr>
      </w:pPr>
    </w:p>
    <w:p w:rsidR="00137DDF" w:rsidRDefault="00137DDF" w:rsidP="005D2F97">
      <w:pPr>
        <w:ind w:right="-187"/>
        <w:jc w:val="right"/>
        <w:rPr>
          <w:sz w:val="24"/>
          <w:szCs w:val="24"/>
        </w:rPr>
      </w:pPr>
    </w:p>
    <w:p w:rsidR="00137DDF" w:rsidRDefault="00137DDF" w:rsidP="005D2F97">
      <w:pPr>
        <w:ind w:right="-187"/>
        <w:jc w:val="right"/>
        <w:rPr>
          <w:sz w:val="24"/>
          <w:szCs w:val="24"/>
        </w:rPr>
      </w:pPr>
    </w:p>
    <w:p w:rsidR="00137DDF" w:rsidRDefault="00137DDF" w:rsidP="005D2F97">
      <w:pPr>
        <w:ind w:right="-187"/>
        <w:jc w:val="right"/>
        <w:rPr>
          <w:sz w:val="24"/>
          <w:szCs w:val="24"/>
        </w:rPr>
      </w:pPr>
    </w:p>
    <w:p w:rsidR="005D2F97" w:rsidRPr="005D2F97" w:rsidRDefault="005D2F97" w:rsidP="005D2F97">
      <w:pPr>
        <w:ind w:right="-187"/>
        <w:jc w:val="right"/>
        <w:rPr>
          <w:sz w:val="24"/>
          <w:szCs w:val="24"/>
        </w:rPr>
      </w:pPr>
      <w:r w:rsidRPr="005D2F97">
        <w:rPr>
          <w:sz w:val="24"/>
          <w:szCs w:val="24"/>
        </w:rPr>
        <w:lastRenderedPageBreak/>
        <w:t>Приложение</w:t>
      </w:r>
    </w:p>
    <w:p w:rsidR="005D2F97" w:rsidRPr="005D2F97" w:rsidRDefault="005D2F97" w:rsidP="005D2F97">
      <w:pPr>
        <w:ind w:right="-187"/>
        <w:jc w:val="right"/>
        <w:rPr>
          <w:sz w:val="24"/>
          <w:szCs w:val="24"/>
        </w:rPr>
      </w:pPr>
      <w:r w:rsidRPr="005D2F97">
        <w:rPr>
          <w:sz w:val="24"/>
          <w:szCs w:val="24"/>
        </w:rPr>
        <w:t>к Постановлению Главы сельского поселения Исаклы</w:t>
      </w:r>
    </w:p>
    <w:p w:rsidR="005D2F97" w:rsidRPr="005D2F97" w:rsidRDefault="005D2F97" w:rsidP="005D2F97">
      <w:pPr>
        <w:ind w:right="-187"/>
        <w:jc w:val="right"/>
        <w:rPr>
          <w:sz w:val="24"/>
          <w:szCs w:val="24"/>
        </w:rPr>
      </w:pPr>
      <w:r w:rsidRPr="005D2F97">
        <w:rPr>
          <w:sz w:val="24"/>
          <w:szCs w:val="24"/>
        </w:rPr>
        <w:t xml:space="preserve">муниципального района Исаклинский Самарской области </w:t>
      </w:r>
    </w:p>
    <w:p w:rsidR="005D2F97" w:rsidRPr="005D2F97" w:rsidRDefault="0081210A" w:rsidP="005D2F97">
      <w:pPr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A5AFA">
        <w:rPr>
          <w:sz w:val="24"/>
          <w:szCs w:val="24"/>
        </w:rPr>
        <w:t xml:space="preserve">147 </w:t>
      </w:r>
      <w:r>
        <w:rPr>
          <w:sz w:val="24"/>
          <w:szCs w:val="24"/>
        </w:rPr>
        <w:t>от 29.12.2017</w:t>
      </w:r>
      <w:r w:rsidR="005D2F97" w:rsidRPr="005D2F97">
        <w:rPr>
          <w:sz w:val="24"/>
          <w:szCs w:val="24"/>
        </w:rPr>
        <w:t xml:space="preserve"> года</w:t>
      </w:r>
    </w:p>
    <w:p w:rsidR="005D2F97" w:rsidRDefault="005D2F97" w:rsidP="005D2F97">
      <w:pPr>
        <w:ind w:right="-187"/>
        <w:jc w:val="right"/>
        <w:rPr>
          <w:sz w:val="24"/>
          <w:szCs w:val="24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Pr="00F14F69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>Муниципальная программа</w:t>
      </w:r>
    </w:p>
    <w:p w:rsidR="005D2F97" w:rsidRDefault="005D2F97" w:rsidP="005D2F97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 xml:space="preserve">«Развитие </w:t>
      </w:r>
      <w:r>
        <w:rPr>
          <w:b/>
          <w:caps/>
          <w:sz w:val="28"/>
          <w:szCs w:val="28"/>
        </w:rPr>
        <w:t xml:space="preserve">транспортной инфраструктуры </w:t>
      </w:r>
      <w:r w:rsidRPr="00F14F69">
        <w:rPr>
          <w:b/>
          <w:caps/>
          <w:sz w:val="28"/>
          <w:szCs w:val="28"/>
        </w:rPr>
        <w:t xml:space="preserve"> на территории сельского поселения </w:t>
      </w:r>
      <w:r>
        <w:rPr>
          <w:b/>
          <w:caps/>
          <w:sz w:val="28"/>
          <w:szCs w:val="28"/>
        </w:rPr>
        <w:t>Исаклы</w:t>
      </w:r>
      <w:r w:rsidRPr="00F14F69">
        <w:rPr>
          <w:b/>
          <w:caps/>
          <w:sz w:val="28"/>
          <w:szCs w:val="28"/>
        </w:rPr>
        <w:t xml:space="preserve"> муниципального района Исаклинский</w:t>
      </w:r>
    </w:p>
    <w:p w:rsidR="005D2F97" w:rsidRDefault="005D2F97" w:rsidP="005D2F97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 xml:space="preserve"> Самарской области </w:t>
      </w:r>
    </w:p>
    <w:p w:rsidR="005D2F97" w:rsidRPr="00F14F69" w:rsidRDefault="005D2F97" w:rsidP="005D2F97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>на 201</w:t>
      </w:r>
      <w:r w:rsidR="0081210A">
        <w:rPr>
          <w:b/>
          <w:caps/>
          <w:sz w:val="28"/>
          <w:szCs w:val="28"/>
        </w:rPr>
        <w:t>8</w:t>
      </w:r>
      <w:r w:rsidRPr="00F14F69">
        <w:rPr>
          <w:b/>
          <w:caps/>
          <w:sz w:val="28"/>
          <w:szCs w:val="28"/>
        </w:rPr>
        <w:t>-20</w:t>
      </w:r>
      <w:r w:rsidR="0081210A">
        <w:rPr>
          <w:b/>
          <w:caps/>
          <w:sz w:val="28"/>
          <w:szCs w:val="28"/>
        </w:rPr>
        <w:t>30</w:t>
      </w:r>
      <w:r>
        <w:rPr>
          <w:b/>
          <w:caps/>
          <w:sz w:val="28"/>
          <w:szCs w:val="28"/>
        </w:rPr>
        <w:t xml:space="preserve"> </w:t>
      </w:r>
      <w:r w:rsidRPr="00F14F69">
        <w:rPr>
          <w:b/>
          <w:caps/>
          <w:sz w:val="28"/>
          <w:szCs w:val="28"/>
        </w:rPr>
        <w:t>годы»</w:t>
      </w:r>
    </w:p>
    <w:p w:rsidR="005D2F97" w:rsidRPr="00F14F69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6739E" w:rsidRDefault="0056739E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Pr="00F14F69" w:rsidRDefault="000F6E81" w:rsidP="005D2F97">
      <w:pPr>
        <w:jc w:val="center"/>
      </w:pPr>
      <w:r>
        <w:t>с. Исаклы</w:t>
      </w:r>
    </w:p>
    <w:p w:rsidR="00B854E5" w:rsidRDefault="00B854E5" w:rsidP="005D2F97">
      <w:pPr>
        <w:jc w:val="right"/>
      </w:pPr>
    </w:p>
    <w:p w:rsidR="00B854E5" w:rsidRDefault="00B854E5" w:rsidP="005D2F97">
      <w:pPr>
        <w:jc w:val="right"/>
      </w:pPr>
    </w:p>
    <w:p w:rsidR="00B854E5" w:rsidRDefault="00B854E5" w:rsidP="005D2F97">
      <w:pPr>
        <w:jc w:val="right"/>
      </w:pPr>
    </w:p>
    <w:p w:rsidR="009C210E" w:rsidRPr="009C210E" w:rsidRDefault="009C210E" w:rsidP="009C210E">
      <w:pPr>
        <w:ind w:left="-1080"/>
        <w:jc w:val="right"/>
        <w:rPr>
          <w:sz w:val="22"/>
          <w:szCs w:val="22"/>
        </w:rPr>
      </w:pPr>
      <w:r w:rsidRPr="009C210E">
        <w:rPr>
          <w:sz w:val="22"/>
          <w:szCs w:val="22"/>
        </w:rPr>
        <w:lastRenderedPageBreak/>
        <w:t xml:space="preserve">Приложение  к постановлению Главы сельского поселения Исаклы  </w:t>
      </w:r>
    </w:p>
    <w:p w:rsidR="009C210E" w:rsidRDefault="009C210E" w:rsidP="009C210E">
      <w:pPr>
        <w:ind w:left="-1080"/>
        <w:jc w:val="right"/>
        <w:rPr>
          <w:sz w:val="22"/>
          <w:szCs w:val="22"/>
        </w:rPr>
      </w:pPr>
      <w:r w:rsidRPr="009C210E">
        <w:rPr>
          <w:sz w:val="22"/>
          <w:szCs w:val="22"/>
        </w:rPr>
        <w:t xml:space="preserve">муниципального района Исаклинский </w:t>
      </w:r>
    </w:p>
    <w:p w:rsidR="009C210E" w:rsidRPr="009C210E" w:rsidRDefault="009C210E" w:rsidP="009C210E">
      <w:pPr>
        <w:ind w:left="-1080"/>
        <w:jc w:val="right"/>
        <w:rPr>
          <w:sz w:val="22"/>
          <w:szCs w:val="22"/>
        </w:rPr>
      </w:pPr>
      <w:r w:rsidRPr="009C210E">
        <w:rPr>
          <w:sz w:val="22"/>
          <w:szCs w:val="22"/>
        </w:rPr>
        <w:t>Самарской области</w:t>
      </w:r>
    </w:p>
    <w:p w:rsidR="005D2F97" w:rsidRPr="009C210E" w:rsidRDefault="005D2F97" w:rsidP="005D2F97">
      <w:pPr>
        <w:jc w:val="right"/>
        <w:rPr>
          <w:sz w:val="22"/>
          <w:szCs w:val="22"/>
        </w:rPr>
      </w:pPr>
      <w:r w:rsidRPr="009C210E">
        <w:rPr>
          <w:sz w:val="22"/>
          <w:szCs w:val="22"/>
        </w:rPr>
        <w:t xml:space="preserve">№ </w:t>
      </w:r>
      <w:r w:rsidR="004A5AFA">
        <w:rPr>
          <w:sz w:val="22"/>
          <w:szCs w:val="22"/>
        </w:rPr>
        <w:t>147</w:t>
      </w:r>
      <w:r w:rsidRPr="009C210E">
        <w:rPr>
          <w:sz w:val="22"/>
          <w:szCs w:val="22"/>
        </w:rPr>
        <w:t xml:space="preserve"> от </w:t>
      </w:r>
      <w:r w:rsidR="0081210A">
        <w:rPr>
          <w:sz w:val="22"/>
          <w:szCs w:val="22"/>
        </w:rPr>
        <w:t>29</w:t>
      </w:r>
      <w:r w:rsidRPr="009C210E">
        <w:rPr>
          <w:sz w:val="22"/>
          <w:szCs w:val="22"/>
        </w:rPr>
        <w:t>.</w:t>
      </w:r>
      <w:r w:rsidR="000F6E81" w:rsidRPr="009C210E">
        <w:rPr>
          <w:sz w:val="22"/>
          <w:szCs w:val="22"/>
        </w:rPr>
        <w:t>12</w:t>
      </w:r>
      <w:r w:rsidR="0081210A">
        <w:rPr>
          <w:sz w:val="22"/>
          <w:szCs w:val="22"/>
        </w:rPr>
        <w:t>.2017</w:t>
      </w:r>
      <w:r w:rsidR="004A5AFA">
        <w:rPr>
          <w:sz w:val="22"/>
          <w:szCs w:val="22"/>
        </w:rPr>
        <w:t>г.</w:t>
      </w:r>
      <w:r w:rsidRPr="009C210E">
        <w:rPr>
          <w:sz w:val="22"/>
          <w:szCs w:val="22"/>
        </w:rPr>
        <w:t xml:space="preserve"> </w:t>
      </w:r>
    </w:p>
    <w:p w:rsidR="000F6E81" w:rsidRDefault="000F6E81" w:rsidP="0085767F">
      <w:pPr>
        <w:rPr>
          <w:b/>
        </w:rPr>
      </w:pPr>
    </w:p>
    <w:p w:rsidR="005D2F97" w:rsidRPr="000F6E81" w:rsidRDefault="005D2F97" w:rsidP="000F6E81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Муниципальная программа </w:t>
      </w:r>
    </w:p>
    <w:p w:rsidR="000F6E81" w:rsidRDefault="005D2F97" w:rsidP="000F6E81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«Развитие </w:t>
      </w:r>
      <w:r w:rsidRPr="000F6E81">
        <w:rPr>
          <w:sz w:val="24"/>
          <w:szCs w:val="24"/>
        </w:rPr>
        <w:t xml:space="preserve"> </w:t>
      </w:r>
      <w:r w:rsidRPr="000F6E81">
        <w:rPr>
          <w:b/>
          <w:sz w:val="24"/>
          <w:szCs w:val="24"/>
        </w:rPr>
        <w:t xml:space="preserve">транспортной инфраструктуры на территории сельского поселения </w:t>
      </w:r>
      <w:r w:rsidR="000F6E81">
        <w:rPr>
          <w:b/>
          <w:sz w:val="24"/>
          <w:szCs w:val="24"/>
        </w:rPr>
        <w:t>Исаклы</w:t>
      </w:r>
      <w:r w:rsidRPr="000F6E81">
        <w:rPr>
          <w:b/>
          <w:sz w:val="24"/>
          <w:szCs w:val="24"/>
        </w:rPr>
        <w:t xml:space="preserve"> муниципального района Исаклинский Самарской области</w:t>
      </w:r>
    </w:p>
    <w:p w:rsidR="005D2F97" w:rsidRDefault="0081210A" w:rsidP="000F6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2018-2030</w:t>
      </w:r>
      <w:r w:rsidR="005D2F97" w:rsidRPr="000F6E81">
        <w:rPr>
          <w:b/>
          <w:sz w:val="24"/>
          <w:szCs w:val="24"/>
        </w:rPr>
        <w:t xml:space="preserve"> годы»</w:t>
      </w:r>
    </w:p>
    <w:p w:rsidR="000F6E81" w:rsidRPr="000F6E81" w:rsidRDefault="000F6E81" w:rsidP="000F6E81">
      <w:pPr>
        <w:jc w:val="center"/>
        <w:rPr>
          <w:rStyle w:val="FontStyle12"/>
          <w:bCs w:val="0"/>
          <w:sz w:val="24"/>
          <w:szCs w:val="24"/>
        </w:rPr>
      </w:pPr>
    </w:p>
    <w:p w:rsidR="005D2F97" w:rsidRDefault="005D2F97" w:rsidP="000F6E81">
      <w:pPr>
        <w:pStyle w:val="Style1"/>
        <w:widowControl/>
        <w:ind w:firstLine="0"/>
        <w:jc w:val="center"/>
        <w:rPr>
          <w:rStyle w:val="FontStyle11"/>
          <w:sz w:val="24"/>
          <w:szCs w:val="24"/>
        </w:rPr>
      </w:pPr>
      <w:r w:rsidRPr="000F6E81">
        <w:rPr>
          <w:rStyle w:val="FontStyle11"/>
          <w:sz w:val="24"/>
          <w:szCs w:val="24"/>
        </w:rPr>
        <w:t>Паспорт муниципальной программы.</w:t>
      </w:r>
    </w:p>
    <w:p w:rsidR="000F6E81" w:rsidRPr="000F6E81" w:rsidRDefault="000F6E81" w:rsidP="000F6E81">
      <w:pPr>
        <w:pStyle w:val="Style1"/>
        <w:widowControl/>
        <w:ind w:firstLine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1984"/>
      </w:tblGrid>
      <w:tr w:rsidR="005D2F97" w:rsidRPr="000F6E81" w:rsidTr="00B854E5">
        <w:trPr>
          <w:trHeight w:val="876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 w:hanging="142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Наименование 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0F6E81" w:rsidRPr="000F6E81" w:rsidRDefault="005D2F97" w:rsidP="000F6E81">
            <w:pPr>
              <w:jc w:val="both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 xml:space="preserve">Муниципальная программа «Развитие транспортной инфраструктуры на территории сельского поселения </w:t>
            </w:r>
            <w:r w:rsidR="000F6E81" w:rsidRPr="000F6E81">
              <w:rPr>
                <w:sz w:val="24"/>
                <w:szCs w:val="24"/>
              </w:rPr>
              <w:t>Исаклы</w:t>
            </w:r>
            <w:r w:rsidRPr="000F6E81">
              <w:rPr>
                <w:sz w:val="24"/>
                <w:szCs w:val="24"/>
              </w:rPr>
              <w:t xml:space="preserve"> муниципального района Исаклинский Самарской области </w:t>
            </w:r>
          </w:p>
          <w:p w:rsidR="005D2F97" w:rsidRPr="000F6E81" w:rsidRDefault="0081210A" w:rsidP="000F6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2018-2030</w:t>
            </w:r>
            <w:r w:rsidR="005D2F97" w:rsidRPr="000F6E81">
              <w:rPr>
                <w:sz w:val="24"/>
                <w:szCs w:val="24"/>
              </w:rPr>
              <w:t xml:space="preserve"> годы»</w:t>
            </w:r>
          </w:p>
        </w:tc>
      </w:tr>
      <w:tr w:rsidR="005D2F97" w:rsidRPr="000F6E81" w:rsidTr="00B854E5">
        <w:trPr>
          <w:trHeight w:val="523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Основания разработки 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Бюджетный кодекс Российской Федерации;</w:t>
            </w:r>
          </w:p>
          <w:p w:rsidR="005D2F97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- Федеральный закон от 06.10.2003 N 131-ФЗ "Об общих принципах организации местного самоупр</w:t>
            </w:r>
            <w:r w:rsidR="00137DDF">
              <w:rPr>
                <w:rFonts w:eastAsia="Batang"/>
                <w:sz w:val="24"/>
                <w:szCs w:val="24"/>
              </w:rPr>
              <w:t>авления в Российской Федерации"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Цели муниципальной программы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-</w:t>
            </w:r>
            <w:r w:rsidRPr="000F6E81">
              <w:rPr>
                <w:color w:val="000000"/>
                <w:sz w:val="24"/>
                <w:szCs w:val="24"/>
              </w:rPr>
              <w:t xml:space="preserve"> создание условий для устойчивого функционирования транспортной системы сельского поселения, 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 xml:space="preserve">  - повышение уровня безопасности движения</w:t>
            </w:r>
          </w:p>
        </w:tc>
      </w:tr>
      <w:tr w:rsidR="005D2F97" w:rsidRPr="000F6E81" w:rsidTr="00B854E5">
        <w:trPr>
          <w:trHeight w:val="625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ind w:left="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 xml:space="preserve">-обеспечение функционирования и развития </w:t>
            </w:r>
            <w:proofErr w:type="gramStart"/>
            <w:r w:rsidRPr="000F6E81">
              <w:rPr>
                <w:color w:val="000000"/>
                <w:sz w:val="24"/>
                <w:szCs w:val="24"/>
              </w:rPr>
              <w:t>сети</w:t>
            </w:r>
            <w:proofErr w:type="gramEnd"/>
            <w:r w:rsidRPr="000F6E81">
              <w:rPr>
                <w:color w:val="000000"/>
                <w:sz w:val="24"/>
                <w:szCs w:val="24"/>
              </w:rPr>
              <w:t xml:space="preserve"> автомобильных дорог общего пользования;</w:t>
            </w:r>
          </w:p>
          <w:p w:rsidR="005D2F97" w:rsidRPr="000F6E81" w:rsidRDefault="005D2F97" w:rsidP="00B854E5">
            <w:pPr>
              <w:ind w:left="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>-сокращение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D2F97" w:rsidRPr="000F6E81" w:rsidRDefault="005D2F97" w:rsidP="000F6E81">
            <w:pPr>
              <w:ind w:left="6"/>
              <w:contextualSpacing/>
              <w:jc w:val="both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>-улучшение транспортного обслуживания населения.</w:t>
            </w:r>
          </w:p>
        </w:tc>
      </w:tr>
      <w:tr w:rsidR="005D2F97" w:rsidRPr="000F6E81" w:rsidTr="00B854E5">
        <w:trPr>
          <w:trHeight w:val="296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0F6E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Администрация сельского поселения </w:t>
            </w:r>
            <w:r w:rsidR="000F6E81">
              <w:rPr>
                <w:rFonts w:eastAsia="Batang"/>
                <w:sz w:val="24"/>
                <w:szCs w:val="24"/>
              </w:rPr>
              <w:t>Исаклы</w:t>
            </w: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8121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0F6E81">
              <w:rPr>
                <w:rFonts w:eastAsia="Batang"/>
                <w:sz w:val="24"/>
                <w:szCs w:val="24"/>
              </w:rPr>
              <w:t>Исаклы</w:t>
            </w:r>
            <w:proofErr w:type="spellEnd"/>
            <w:r w:rsidR="000F6E81">
              <w:rPr>
                <w:rFonts w:eastAsia="Batang"/>
                <w:sz w:val="24"/>
                <w:szCs w:val="24"/>
              </w:rPr>
              <w:t xml:space="preserve"> </w:t>
            </w:r>
            <w:r w:rsidR="0081210A">
              <w:rPr>
                <w:rFonts w:eastAsia="Batang"/>
                <w:sz w:val="24"/>
                <w:szCs w:val="24"/>
              </w:rPr>
              <w:t xml:space="preserve">И.А. </w:t>
            </w:r>
            <w:proofErr w:type="spellStart"/>
            <w:r w:rsidR="0081210A">
              <w:rPr>
                <w:rFonts w:eastAsia="Batang"/>
                <w:sz w:val="24"/>
                <w:szCs w:val="24"/>
              </w:rPr>
              <w:t>Гулин</w:t>
            </w:r>
            <w:proofErr w:type="spellEnd"/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2018-2030</w:t>
            </w:r>
            <w:r w:rsidR="005D2F97" w:rsidRPr="000F6E81">
              <w:rPr>
                <w:rFonts w:eastAsia="Batang"/>
                <w:sz w:val="24"/>
                <w:szCs w:val="24"/>
              </w:rPr>
              <w:t xml:space="preserve"> г.г.</w:t>
            </w:r>
          </w:p>
        </w:tc>
      </w:tr>
      <w:tr w:rsidR="005D2F97" w:rsidRPr="000F6E81" w:rsidTr="00B854E5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Источники финансирования муниципальной  программы</w:t>
            </w:r>
          </w:p>
        </w:tc>
        <w:tc>
          <w:tcPr>
            <w:tcW w:w="439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98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Сумма</w:t>
            </w:r>
          </w:p>
        </w:tc>
      </w:tr>
      <w:tr w:rsidR="0081210A" w:rsidRPr="00781C52" w:rsidTr="0081210A">
        <w:trPr>
          <w:cantSplit/>
          <w:trHeight w:val="325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2018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2019</w:t>
            </w:r>
            <w:r w:rsidRPr="000F6E81">
              <w:rPr>
                <w:rFonts w:eastAsia="Batang"/>
                <w:sz w:val="24"/>
                <w:szCs w:val="24"/>
              </w:rPr>
              <w:t xml:space="preserve"> год:  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2020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2021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2022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2023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2024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2025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2026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2027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2028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2029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2030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5D2F97" w:rsidRPr="00781C52" w:rsidTr="00B854E5">
        <w:trPr>
          <w:cantSplit/>
        </w:trPr>
        <w:tc>
          <w:tcPr>
            <w:tcW w:w="3261" w:type="dxa"/>
            <w:vMerge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984" w:type="dxa"/>
            <w:vAlign w:val="center"/>
          </w:tcPr>
          <w:p w:rsidR="005D2F97" w:rsidRPr="00781C52" w:rsidRDefault="0085767F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B216F5">
              <w:rPr>
                <w:rFonts w:eastAsia="Batang"/>
                <w:sz w:val="24"/>
                <w:szCs w:val="24"/>
              </w:rPr>
              <w:t>54093</w:t>
            </w:r>
            <w:r w:rsidR="00781C52" w:rsidRPr="00B216F5">
              <w:rPr>
                <w:rFonts w:eastAsia="Batang"/>
                <w:sz w:val="24"/>
                <w:szCs w:val="24"/>
              </w:rPr>
              <w:t>,0</w:t>
            </w:r>
          </w:p>
        </w:tc>
      </w:tr>
      <w:tr w:rsidR="005D2F97" w:rsidRPr="00781C52" w:rsidTr="00B854E5">
        <w:trPr>
          <w:cantSplit/>
          <w:trHeight w:val="339"/>
        </w:trPr>
        <w:tc>
          <w:tcPr>
            <w:tcW w:w="3261" w:type="dxa"/>
            <w:vMerge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984" w:type="dxa"/>
            <w:vAlign w:val="center"/>
          </w:tcPr>
          <w:p w:rsidR="005D2F97" w:rsidRPr="00781C52" w:rsidRDefault="0085767F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54093,0</w:t>
            </w: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 xml:space="preserve">-современная система обеспечения безопасности дорожного движения на </w:t>
            </w:r>
            <w:r w:rsidRPr="000F6E81">
              <w:rPr>
                <w:sz w:val="24"/>
                <w:szCs w:val="24"/>
              </w:rPr>
              <w:t>автомобильных дорогах общего пользования и улично-дорожной сети населенных пунктов в  сельском поселении.</w:t>
            </w:r>
            <w:r w:rsidRPr="000F6E8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proofErr w:type="gramStart"/>
            <w:r w:rsidRPr="000F6E81">
              <w:rPr>
                <w:rFonts w:eastAsia="Batang"/>
                <w:sz w:val="24"/>
                <w:szCs w:val="24"/>
              </w:rPr>
              <w:t>Контроль за</w:t>
            </w:r>
            <w:proofErr w:type="gramEnd"/>
            <w:r w:rsidRPr="000F6E81">
              <w:rPr>
                <w:rFonts w:eastAsia="Batang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0F6E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 xml:space="preserve">Администрация сельского поселения </w:t>
            </w:r>
            <w:r w:rsidR="000F6E81">
              <w:rPr>
                <w:sz w:val="24"/>
                <w:szCs w:val="24"/>
              </w:rPr>
              <w:t>Исаклы</w:t>
            </w:r>
          </w:p>
        </w:tc>
      </w:tr>
    </w:tbl>
    <w:p w:rsidR="00B216F5" w:rsidRDefault="00B216F5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Cs w:val="28"/>
          <w:shd w:val="clear" w:color="auto" w:fill="FFFFFF"/>
        </w:rPr>
      </w:pPr>
    </w:p>
    <w:p w:rsidR="005D2F97" w:rsidRPr="000F6E81" w:rsidRDefault="005D2F97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Cs w:val="28"/>
        </w:rPr>
      </w:pPr>
      <w:r w:rsidRPr="000F6E81">
        <w:rPr>
          <w:rFonts w:ascii="Times New Roman" w:hAnsi="Times New Roman" w:cs="Times New Roman"/>
          <w:b/>
          <w:i w:val="0"/>
          <w:szCs w:val="28"/>
          <w:shd w:val="clear" w:color="auto" w:fill="FFFFFF"/>
        </w:rPr>
        <w:t>Раздел 1. Общая характеристика</w:t>
      </w:r>
      <w:r w:rsidRPr="000F6E81">
        <w:rPr>
          <w:rStyle w:val="apple-converted-space"/>
          <w:rFonts w:ascii="Times New Roman" w:hAnsi="Times New Roman" w:cs="Times New Roman"/>
          <w:b/>
          <w:i w:val="0"/>
          <w:szCs w:val="28"/>
          <w:shd w:val="clear" w:color="auto" w:fill="FFFFFF"/>
        </w:rPr>
        <w:t> </w:t>
      </w:r>
      <w:r w:rsidRPr="000F6E81">
        <w:rPr>
          <w:rFonts w:ascii="Times New Roman" w:hAnsi="Times New Roman" w:cs="Times New Roman"/>
          <w:b/>
          <w:i w:val="0"/>
          <w:szCs w:val="28"/>
        </w:rPr>
        <w:br/>
      </w:r>
      <w:r w:rsidRPr="000F6E81">
        <w:rPr>
          <w:rFonts w:ascii="Times New Roman" w:hAnsi="Times New Roman" w:cs="Times New Roman"/>
          <w:b/>
          <w:i w:val="0"/>
          <w:szCs w:val="28"/>
          <w:shd w:val="clear" w:color="auto" w:fill="FFFFFF"/>
        </w:rPr>
        <w:t>текущего состояния транспортной системы сельского поселения.</w:t>
      </w:r>
    </w:p>
    <w:p w:rsidR="005D2F97" w:rsidRPr="000F6E81" w:rsidRDefault="005D2F97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Cs w:val="28"/>
        </w:rPr>
      </w:pPr>
    </w:p>
    <w:p w:rsidR="005D2F97" w:rsidRPr="000F6E81" w:rsidRDefault="005D2F97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F6E81">
        <w:rPr>
          <w:rFonts w:ascii="Times New Roman" w:hAnsi="Times New Roman" w:cs="Times New Roman"/>
          <w:b/>
          <w:i w:val="0"/>
          <w:sz w:val="24"/>
          <w:szCs w:val="24"/>
        </w:rPr>
        <w:t>Зоны транспортной инфраструктуры</w:t>
      </w:r>
    </w:p>
    <w:p w:rsidR="005D2F97" w:rsidRPr="000F6E81" w:rsidRDefault="005D2F97" w:rsidP="005D2F97">
      <w:pPr>
        <w:pStyle w:val="a6"/>
        <w:ind w:firstLine="570"/>
        <w:rPr>
          <w:rFonts w:ascii="Times New Roman" w:hAnsi="Times New Roman" w:cs="Times New Roman"/>
          <w:color w:val="000000"/>
          <w:szCs w:val="24"/>
        </w:rPr>
      </w:pPr>
      <w:bookmarkStart w:id="0" w:name="_Toc304213964"/>
    </w:p>
    <w:p w:rsidR="005D2F97" w:rsidRPr="000F6E81" w:rsidRDefault="005D2F97" w:rsidP="005D2F97">
      <w:pPr>
        <w:ind w:firstLine="708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Зона транспортной инфраструктуры предусматривается для размещения в ней сооружений и коммуникаций железнодорожного, автомобильного, воздушного, водного и трубопроводного транспорта. На территории сельского поселения </w:t>
      </w:r>
      <w:r w:rsidR="000F6E81">
        <w:rPr>
          <w:color w:val="000000"/>
          <w:sz w:val="24"/>
          <w:szCs w:val="24"/>
        </w:rPr>
        <w:t>Исаклы</w:t>
      </w:r>
      <w:r w:rsidRPr="000F6E81">
        <w:rPr>
          <w:color w:val="000000"/>
          <w:sz w:val="24"/>
          <w:szCs w:val="24"/>
        </w:rPr>
        <w:t xml:space="preserve"> расположены линейные объекты автомобильного транспорта, формирующие зону в границах полосы отвода земель и трубопроводный транспорт (магистральные </w:t>
      </w:r>
      <w:proofErr w:type="spellStart"/>
      <w:r w:rsidRPr="000F6E81">
        <w:rPr>
          <w:color w:val="000000"/>
          <w:sz w:val="24"/>
          <w:szCs w:val="24"/>
        </w:rPr>
        <w:t>газо</w:t>
      </w:r>
      <w:proofErr w:type="spellEnd"/>
      <w:r w:rsidRPr="000F6E81">
        <w:rPr>
          <w:color w:val="000000"/>
          <w:sz w:val="24"/>
          <w:szCs w:val="24"/>
        </w:rPr>
        <w:t>- и нефтепроводы).</w:t>
      </w:r>
    </w:p>
    <w:p w:rsidR="005D2F97" w:rsidRPr="000F6E81" w:rsidRDefault="005D2F97" w:rsidP="005D2F97">
      <w:pPr>
        <w:ind w:firstLine="708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Внешняя транспортная инфраструктура представлена на территории сельского поселения </w:t>
      </w:r>
      <w:r w:rsidR="000F6E81">
        <w:rPr>
          <w:color w:val="000000"/>
          <w:sz w:val="24"/>
          <w:szCs w:val="24"/>
        </w:rPr>
        <w:t>Исаклы</w:t>
      </w:r>
      <w:r w:rsidRPr="000F6E81">
        <w:rPr>
          <w:color w:val="000000"/>
          <w:sz w:val="24"/>
          <w:szCs w:val="24"/>
        </w:rPr>
        <w:t xml:space="preserve"> автомобильным и трубопроводным транспортом.</w:t>
      </w:r>
    </w:p>
    <w:p w:rsidR="005D2F97" w:rsidRPr="000F6E81" w:rsidRDefault="000E518E" w:rsidP="005D2F97">
      <w:pPr>
        <w:pStyle w:val="a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Наибольшее развитие в сельском поселении Исаклы</w:t>
      </w:r>
      <w:r w:rsidR="005D2F97" w:rsidRPr="000F6E81">
        <w:rPr>
          <w:rFonts w:ascii="Times New Roman" w:hAnsi="Times New Roman" w:cs="Times New Roman"/>
          <w:bCs/>
          <w:sz w:val="24"/>
          <w:szCs w:val="24"/>
        </w:rPr>
        <w:t xml:space="preserve"> получил автомобильный вид транспорта. </w:t>
      </w:r>
      <w:r w:rsidR="005D2F97" w:rsidRPr="000F6E81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сельское поселение Исаклы</w:t>
      </w:r>
      <w:r w:rsidR="005D2F97" w:rsidRPr="000F6E81">
        <w:rPr>
          <w:rFonts w:ascii="Times New Roman" w:hAnsi="Times New Roman" w:cs="Times New Roman"/>
          <w:sz w:val="24"/>
          <w:szCs w:val="24"/>
        </w:rPr>
        <w:t xml:space="preserve"> проходят четыре автомобильные дороги общего пользования регионального или межмуниципального значения, а также дороги местного значения административного района.</w:t>
      </w:r>
    </w:p>
    <w:p w:rsidR="005D2F97" w:rsidRPr="000F6E81" w:rsidRDefault="005D2F97" w:rsidP="005D2F97">
      <w:pPr>
        <w:pStyle w:val="a8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D2F97" w:rsidRPr="000E518E" w:rsidRDefault="005D2F97" w:rsidP="005D2F97">
      <w:pPr>
        <w:pStyle w:val="4"/>
        <w:spacing w:before="0" w:after="0"/>
        <w:jc w:val="center"/>
        <w:rPr>
          <w:rFonts w:ascii="Times New Roman" w:hAnsi="Times New Roman" w:cs="Times New Roman"/>
          <w:b/>
          <w:i w:val="0"/>
          <w:szCs w:val="24"/>
        </w:rPr>
      </w:pPr>
      <w:bookmarkStart w:id="1" w:name="_Toc326328903"/>
      <w:r w:rsidRPr="000E518E">
        <w:rPr>
          <w:rFonts w:ascii="Times New Roman" w:hAnsi="Times New Roman" w:cs="Times New Roman"/>
          <w:b/>
          <w:i w:val="0"/>
          <w:szCs w:val="24"/>
        </w:rPr>
        <w:t>1. Т</w:t>
      </w:r>
      <w:bookmarkEnd w:id="0"/>
      <w:r w:rsidRPr="000E518E">
        <w:rPr>
          <w:rFonts w:ascii="Times New Roman" w:hAnsi="Times New Roman" w:cs="Times New Roman"/>
          <w:b/>
          <w:i w:val="0"/>
          <w:szCs w:val="24"/>
        </w:rPr>
        <w:t>ранспорт</w:t>
      </w:r>
      <w:bookmarkStart w:id="2" w:name="_Toc304213965"/>
      <w:bookmarkEnd w:id="1"/>
    </w:p>
    <w:p w:rsidR="005D2F97" w:rsidRDefault="005D2F97" w:rsidP="005D2F97">
      <w:pPr>
        <w:pStyle w:val="5"/>
        <w:spacing w:before="0" w:after="0"/>
        <w:rPr>
          <w:rFonts w:ascii="Times New Roman" w:hAnsi="Times New Roman" w:cs="Times New Roman"/>
          <w:b/>
          <w:i w:val="0"/>
          <w:szCs w:val="24"/>
        </w:rPr>
      </w:pPr>
      <w:bookmarkStart w:id="3" w:name="_Toc326328904"/>
      <w:r w:rsidRPr="000E518E">
        <w:rPr>
          <w:rFonts w:ascii="Times New Roman" w:hAnsi="Times New Roman" w:cs="Times New Roman"/>
          <w:b/>
          <w:i w:val="0"/>
          <w:szCs w:val="24"/>
        </w:rPr>
        <w:t>Внешний транспорт</w:t>
      </w:r>
      <w:bookmarkEnd w:id="2"/>
      <w:bookmarkEnd w:id="3"/>
    </w:p>
    <w:p w:rsidR="00A165A1" w:rsidRPr="00A165A1" w:rsidRDefault="00A165A1" w:rsidP="00A165A1">
      <w:pPr>
        <w:rPr>
          <w:lang w:eastAsia="ar-SA"/>
        </w:rPr>
      </w:pPr>
    </w:p>
    <w:p w:rsidR="005D2F97" w:rsidRPr="000F6E81" w:rsidRDefault="005D2F97" w:rsidP="005D2F97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E81">
        <w:rPr>
          <w:rFonts w:ascii="Times New Roman" w:hAnsi="Times New Roman" w:cs="Times New Roman"/>
          <w:i/>
          <w:sz w:val="24"/>
          <w:szCs w:val="24"/>
        </w:rPr>
        <w:t>Железнодорожный транспорт</w:t>
      </w:r>
      <w:r w:rsidRPr="000F6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F97" w:rsidRPr="000F6E81" w:rsidRDefault="005D2F97" w:rsidP="005D2F97">
      <w:pPr>
        <w:ind w:firstLine="680"/>
        <w:jc w:val="both"/>
        <w:rPr>
          <w:sz w:val="24"/>
          <w:szCs w:val="24"/>
        </w:rPr>
      </w:pPr>
      <w:proofErr w:type="gramStart"/>
      <w:r w:rsidRPr="000F6E81">
        <w:rPr>
          <w:sz w:val="24"/>
          <w:szCs w:val="24"/>
        </w:rPr>
        <w:t>Федеральные железные дороги, проходящие в переделах Самарской области не пересекают</w:t>
      </w:r>
      <w:proofErr w:type="gramEnd"/>
      <w:r w:rsidRPr="000F6E81">
        <w:rPr>
          <w:sz w:val="24"/>
          <w:szCs w:val="24"/>
        </w:rPr>
        <w:t xml:space="preserve"> территори</w:t>
      </w:r>
      <w:r w:rsidR="000E518E">
        <w:rPr>
          <w:sz w:val="24"/>
          <w:szCs w:val="24"/>
        </w:rPr>
        <w:t xml:space="preserve">ю муниципальный район </w:t>
      </w:r>
      <w:r w:rsidRPr="000F6E81">
        <w:rPr>
          <w:sz w:val="24"/>
          <w:szCs w:val="24"/>
        </w:rPr>
        <w:t xml:space="preserve">Исаклинский. </w:t>
      </w:r>
    </w:p>
    <w:p w:rsidR="005D2F97" w:rsidRPr="000F6E81" w:rsidRDefault="005D2F97" w:rsidP="005D2F97">
      <w:pPr>
        <w:ind w:firstLine="680"/>
        <w:jc w:val="both"/>
        <w:rPr>
          <w:sz w:val="24"/>
          <w:szCs w:val="24"/>
        </w:rPr>
      </w:pPr>
      <w:r w:rsidRPr="000F6E81">
        <w:rPr>
          <w:sz w:val="24"/>
          <w:szCs w:val="24"/>
        </w:rPr>
        <w:t>Расстояние до станции «Самара» железной дороги «</w:t>
      </w:r>
      <w:proofErr w:type="spellStart"/>
      <w:r w:rsidRPr="000F6E81">
        <w:rPr>
          <w:sz w:val="24"/>
          <w:szCs w:val="24"/>
        </w:rPr>
        <w:t>Москва-Рязань-Саранск-Самара-Уфа-Челябинск</w:t>
      </w:r>
      <w:proofErr w:type="spellEnd"/>
      <w:r w:rsidRPr="000F6E81">
        <w:rPr>
          <w:sz w:val="24"/>
          <w:szCs w:val="24"/>
        </w:rPr>
        <w:t xml:space="preserve">» составляет </w:t>
      </w:r>
      <w:r w:rsidRPr="00137DDF">
        <w:rPr>
          <w:sz w:val="24"/>
          <w:szCs w:val="24"/>
        </w:rPr>
        <w:t xml:space="preserve">– </w:t>
      </w:r>
      <w:r w:rsidR="00C17DAD">
        <w:rPr>
          <w:sz w:val="24"/>
          <w:szCs w:val="24"/>
        </w:rPr>
        <w:t>154</w:t>
      </w:r>
      <w:r w:rsidRPr="00137DDF">
        <w:rPr>
          <w:sz w:val="24"/>
          <w:szCs w:val="24"/>
        </w:rPr>
        <w:t xml:space="preserve"> км</w:t>
      </w:r>
      <w:r w:rsidRPr="000F6E81">
        <w:rPr>
          <w:sz w:val="24"/>
          <w:szCs w:val="24"/>
        </w:rPr>
        <w:t>.</w:t>
      </w:r>
    </w:p>
    <w:p w:rsidR="005D2F97" w:rsidRPr="000F6E81" w:rsidRDefault="005D2F97" w:rsidP="005D2F97">
      <w:pPr>
        <w:ind w:firstLine="680"/>
        <w:jc w:val="both"/>
        <w:rPr>
          <w:sz w:val="24"/>
          <w:szCs w:val="24"/>
        </w:rPr>
      </w:pPr>
      <w:r w:rsidRPr="000F6E81">
        <w:rPr>
          <w:sz w:val="24"/>
          <w:szCs w:val="24"/>
        </w:rPr>
        <w:t>Расстояние до ближайшей железнодорожной станции «</w:t>
      </w:r>
      <w:r w:rsidR="009C210E">
        <w:rPr>
          <w:sz w:val="24"/>
          <w:szCs w:val="24"/>
        </w:rPr>
        <w:t>Шентала</w:t>
      </w:r>
      <w:r w:rsidRPr="000F6E81">
        <w:rPr>
          <w:sz w:val="24"/>
          <w:szCs w:val="24"/>
        </w:rPr>
        <w:t>» (</w:t>
      </w:r>
      <w:proofErr w:type="spellStart"/>
      <w:r w:rsidR="009C210E">
        <w:rPr>
          <w:sz w:val="24"/>
          <w:szCs w:val="24"/>
        </w:rPr>
        <w:t>Шенталинский</w:t>
      </w:r>
      <w:proofErr w:type="spellEnd"/>
      <w:r w:rsidR="009C210E">
        <w:rPr>
          <w:sz w:val="24"/>
          <w:szCs w:val="24"/>
        </w:rPr>
        <w:t xml:space="preserve"> </w:t>
      </w:r>
      <w:r w:rsidRPr="000F6E81">
        <w:rPr>
          <w:sz w:val="24"/>
          <w:szCs w:val="24"/>
        </w:rPr>
        <w:t>район) железной дороги «</w:t>
      </w:r>
      <w:r w:rsidRPr="00781C52">
        <w:rPr>
          <w:sz w:val="24"/>
          <w:szCs w:val="24"/>
        </w:rPr>
        <w:t>Чишмы-Ульяновск-Инза</w:t>
      </w:r>
      <w:r w:rsidR="00956B11" w:rsidRPr="00781C52">
        <w:rPr>
          <w:sz w:val="24"/>
          <w:szCs w:val="24"/>
        </w:rPr>
        <w:t>»</w:t>
      </w:r>
      <w:r w:rsidR="00956B11">
        <w:rPr>
          <w:sz w:val="24"/>
          <w:szCs w:val="24"/>
        </w:rPr>
        <w:t xml:space="preserve"> - 30,5 </w:t>
      </w:r>
      <w:r w:rsidRPr="000F6E81">
        <w:rPr>
          <w:sz w:val="24"/>
          <w:szCs w:val="24"/>
        </w:rPr>
        <w:t xml:space="preserve">км. Общий грузооборот станции составляет </w:t>
      </w:r>
      <w:r w:rsidRPr="00137DDF">
        <w:rPr>
          <w:sz w:val="24"/>
          <w:szCs w:val="24"/>
        </w:rPr>
        <w:t>– 110 тыс</w:t>
      </w:r>
      <w:proofErr w:type="gramStart"/>
      <w:r w:rsidRPr="00137DDF">
        <w:rPr>
          <w:sz w:val="24"/>
          <w:szCs w:val="24"/>
        </w:rPr>
        <w:t>.т</w:t>
      </w:r>
      <w:proofErr w:type="gramEnd"/>
      <w:r w:rsidRPr="00137DDF">
        <w:rPr>
          <w:sz w:val="24"/>
          <w:szCs w:val="24"/>
        </w:rPr>
        <w:t>онн.</w:t>
      </w:r>
    </w:p>
    <w:p w:rsidR="005D2F97" w:rsidRPr="000F6E81" w:rsidRDefault="005D2F97" w:rsidP="005D2F97">
      <w:pPr>
        <w:pStyle w:val="a8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D2F97" w:rsidRPr="000F6E81" w:rsidRDefault="005D2F97" w:rsidP="005D2F97">
      <w:pPr>
        <w:pStyle w:val="a8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F6E81">
        <w:rPr>
          <w:rFonts w:ascii="Times New Roman" w:hAnsi="Times New Roman" w:cs="Times New Roman"/>
          <w:i/>
          <w:sz w:val="24"/>
          <w:szCs w:val="24"/>
        </w:rPr>
        <w:t>Авиатранспорт</w:t>
      </w:r>
    </w:p>
    <w:p w:rsidR="005D2F97" w:rsidRPr="000F6E81" w:rsidRDefault="005D2F97" w:rsidP="005D2F97">
      <w:pPr>
        <w:pStyle w:val="2"/>
        <w:spacing w:after="0" w:line="240" w:lineRule="atLeast"/>
        <w:ind w:left="0"/>
        <w:contextualSpacing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szCs w:val="24"/>
        </w:rPr>
        <w:t xml:space="preserve">Пассажирские перевозки </w:t>
      </w:r>
      <w:r w:rsidRPr="000F6E81">
        <w:rPr>
          <w:rFonts w:ascii="Times New Roman" w:hAnsi="Times New Roman" w:cs="Times New Roman"/>
          <w:i/>
          <w:szCs w:val="24"/>
        </w:rPr>
        <w:t xml:space="preserve">авиатранспортом </w:t>
      </w:r>
      <w:r w:rsidRPr="000F6E81">
        <w:rPr>
          <w:rFonts w:ascii="Times New Roman" w:hAnsi="Times New Roman" w:cs="Times New Roman"/>
          <w:szCs w:val="24"/>
        </w:rPr>
        <w:t>жители м</w:t>
      </w:r>
      <w:r w:rsidR="000E518E">
        <w:rPr>
          <w:rFonts w:ascii="Times New Roman" w:hAnsi="Times New Roman" w:cs="Times New Roman"/>
          <w:szCs w:val="24"/>
        </w:rPr>
        <w:t xml:space="preserve">униципального района </w:t>
      </w:r>
      <w:r w:rsidRPr="000F6E81">
        <w:rPr>
          <w:rFonts w:ascii="Times New Roman" w:hAnsi="Times New Roman" w:cs="Times New Roman"/>
          <w:szCs w:val="24"/>
        </w:rPr>
        <w:t xml:space="preserve"> Ис</w:t>
      </w:r>
      <w:r w:rsidR="000E518E">
        <w:rPr>
          <w:rFonts w:ascii="Times New Roman" w:hAnsi="Times New Roman" w:cs="Times New Roman"/>
          <w:szCs w:val="24"/>
        </w:rPr>
        <w:t>ак</w:t>
      </w:r>
      <w:r w:rsidRPr="000F6E81">
        <w:rPr>
          <w:rFonts w:ascii="Times New Roman" w:hAnsi="Times New Roman" w:cs="Times New Roman"/>
          <w:szCs w:val="24"/>
        </w:rPr>
        <w:t>линский  осуществляют из международного аэропорта «</w:t>
      </w:r>
      <w:proofErr w:type="spellStart"/>
      <w:r w:rsidRPr="000F6E81">
        <w:rPr>
          <w:rFonts w:ascii="Times New Roman" w:hAnsi="Times New Roman" w:cs="Times New Roman"/>
          <w:szCs w:val="24"/>
        </w:rPr>
        <w:t>Курумоч</w:t>
      </w:r>
      <w:proofErr w:type="spellEnd"/>
      <w:r w:rsidRPr="000F6E81">
        <w:rPr>
          <w:rFonts w:ascii="Times New Roman" w:hAnsi="Times New Roman" w:cs="Times New Roman"/>
          <w:szCs w:val="24"/>
        </w:rPr>
        <w:t>».</w:t>
      </w:r>
    </w:p>
    <w:p w:rsidR="005D2F97" w:rsidRPr="000F6E81" w:rsidRDefault="005D2F97" w:rsidP="005D2F97">
      <w:pPr>
        <w:pStyle w:val="2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szCs w:val="24"/>
        </w:rPr>
        <w:t xml:space="preserve">Из аэропорта выполняются рейсы практически во все крупные города России, в столицы стран СНГ, а также Турцию, Объединенные Арабские Эмираты, Израиль, Германию, Чехию, Австралию, Италию и другие </w:t>
      </w:r>
      <w:r w:rsidR="000E518E">
        <w:rPr>
          <w:rFonts w:ascii="Times New Roman" w:hAnsi="Times New Roman" w:cs="Times New Roman"/>
          <w:szCs w:val="24"/>
        </w:rPr>
        <w:t xml:space="preserve">зарубежные </w:t>
      </w:r>
      <w:r w:rsidRPr="000F6E81">
        <w:rPr>
          <w:rFonts w:ascii="Times New Roman" w:hAnsi="Times New Roman" w:cs="Times New Roman"/>
          <w:szCs w:val="24"/>
        </w:rPr>
        <w:t>страны. В соответствии с разработанной Концепцией развития аэродромной (аэропортовой) сети гражданской авиации Российской Федерации на период до 2020 года международный аэропорт «</w:t>
      </w:r>
      <w:proofErr w:type="spellStart"/>
      <w:r w:rsidRPr="000F6E81">
        <w:rPr>
          <w:rFonts w:ascii="Times New Roman" w:hAnsi="Times New Roman" w:cs="Times New Roman"/>
          <w:szCs w:val="24"/>
        </w:rPr>
        <w:t>Курумоч</w:t>
      </w:r>
      <w:proofErr w:type="spellEnd"/>
      <w:r w:rsidRPr="000F6E81">
        <w:rPr>
          <w:rFonts w:ascii="Times New Roman" w:hAnsi="Times New Roman" w:cs="Times New Roman"/>
          <w:szCs w:val="24"/>
        </w:rPr>
        <w:t>» входит в перечень из 12 международных узловых аэропортов (</w:t>
      </w:r>
      <w:proofErr w:type="spellStart"/>
      <w:r w:rsidRPr="000F6E81">
        <w:rPr>
          <w:rFonts w:ascii="Times New Roman" w:hAnsi="Times New Roman" w:cs="Times New Roman"/>
          <w:szCs w:val="24"/>
        </w:rPr>
        <w:t>хабов</w:t>
      </w:r>
      <w:proofErr w:type="spellEnd"/>
      <w:r w:rsidRPr="000F6E81">
        <w:rPr>
          <w:rFonts w:ascii="Times New Roman" w:hAnsi="Times New Roman" w:cs="Times New Roman"/>
          <w:szCs w:val="24"/>
        </w:rPr>
        <w:t>) федеральной базовой авиатранспортной системы.</w:t>
      </w:r>
    </w:p>
    <w:p w:rsidR="005D2F97" w:rsidRPr="000F6E81" w:rsidRDefault="005D2F97" w:rsidP="005D2F97">
      <w:pPr>
        <w:pStyle w:val="2"/>
        <w:spacing w:after="0" w:line="240" w:lineRule="atLeast"/>
        <w:ind w:left="0"/>
        <w:contextualSpacing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szCs w:val="24"/>
        </w:rPr>
        <w:t>Расстояние от административного центра с. Исаклы до международного аэропорта «</w:t>
      </w:r>
      <w:proofErr w:type="spellStart"/>
      <w:r w:rsidRPr="000F6E81">
        <w:rPr>
          <w:rFonts w:ascii="Times New Roman" w:hAnsi="Times New Roman" w:cs="Times New Roman"/>
          <w:szCs w:val="24"/>
        </w:rPr>
        <w:t>Курумоч</w:t>
      </w:r>
      <w:proofErr w:type="spellEnd"/>
      <w:r w:rsidRPr="000F6E81">
        <w:rPr>
          <w:rFonts w:ascii="Times New Roman" w:hAnsi="Times New Roman" w:cs="Times New Roman"/>
          <w:szCs w:val="24"/>
        </w:rPr>
        <w:t xml:space="preserve">» около </w:t>
      </w:r>
      <w:r w:rsidR="00C17DAD">
        <w:rPr>
          <w:rFonts w:ascii="Times New Roman" w:hAnsi="Times New Roman" w:cs="Times New Roman"/>
          <w:szCs w:val="24"/>
        </w:rPr>
        <w:t>- 18</w:t>
      </w:r>
      <w:r w:rsidRPr="000F6E81">
        <w:rPr>
          <w:rFonts w:ascii="Times New Roman" w:hAnsi="Times New Roman" w:cs="Times New Roman"/>
          <w:szCs w:val="24"/>
        </w:rPr>
        <w:t>0 км.</w:t>
      </w: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0F6E81" w:rsidRDefault="005D2F97" w:rsidP="005D2F97">
      <w:pPr>
        <w:ind w:firstLine="720"/>
        <w:rPr>
          <w:i/>
          <w:sz w:val="24"/>
          <w:szCs w:val="24"/>
        </w:rPr>
      </w:pPr>
      <w:r w:rsidRPr="000F6E81">
        <w:rPr>
          <w:i/>
          <w:sz w:val="24"/>
          <w:szCs w:val="24"/>
        </w:rPr>
        <w:t>Автомобильный транспорт</w:t>
      </w:r>
    </w:p>
    <w:p w:rsidR="005D2F97" w:rsidRPr="00137DDF" w:rsidRDefault="005D2F97" w:rsidP="005D2F97">
      <w:pPr>
        <w:ind w:firstLine="720"/>
        <w:jc w:val="both"/>
        <w:rPr>
          <w:sz w:val="24"/>
          <w:szCs w:val="24"/>
        </w:rPr>
      </w:pPr>
      <w:r w:rsidRPr="000F6E81">
        <w:rPr>
          <w:i/>
          <w:sz w:val="24"/>
          <w:szCs w:val="24"/>
        </w:rPr>
        <w:t>Федеральные автомобильные дороги</w:t>
      </w:r>
      <w:r w:rsidRPr="000F6E81">
        <w:rPr>
          <w:sz w:val="24"/>
          <w:szCs w:val="24"/>
        </w:rPr>
        <w:t xml:space="preserve"> общего пользования, проходящие в переделах Самарской области, пересекают территорию муниципального района </w:t>
      </w:r>
      <w:proofErr w:type="spellStart"/>
      <w:r w:rsidR="000E518E">
        <w:rPr>
          <w:bCs/>
          <w:sz w:val="24"/>
          <w:szCs w:val="24"/>
        </w:rPr>
        <w:t>Искалинский</w:t>
      </w:r>
      <w:proofErr w:type="spellEnd"/>
      <w:r w:rsidR="000E518E">
        <w:rPr>
          <w:bCs/>
          <w:sz w:val="24"/>
          <w:szCs w:val="24"/>
        </w:rPr>
        <w:t xml:space="preserve"> и </w:t>
      </w:r>
      <w:r w:rsidR="000E518E">
        <w:rPr>
          <w:bCs/>
          <w:sz w:val="24"/>
          <w:szCs w:val="24"/>
        </w:rPr>
        <w:lastRenderedPageBreak/>
        <w:t>сельского поселения Исаклы</w:t>
      </w:r>
      <w:r w:rsidRPr="000F6E81">
        <w:rPr>
          <w:sz w:val="24"/>
          <w:szCs w:val="24"/>
        </w:rPr>
        <w:t xml:space="preserve"> </w:t>
      </w:r>
      <w:r w:rsidRPr="00137DDF">
        <w:rPr>
          <w:sz w:val="24"/>
          <w:szCs w:val="24"/>
        </w:rPr>
        <w:t xml:space="preserve">в южной части сельского поселения - «Москва-Урал» М-5» </w:t>
      </w:r>
      <w:r w:rsidRPr="00137DDF">
        <w:rPr>
          <w:sz w:val="24"/>
          <w:szCs w:val="24"/>
          <w:lang w:val="en-US"/>
        </w:rPr>
        <w:t>II</w:t>
      </w:r>
      <w:r w:rsidRPr="00137DDF">
        <w:rPr>
          <w:sz w:val="24"/>
          <w:szCs w:val="24"/>
        </w:rPr>
        <w:t xml:space="preserve"> категории.</w:t>
      </w:r>
    </w:p>
    <w:p w:rsidR="005D2F97" w:rsidRPr="000F6E81" w:rsidRDefault="005D2F97" w:rsidP="005D2F97">
      <w:pPr>
        <w:pStyle w:val="a4"/>
        <w:rPr>
          <w:rFonts w:ascii="Times New Roman" w:hAnsi="Times New Roman" w:cs="Times New Roman"/>
          <w:color w:val="000000"/>
          <w:szCs w:val="24"/>
        </w:rPr>
      </w:pPr>
      <w:r w:rsidRPr="000F6E81">
        <w:rPr>
          <w:rFonts w:ascii="Times New Roman" w:hAnsi="Times New Roman" w:cs="Times New Roman"/>
          <w:szCs w:val="24"/>
        </w:rPr>
        <w:t>Расстояние от административного центра поселения - с.</w:t>
      </w:r>
      <w:r w:rsidR="000E518E">
        <w:rPr>
          <w:rFonts w:ascii="Times New Roman" w:hAnsi="Times New Roman" w:cs="Times New Roman"/>
          <w:szCs w:val="24"/>
        </w:rPr>
        <w:t>Исаклы</w:t>
      </w:r>
      <w:r w:rsidRPr="000F6E81">
        <w:rPr>
          <w:rFonts w:ascii="Times New Roman" w:hAnsi="Times New Roman" w:cs="Times New Roman"/>
          <w:szCs w:val="24"/>
        </w:rPr>
        <w:t xml:space="preserve"> до автомагистрали федерального значения «Москва-Урал» М-5» составляет</w:t>
      </w:r>
      <w:r w:rsidRPr="000F6E81">
        <w:rPr>
          <w:rFonts w:ascii="Times New Roman" w:hAnsi="Times New Roman" w:cs="Times New Roman"/>
          <w:color w:val="000099"/>
          <w:szCs w:val="24"/>
        </w:rPr>
        <w:t xml:space="preserve"> </w:t>
      </w:r>
      <w:r w:rsidR="000E518E">
        <w:rPr>
          <w:rFonts w:ascii="Times New Roman" w:hAnsi="Times New Roman" w:cs="Times New Roman"/>
          <w:color w:val="000000"/>
          <w:szCs w:val="24"/>
        </w:rPr>
        <w:t>– 14</w:t>
      </w:r>
      <w:r w:rsidRPr="000F6E81">
        <w:rPr>
          <w:rFonts w:ascii="Times New Roman" w:hAnsi="Times New Roman" w:cs="Times New Roman"/>
          <w:color w:val="000000"/>
          <w:szCs w:val="24"/>
        </w:rPr>
        <w:t>,</w:t>
      </w:r>
      <w:r w:rsidR="000E518E">
        <w:rPr>
          <w:rFonts w:ascii="Times New Roman" w:hAnsi="Times New Roman" w:cs="Times New Roman"/>
          <w:color w:val="000000"/>
          <w:szCs w:val="24"/>
        </w:rPr>
        <w:t>0</w:t>
      </w:r>
      <w:r w:rsidRPr="000F6E81">
        <w:rPr>
          <w:rFonts w:ascii="Times New Roman" w:hAnsi="Times New Roman" w:cs="Times New Roman"/>
          <w:color w:val="000000"/>
          <w:szCs w:val="24"/>
        </w:rPr>
        <w:t xml:space="preserve"> км.</w:t>
      </w:r>
    </w:p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99"/>
          <w:sz w:val="24"/>
          <w:szCs w:val="24"/>
        </w:rPr>
      </w:pPr>
      <w:r w:rsidRPr="000F6E81">
        <w:rPr>
          <w:bCs/>
          <w:sz w:val="24"/>
          <w:szCs w:val="24"/>
        </w:rPr>
        <w:t xml:space="preserve">Сельское поселение </w:t>
      </w:r>
      <w:r w:rsidR="000E518E">
        <w:rPr>
          <w:bCs/>
          <w:sz w:val="24"/>
          <w:szCs w:val="24"/>
        </w:rPr>
        <w:t>Исаклы</w:t>
      </w:r>
      <w:r w:rsidRPr="000F6E81">
        <w:rPr>
          <w:bCs/>
          <w:sz w:val="24"/>
          <w:szCs w:val="24"/>
        </w:rPr>
        <w:t xml:space="preserve"> </w:t>
      </w:r>
      <w:r w:rsidRPr="000F6E81">
        <w:rPr>
          <w:iCs/>
          <w:sz w:val="24"/>
          <w:szCs w:val="24"/>
        </w:rPr>
        <w:t xml:space="preserve">имеет развитую сеть автомобильных дорог </w:t>
      </w:r>
      <w:r w:rsidRPr="000F6E81">
        <w:rPr>
          <w:bCs/>
          <w:sz w:val="24"/>
          <w:szCs w:val="24"/>
        </w:rPr>
        <w:t xml:space="preserve">общего пользования </w:t>
      </w:r>
      <w:r w:rsidRPr="000F6E81">
        <w:rPr>
          <w:sz w:val="24"/>
          <w:szCs w:val="24"/>
        </w:rPr>
        <w:t>регионального или межмуниципального значения, 100% из них имеют твердое (</w:t>
      </w:r>
      <w:proofErr w:type="spellStart"/>
      <w:proofErr w:type="gramStart"/>
      <w:r w:rsidRPr="000F6E81">
        <w:rPr>
          <w:sz w:val="24"/>
          <w:szCs w:val="24"/>
        </w:rPr>
        <w:t>асфальто-бетонное</w:t>
      </w:r>
      <w:proofErr w:type="spellEnd"/>
      <w:proofErr w:type="gramEnd"/>
      <w:r w:rsidRPr="000F6E81">
        <w:rPr>
          <w:sz w:val="24"/>
          <w:szCs w:val="24"/>
        </w:rPr>
        <w:t>) покрытие.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bCs/>
          <w:sz w:val="24"/>
          <w:szCs w:val="24"/>
        </w:rPr>
        <w:t xml:space="preserve">Протяженность автомобильных дорог общего пользования </w:t>
      </w:r>
      <w:r w:rsidRPr="000F6E81">
        <w:rPr>
          <w:sz w:val="24"/>
          <w:szCs w:val="24"/>
        </w:rPr>
        <w:t xml:space="preserve">регионального или межмуниципального значения на территории </w:t>
      </w:r>
      <w:r w:rsidR="000E518E">
        <w:rPr>
          <w:sz w:val="24"/>
          <w:szCs w:val="24"/>
        </w:rPr>
        <w:t>сельского поселения Исаклы</w:t>
      </w:r>
      <w:r w:rsidRPr="000F6E81">
        <w:rPr>
          <w:sz w:val="24"/>
          <w:szCs w:val="24"/>
        </w:rPr>
        <w:t xml:space="preserve"> </w:t>
      </w:r>
      <w:r w:rsidRPr="000F6E81">
        <w:rPr>
          <w:bCs/>
          <w:sz w:val="24"/>
          <w:szCs w:val="24"/>
        </w:rPr>
        <w:t xml:space="preserve">составляет </w:t>
      </w:r>
      <w:r w:rsidR="009153BC" w:rsidRPr="009153BC">
        <w:rPr>
          <w:b/>
          <w:bCs/>
          <w:sz w:val="24"/>
          <w:szCs w:val="24"/>
        </w:rPr>
        <w:t>96,59</w:t>
      </w:r>
      <w:r w:rsidRPr="009153BC">
        <w:rPr>
          <w:sz w:val="24"/>
          <w:szCs w:val="24"/>
        </w:rPr>
        <w:t xml:space="preserve"> </w:t>
      </w:r>
      <w:r w:rsidRPr="009153BC">
        <w:rPr>
          <w:bCs/>
          <w:sz w:val="24"/>
          <w:szCs w:val="24"/>
        </w:rPr>
        <w:t>км.</w:t>
      </w:r>
    </w:p>
    <w:p w:rsidR="005D2F97" w:rsidRPr="000F6E81" w:rsidRDefault="005D2F97" w:rsidP="005D2F97">
      <w:pPr>
        <w:jc w:val="right"/>
        <w:rPr>
          <w:sz w:val="24"/>
          <w:szCs w:val="24"/>
        </w:rPr>
      </w:pPr>
    </w:p>
    <w:p w:rsidR="000E518E" w:rsidRDefault="000E518E" w:rsidP="005D2F97">
      <w:pPr>
        <w:jc w:val="right"/>
        <w:rPr>
          <w:sz w:val="24"/>
          <w:szCs w:val="24"/>
        </w:rPr>
      </w:pPr>
    </w:p>
    <w:p w:rsidR="005D2F97" w:rsidRPr="000F6E81" w:rsidRDefault="005D2F97" w:rsidP="005D2F97">
      <w:pPr>
        <w:jc w:val="right"/>
        <w:rPr>
          <w:sz w:val="24"/>
          <w:szCs w:val="24"/>
        </w:rPr>
      </w:pPr>
      <w:r w:rsidRPr="000F6E81">
        <w:rPr>
          <w:sz w:val="24"/>
          <w:szCs w:val="24"/>
        </w:rPr>
        <w:t>Таблица 1</w:t>
      </w:r>
    </w:p>
    <w:p w:rsidR="005D2F97" w:rsidRPr="000F6E81" w:rsidRDefault="005D2F97" w:rsidP="005D2F97">
      <w:pPr>
        <w:jc w:val="right"/>
        <w:rPr>
          <w:sz w:val="24"/>
          <w:szCs w:val="24"/>
        </w:rPr>
      </w:pPr>
    </w:p>
    <w:p w:rsidR="005D2F97" w:rsidRPr="000F6E81" w:rsidRDefault="005D2F97" w:rsidP="005D2F97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Перечень автомобильных дорог общего пользования регионального или межмуниципального значения проходящих по территории </w:t>
      </w:r>
    </w:p>
    <w:p w:rsidR="005D2F97" w:rsidRPr="000F6E81" w:rsidRDefault="007F576D" w:rsidP="005D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Исаклы</w:t>
      </w:r>
    </w:p>
    <w:p w:rsidR="005D2F97" w:rsidRPr="000F6E81" w:rsidRDefault="005D2F97" w:rsidP="005D2F97">
      <w:pPr>
        <w:jc w:val="center"/>
        <w:rPr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7"/>
        <w:gridCol w:w="2693"/>
        <w:gridCol w:w="1559"/>
        <w:gridCol w:w="1701"/>
        <w:gridCol w:w="1134"/>
      </w:tblGrid>
      <w:tr w:rsidR="005D2F97" w:rsidRPr="000F6E81" w:rsidTr="00B854E5">
        <w:trPr>
          <w:trHeight w:val="690"/>
        </w:trPr>
        <w:tc>
          <w:tcPr>
            <w:tcW w:w="567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№</w:t>
            </w:r>
          </w:p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п.п.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 xml:space="preserve">Общая протяженность, </w:t>
            </w:r>
            <w:proofErr w:type="gramStart"/>
            <w:r w:rsidRPr="000F6E8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E81">
              <w:rPr>
                <w:sz w:val="24"/>
                <w:szCs w:val="24"/>
              </w:rPr>
              <w:t>Асфальто-бетонные</w:t>
            </w:r>
            <w:proofErr w:type="spellEnd"/>
            <w:proofErr w:type="gramEnd"/>
            <w:r w:rsidRPr="000F6E81">
              <w:rPr>
                <w:sz w:val="24"/>
                <w:szCs w:val="24"/>
              </w:rPr>
              <w:t>,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proofErr w:type="spellStart"/>
            <w:r w:rsidRPr="000F6E81">
              <w:rPr>
                <w:sz w:val="24"/>
                <w:szCs w:val="24"/>
              </w:rPr>
              <w:t>Грунто</w:t>
            </w:r>
            <w:proofErr w:type="spellEnd"/>
            <w:r w:rsidRPr="000F6E81">
              <w:rPr>
                <w:sz w:val="24"/>
                <w:szCs w:val="24"/>
              </w:rPr>
              <w:t>-</w:t>
            </w:r>
          </w:p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щебень</w:t>
            </w:r>
          </w:p>
        </w:tc>
      </w:tr>
      <w:tr w:rsidR="005D2F97" w:rsidRPr="000F6E81" w:rsidTr="00B854E5">
        <w:tc>
          <w:tcPr>
            <w:tcW w:w="567" w:type="dxa"/>
            <w:vAlign w:val="center"/>
          </w:tcPr>
          <w:p w:rsidR="005D2F97" w:rsidRPr="00A95010" w:rsidRDefault="005D2F97" w:rsidP="00B854E5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1</w:t>
            </w:r>
            <w:r w:rsidR="00F34491" w:rsidRPr="00A9501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5D2F97" w:rsidRPr="00A95010" w:rsidRDefault="00A95010" w:rsidP="00B854E5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36 ОП РЗ 36К-191</w:t>
            </w:r>
          </w:p>
        </w:tc>
        <w:tc>
          <w:tcPr>
            <w:tcW w:w="2693" w:type="dxa"/>
            <w:vAlign w:val="center"/>
          </w:tcPr>
          <w:p w:rsidR="005D2F97" w:rsidRPr="00A95010" w:rsidRDefault="00D214DE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«Урал» - Исаклы </w:t>
            </w:r>
            <w:r w:rsidR="000D003C" w:rsidRPr="00A95010">
              <w:rPr>
                <w:sz w:val="22"/>
                <w:szCs w:val="22"/>
              </w:rPr>
              <w:t>–</w:t>
            </w:r>
            <w:r w:rsidRPr="00A95010">
              <w:rPr>
                <w:sz w:val="22"/>
                <w:szCs w:val="22"/>
              </w:rPr>
              <w:t xml:space="preserve"> Шентала</w:t>
            </w:r>
            <w:r w:rsidR="000D003C" w:rsidRPr="00A95010">
              <w:rPr>
                <w:sz w:val="22"/>
                <w:szCs w:val="22"/>
              </w:rPr>
              <w:t xml:space="preserve"> </w:t>
            </w:r>
            <w:r w:rsidR="00C17DAD" w:rsidRPr="00A95010">
              <w:rPr>
                <w:sz w:val="22"/>
                <w:szCs w:val="22"/>
              </w:rPr>
              <w:t xml:space="preserve"> </w:t>
            </w:r>
            <w:proofErr w:type="gramStart"/>
            <w:r w:rsidR="00C17DAD" w:rsidRPr="00A95010">
              <w:rPr>
                <w:sz w:val="22"/>
                <w:szCs w:val="22"/>
              </w:rPr>
              <w:t>(</w:t>
            </w:r>
            <w:r w:rsidR="00E40EA5" w:rsidRPr="00A95010">
              <w:rPr>
                <w:sz w:val="22"/>
                <w:szCs w:val="22"/>
              </w:rPr>
              <w:t xml:space="preserve"> </w:t>
            </w:r>
            <w:proofErr w:type="gramEnd"/>
            <w:r w:rsidR="00E40EA5" w:rsidRPr="00A95010">
              <w:rPr>
                <w:sz w:val="22"/>
                <w:szCs w:val="22"/>
              </w:rPr>
              <w:t>0</w:t>
            </w:r>
            <w:r w:rsidR="00F423E3" w:rsidRPr="00A95010">
              <w:rPr>
                <w:sz w:val="22"/>
                <w:szCs w:val="22"/>
              </w:rPr>
              <w:t>-25</w:t>
            </w:r>
            <w:r w:rsidR="005D2F97" w:rsidRPr="00A95010">
              <w:rPr>
                <w:sz w:val="22"/>
                <w:szCs w:val="22"/>
              </w:rPr>
              <w:t>,5</w:t>
            </w:r>
            <w:r w:rsidR="00F423E3" w:rsidRPr="00A95010">
              <w:rPr>
                <w:sz w:val="22"/>
                <w:szCs w:val="22"/>
              </w:rPr>
              <w:t xml:space="preserve"> км</w:t>
            </w:r>
            <w:r w:rsidR="005D2F97" w:rsidRPr="00A9501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D2F97" w:rsidRPr="00A95010" w:rsidRDefault="000D003C" w:rsidP="00C17DAD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25</w:t>
            </w:r>
            <w:r w:rsidR="00C17DAD" w:rsidRPr="00A95010">
              <w:rPr>
                <w:sz w:val="22"/>
                <w:szCs w:val="22"/>
              </w:rPr>
              <w:t>,5</w:t>
            </w:r>
            <w:r w:rsidR="005D2F97" w:rsidRPr="00A9501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5D2F97" w:rsidRPr="00A95010" w:rsidRDefault="000D003C" w:rsidP="00C17DAD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25</w:t>
            </w:r>
            <w:r w:rsidR="005D2F97" w:rsidRPr="00A95010">
              <w:rPr>
                <w:sz w:val="22"/>
                <w:szCs w:val="22"/>
              </w:rPr>
              <w:t>,</w:t>
            </w:r>
            <w:r w:rsidR="00C17DAD" w:rsidRPr="00A95010">
              <w:rPr>
                <w:sz w:val="22"/>
                <w:szCs w:val="22"/>
              </w:rPr>
              <w:t>5</w:t>
            </w:r>
            <w:r w:rsidR="005D2F97" w:rsidRPr="00A9501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5D2F97" w:rsidRPr="00D214DE" w:rsidRDefault="005D2F97" w:rsidP="00B854E5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5D2F97" w:rsidRPr="000F6E81" w:rsidTr="00B854E5">
        <w:tc>
          <w:tcPr>
            <w:tcW w:w="567" w:type="dxa"/>
            <w:vAlign w:val="center"/>
          </w:tcPr>
          <w:p w:rsidR="005D2F97" w:rsidRPr="00A95010" w:rsidRDefault="005D2F97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2</w:t>
            </w:r>
            <w:r w:rsidR="00F34491" w:rsidRPr="00A9501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5D2F97" w:rsidRPr="00A95010" w:rsidRDefault="00A95010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36 ОП МЗ 36Н-194</w:t>
            </w:r>
          </w:p>
        </w:tc>
        <w:tc>
          <w:tcPr>
            <w:tcW w:w="2693" w:type="dxa"/>
            <w:vAlign w:val="center"/>
          </w:tcPr>
          <w:p w:rsidR="005D2F97" w:rsidRPr="00A95010" w:rsidRDefault="00C17DAD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Исаклы – </w:t>
            </w:r>
            <w:r w:rsidR="000D003C" w:rsidRPr="00A95010">
              <w:rPr>
                <w:sz w:val="22"/>
                <w:szCs w:val="22"/>
              </w:rPr>
              <w:t xml:space="preserve">Ключи </w:t>
            </w:r>
            <w:proofErr w:type="gramStart"/>
            <w:r w:rsidR="000D003C" w:rsidRPr="00A95010">
              <w:rPr>
                <w:sz w:val="22"/>
                <w:szCs w:val="22"/>
              </w:rPr>
              <w:t>–С</w:t>
            </w:r>
            <w:proofErr w:type="gramEnd"/>
            <w:r w:rsidR="000D003C" w:rsidRPr="00A95010">
              <w:rPr>
                <w:sz w:val="22"/>
                <w:szCs w:val="22"/>
              </w:rPr>
              <w:t xml:space="preserve">тарая </w:t>
            </w:r>
            <w:proofErr w:type="spellStart"/>
            <w:r w:rsidR="000D003C" w:rsidRPr="00A95010">
              <w:rPr>
                <w:sz w:val="22"/>
                <w:szCs w:val="22"/>
              </w:rPr>
              <w:t>Чесноковка</w:t>
            </w:r>
            <w:proofErr w:type="spellEnd"/>
          </w:p>
        </w:tc>
        <w:tc>
          <w:tcPr>
            <w:tcW w:w="1559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15,940</w:t>
            </w:r>
          </w:p>
        </w:tc>
        <w:tc>
          <w:tcPr>
            <w:tcW w:w="1701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15,940</w:t>
            </w:r>
          </w:p>
        </w:tc>
        <w:tc>
          <w:tcPr>
            <w:tcW w:w="1134" w:type="dxa"/>
            <w:vAlign w:val="center"/>
          </w:tcPr>
          <w:p w:rsidR="005D2F97" w:rsidRPr="00D214DE" w:rsidRDefault="009153BC" w:rsidP="00B85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F97" w:rsidRPr="000F6E81" w:rsidTr="00B854E5">
        <w:tc>
          <w:tcPr>
            <w:tcW w:w="567" w:type="dxa"/>
            <w:vAlign w:val="center"/>
          </w:tcPr>
          <w:p w:rsidR="005D2F97" w:rsidRPr="00A95010" w:rsidRDefault="005D2F97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3</w:t>
            </w:r>
            <w:r w:rsidR="00F34491" w:rsidRPr="00A9501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5D2F97" w:rsidRPr="00A95010" w:rsidRDefault="00A95010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5D2F97" w:rsidRPr="00A95010" w:rsidRDefault="00AF37BD" w:rsidP="000D003C">
            <w:pPr>
              <w:rPr>
                <w:sz w:val="22"/>
                <w:szCs w:val="22"/>
              </w:rPr>
            </w:pPr>
            <w:proofErr w:type="spellStart"/>
            <w:r w:rsidRPr="00A95010">
              <w:rPr>
                <w:sz w:val="22"/>
                <w:szCs w:val="22"/>
              </w:rPr>
              <w:t>Исакл</w:t>
            </w:r>
            <w:proofErr w:type="gramStart"/>
            <w:r w:rsidRPr="00A95010">
              <w:rPr>
                <w:sz w:val="22"/>
                <w:szCs w:val="22"/>
              </w:rPr>
              <w:t>ы</w:t>
            </w:r>
            <w:proofErr w:type="spellEnd"/>
            <w:r w:rsidRPr="00A95010">
              <w:rPr>
                <w:sz w:val="22"/>
                <w:szCs w:val="22"/>
              </w:rPr>
              <w:t>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="000D003C" w:rsidRPr="00A95010">
              <w:rPr>
                <w:sz w:val="22"/>
                <w:szCs w:val="22"/>
              </w:rPr>
              <w:t>Багряш</w:t>
            </w:r>
            <w:proofErr w:type="spellEnd"/>
          </w:p>
        </w:tc>
        <w:tc>
          <w:tcPr>
            <w:tcW w:w="1559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13,370</w:t>
            </w:r>
          </w:p>
        </w:tc>
        <w:tc>
          <w:tcPr>
            <w:tcW w:w="1701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13,370</w:t>
            </w:r>
          </w:p>
        </w:tc>
        <w:tc>
          <w:tcPr>
            <w:tcW w:w="1134" w:type="dxa"/>
            <w:vAlign w:val="center"/>
          </w:tcPr>
          <w:p w:rsidR="005D2F97" w:rsidRPr="00D214DE" w:rsidRDefault="005D2F97" w:rsidP="00B854E5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E40EA5" w:rsidRPr="000F6E81" w:rsidTr="00B854E5">
        <w:tc>
          <w:tcPr>
            <w:tcW w:w="567" w:type="dxa"/>
            <w:vAlign w:val="center"/>
          </w:tcPr>
          <w:p w:rsidR="00E40EA5" w:rsidRPr="00A95010" w:rsidRDefault="00F34491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:rsidR="00E40EA5" w:rsidRPr="00A95010" w:rsidRDefault="00A95010" w:rsidP="000D003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E40EA5" w:rsidRPr="00A95010" w:rsidRDefault="000D003C" w:rsidP="000D003C">
            <w:pPr>
              <w:rPr>
                <w:sz w:val="22"/>
                <w:szCs w:val="22"/>
              </w:rPr>
            </w:pPr>
            <w:proofErr w:type="spellStart"/>
            <w:r w:rsidRPr="00A95010">
              <w:rPr>
                <w:sz w:val="22"/>
                <w:szCs w:val="22"/>
              </w:rPr>
              <w:t>Багряш</w:t>
            </w:r>
            <w:proofErr w:type="spellEnd"/>
            <w:r w:rsidR="00E40EA5" w:rsidRPr="00A95010">
              <w:rPr>
                <w:sz w:val="22"/>
                <w:szCs w:val="22"/>
              </w:rPr>
              <w:t xml:space="preserve"> </w:t>
            </w:r>
            <w:r w:rsidRPr="00A95010">
              <w:rPr>
                <w:sz w:val="22"/>
                <w:szCs w:val="22"/>
              </w:rPr>
              <w:t>–</w:t>
            </w:r>
            <w:r w:rsidR="00E40EA5" w:rsidRPr="00A95010">
              <w:rPr>
                <w:sz w:val="22"/>
                <w:szCs w:val="22"/>
              </w:rPr>
              <w:t xml:space="preserve"> </w:t>
            </w:r>
            <w:r w:rsidRPr="00A95010">
              <w:rPr>
                <w:sz w:val="22"/>
                <w:szCs w:val="22"/>
              </w:rPr>
              <w:t xml:space="preserve">Новый </w:t>
            </w:r>
            <w:proofErr w:type="spellStart"/>
            <w:r w:rsidRPr="00A95010">
              <w:rPr>
                <w:sz w:val="22"/>
                <w:szCs w:val="22"/>
              </w:rPr>
              <w:t>Байтермиш</w:t>
            </w:r>
            <w:proofErr w:type="spellEnd"/>
          </w:p>
        </w:tc>
        <w:tc>
          <w:tcPr>
            <w:tcW w:w="1559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8,450</w:t>
            </w:r>
          </w:p>
        </w:tc>
        <w:tc>
          <w:tcPr>
            <w:tcW w:w="1701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8,450</w:t>
            </w:r>
          </w:p>
        </w:tc>
        <w:tc>
          <w:tcPr>
            <w:tcW w:w="1134" w:type="dxa"/>
            <w:vAlign w:val="center"/>
          </w:tcPr>
          <w:p w:rsidR="00E40EA5" w:rsidRPr="00D214DE" w:rsidRDefault="009153BC" w:rsidP="00B85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EA5" w:rsidRPr="000F6E81" w:rsidTr="00B854E5">
        <w:tc>
          <w:tcPr>
            <w:tcW w:w="567" w:type="dxa"/>
            <w:vAlign w:val="center"/>
          </w:tcPr>
          <w:p w:rsidR="00E40EA5" w:rsidRPr="00A95010" w:rsidRDefault="00F34491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:rsidR="00E40EA5" w:rsidRPr="00A95010" w:rsidRDefault="00A95010" w:rsidP="000D003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E40EA5" w:rsidRPr="00A95010" w:rsidRDefault="000D003C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</w:t>
            </w:r>
            <w:proofErr w:type="spellStart"/>
            <w:r w:rsidR="00E40EA5" w:rsidRPr="00A95010">
              <w:rPr>
                <w:sz w:val="22"/>
                <w:szCs w:val="22"/>
              </w:rPr>
              <w:t>Исаклы</w:t>
            </w:r>
            <w:proofErr w:type="spellEnd"/>
            <w:r w:rsidR="00E40EA5" w:rsidRPr="00A95010">
              <w:rPr>
                <w:sz w:val="22"/>
                <w:szCs w:val="22"/>
              </w:rPr>
              <w:t xml:space="preserve"> </w:t>
            </w:r>
            <w:r w:rsidRPr="00A95010">
              <w:rPr>
                <w:sz w:val="22"/>
                <w:szCs w:val="22"/>
              </w:rPr>
              <w:t>–</w:t>
            </w:r>
            <w:r w:rsidR="00E40EA5" w:rsidRPr="00A95010">
              <w:rPr>
                <w:sz w:val="22"/>
                <w:szCs w:val="22"/>
              </w:rPr>
              <w:t xml:space="preserve"> </w:t>
            </w:r>
            <w:proofErr w:type="spellStart"/>
            <w:r w:rsidR="00E40EA5" w:rsidRPr="00A95010">
              <w:rPr>
                <w:sz w:val="22"/>
                <w:szCs w:val="22"/>
              </w:rPr>
              <w:t>Саперкино</w:t>
            </w:r>
            <w:proofErr w:type="spellEnd"/>
            <w:r w:rsidRPr="00A95010">
              <w:rPr>
                <w:sz w:val="22"/>
                <w:szCs w:val="22"/>
              </w:rPr>
              <w:t xml:space="preserve">» - Старое </w:t>
            </w:r>
            <w:proofErr w:type="spellStart"/>
            <w:r w:rsidRPr="00A95010">
              <w:rPr>
                <w:sz w:val="22"/>
                <w:szCs w:val="22"/>
              </w:rPr>
              <w:t>Вечканов</w:t>
            </w:r>
            <w:proofErr w:type="gramStart"/>
            <w:r w:rsidRPr="00A95010">
              <w:rPr>
                <w:sz w:val="22"/>
                <w:szCs w:val="22"/>
              </w:rPr>
              <w:t>о</w:t>
            </w:r>
            <w:proofErr w:type="spellEnd"/>
            <w:r w:rsidRPr="00A95010">
              <w:rPr>
                <w:sz w:val="22"/>
                <w:szCs w:val="22"/>
              </w:rPr>
              <w:t>-</w:t>
            </w:r>
            <w:proofErr w:type="gramEnd"/>
            <w:r w:rsidRPr="00A95010">
              <w:rPr>
                <w:sz w:val="22"/>
                <w:szCs w:val="22"/>
              </w:rPr>
              <w:t xml:space="preserve"> «Урал»</w:t>
            </w:r>
          </w:p>
        </w:tc>
        <w:tc>
          <w:tcPr>
            <w:tcW w:w="1559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15,500</w:t>
            </w:r>
          </w:p>
        </w:tc>
        <w:tc>
          <w:tcPr>
            <w:tcW w:w="1701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15,500</w:t>
            </w:r>
          </w:p>
        </w:tc>
        <w:tc>
          <w:tcPr>
            <w:tcW w:w="1134" w:type="dxa"/>
            <w:vAlign w:val="center"/>
          </w:tcPr>
          <w:p w:rsidR="00E40EA5" w:rsidRPr="00D214DE" w:rsidRDefault="009153BC" w:rsidP="00B85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</w:t>
            </w:r>
            <w:proofErr w:type="spellStart"/>
            <w:r w:rsidRPr="00A95010">
              <w:rPr>
                <w:sz w:val="22"/>
                <w:szCs w:val="22"/>
              </w:rPr>
              <w:t>Исакл</w:t>
            </w:r>
            <w:proofErr w:type="gramStart"/>
            <w:r w:rsidRPr="00A95010">
              <w:rPr>
                <w:sz w:val="22"/>
                <w:szCs w:val="22"/>
              </w:rPr>
              <w:t>ы</w:t>
            </w:r>
            <w:proofErr w:type="spellEnd"/>
            <w:r w:rsidRPr="00A95010">
              <w:rPr>
                <w:sz w:val="22"/>
                <w:szCs w:val="22"/>
              </w:rPr>
              <w:t>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Pr="00A95010">
              <w:rPr>
                <w:sz w:val="22"/>
                <w:szCs w:val="22"/>
              </w:rPr>
              <w:t>Саперкино</w:t>
            </w:r>
            <w:proofErr w:type="spellEnd"/>
            <w:r w:rsidRPr="00A95010">
              <w:rPr>
                <w:sz w:val="22"/>
                <w:szCs w:val="22"/>
              </w:rPr>
              <w:t>» - Два Ключа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</w:t>
            </w:r>
            <w:proofErr w:type="spellStart"/>
            <w:r w:rsidRPr="00A95010">
              <w:rPr>
                <w:sz w:val="22"/>
                <w:szCs w:val="22"/>
              </w:rPr>
              <w:t>Исакл</w:t>
            </w:r>
            <w:proofErr w:type="gramStart"/>
            <w:r w:rsidRPr="00A95010">
              <w:rPr>
                <w:sz w:val="22"/>
                <w:szCs w:val="22"/>
              </w:rPr>
              <w:t>ы</w:t>
            </w:r>
            <w:proofErr w:type="spellEnd"/>
            <w:r w:rsidRPr="00A95010">
              <w:rPr>
                <w:sz w:val="22"/>
                <w:szCs w:val="22"/>
              </w:rPr>
              <w:t>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Pr="00A95010">
              <w:rPr>
                <w:sz w:val="22"/>
                <w:szCs w:val="22"/>
              </w:rPr>
              <w:t>Саперкино</w:t>
            </w:r>
            <w:proofErr w:type="spellEnd"/>
            <w:r w:rsidRPr="00A95010">
              <w:rPr>
                <w:sz w:val="22"/>
                <w:szCs w:val="22"/>
              </w:rPr>
              <w:t>» - Красный Берег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9153B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A95010">
            <w:pPr>
              <w:rPr>
                <w:sz w:val="22"/>
                <w:szCs w:val="22"/>
              </w:rPr>
            </w:pPr>
            <w:proofErr w:type="spellStart"/>
            <w:r w:rsidRPr="00A95010">
              <w:rPr>
                <w:sz w:val="22"/>
                <w:szCs w:val="22"/>
              </w:rPr>
              <w:t>Исакл</w:t>
            </w:r>
            <w:proofErr w:type="gramStart"/>
            <w:r w:rsidRPr="00A95010">
              <w:rPr>
                <w:sz w:val="22"/>
                <w:szCs w:val="22"/>
              </w:rPr>
              <w:t>ы</w:t>
            </w:r>
            <w:proofErr w:type="spellEnd"/>
            <w:r w:rsidRPr="00A95010">
              <w:rPr>
                <w:sz w:val="22"/>
                <w:szCs w:val="22"/>
              </w:rPr>
              <w:t>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Pr="00A95010">
              <w:rPr>
                <w:sz w:val="22"/>
                <w:szCs w:val="22"/>
              </w:rPr>
              <w:t>Саперкино</w:t>
            </w:r>
            <w:proofErr w:type="spellEnd"/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9,620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9,620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9153B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A95010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«Урал-Шентала</w:t>
            </w:r>
            <w:proofErr w:type="gramStart"/>
            <w:r w:rsidRPr="00A95010">
              <w:rPr>
                <w:sz w:val="22"/>
                <w:szCs w:val="22"/>
              </w:rPr>
              <w:t>»-</w:t>
            </w:r>
            <w:proofErr w:type="gramEnd"/>
            <w:r w:rsidRPr="00A95010">
              <w:rPr>
                <w:sz w:val="22"/>
                <w:szCs w:val="22"/>
              </w:rPr>
              <w:t>Владимировка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9153B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217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A95010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«Урал-Шентала</w:t>
            </w:r>
            <w:proofErr w:type="gramStart"/>
            <w:r w:rsidRPr="00A95010">
              <w:rPr>
                <w:sz w:val="22"/>
                <w:szCs w:val="22"/>
              </w:rPr>
              <w:t>»-</w:t>
            </w:r>
            <w:proofErr w:type="gramEnd"/>
            <w:r w:rsidRPr="00A95010">
              <w:rPr>
                <w:sz w:val="22"/>
                <w:szCs w:val="22"/>
              </w:rPr>
              <w:t>Исаклы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D214DE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53BC" w:rsidRPr="00D214DE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D214D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9153BC" w:rsidRPr="00D214DE" w:rsidRDefault="009153BC" w:rsidP="00B854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53BC" w:rsidRPr="009153BC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9153BC">
              <w:rPr>
                <w:b/>
                <w:sz w:val="24"/>
                <w:szCs w:val="24"/>
              </w:rPr>
              <w:t>96,59</w:t>
            </w:r>
          </w:p>
        </w:tc>
        <w:tc>
          <w:tcPr>
            <w:tcW w:w="1701" w:type="dxa"/>
            <w:vAlign w:val="center"/>
          </w:tcPr>
          <w:p w:rsidR="009153BC" w:rsidRPr="009153BC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9153BC">
              <w:rPr>
                <w:b/>
                <w:sz w:val="24"/>
                <w:szCs w:val="24"/>
              </w:rPr>
              <w:t>96,24</w:t>
            </w:r>
          </w:p>
        </w:tc>
        <w:tc>
          <w:tcPr>
            <w:tcW w:w="1134" w:type="dxa"/>
            <w:vAlign w:val="center"/>
          </w:tcPr>
          <w:p w:rsidR="009153BC" w:rsidRPr="009153BC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9153BC">
              <w:rPr>
                <w:b/>
                <w:sz w:val="24"/>
                <w:szCs w:val="24"/>
              </w:rPr>
              <w:t>0,350</w:t>
            </w:r>
          </w:p>
        </w:tc>
      </w:tr>
    </w:tbl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Наиболее высокая интенсивность движения автотранспортных средств (до 1000 авт. в сутки) на территории поселения отмечена на </w:t>
      </w:r>
      <w:proofErr w:type="gramStart"/>
      <w:r w:rsidRPr="000F6E81">
        <w:rPr>
          <w:sz w:val="24"/>
          <w:szCs w:val="24"/>
        </w:rPr>
        <w:t xml:space="preserve">автодорогах общего пользования, проходящих по территории </w:t>
      </w:r>
      <w:r w:rsidR="00577D28">
        <w:rPr>
          <w:sz w:val="24"/>
          <w:szCs w:val="24"/>
        </w:rPr>
        <w:t xml:space="preserve">сельского поселения Исаклы </w:t>
      </w:r>
      <w:r w:rsidRPr="000F6E81">
        <w:rPr>
          <w:sz w:val="24"/>
          <w:szCs w:val="24"/>
        </w:rPr>
        <w:t xml:space="preserve"> являются</w:t>
      </w:r>
      <w:proofErr w:type="gramEnd"/>
      <w:r w:rsidRPr="000F6E81">
        <w:rPr>
          <w:sz w:val="24"/>
          <w:szCs w:val="24"/>
        </w:rPr>
        <w:t>:</w:t>
      </w:r>
    </w:p>
    <w:p w:rsidR="005D2F97" w:rsidRPr="00C74A22" w:rsidRDefault="005D2F97" w:rsidP="005D2F97">
      <w:pPr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  <w:r w:rsidRPr="00C74A22">
        <w:rPr>
          <w:sz w:val="24"/>
          <w:szCs w:val="24"/>
        </w:rPr>
        <w:t>«Урал"</w:t>
      </w:r>
      <w:r w:rsidR="00C74A22">
        <w:rPr>
          <w:sz w:val="24"/>
          <w:szCs w:val="24"/>
        </w:rPr>
        <w:t xml:space="preserve"> - Исаклы - Шентала </w:t>
      </w:r>
      <w:r w:rsidR="00E40EA5">
        <w:rPr>
          <w:sz w:val="24"/>
          <w:szCs w:val="24"/>
        </w:rPr>
        <w:t>(</w:t>
      </w:r>
      <w:proofErr w:type="gramStart"/>
      <w:r w:rsidR="00E40EA5" w:rsidRPr="00515069">
        <w:rPr>
          <w:sz w:val="24"/>
          <w:szCs w:val="24"/>
        </w:rPr>
        <w:t>км</w:t>
      </w:r>
      <w:proofErr w:type="gramEnd"/>
      <w:r w:rsidR="00E40EA5" w:rsidRPr="00515069">
        <w:rPr>
          <w:sz w:val="24"/>
          <w:szCs w:val="24"/>
        </w:rPr>
        <w:t xml:space="preserve"> 0 - км 25,5).</w:t>
      </w:r>
    </w:p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A22">
        <w:rPr>
          <w:sz w:val="24"/>
          <w:szCs w:val="24"/>
        </w:rPr>
        <w:t xml:space="preserve">В границах территории </w:t>
      </w:r>
      <w:r w:rsidR="00577D28" w:rsidRPr="00C74A22">
        <w:rPr>
          <w:sz w:val="24"/>
          <w:szCs w:val="24"/>
        </w:rPr>
        <w:t>сельского поселения Исаклы</w:t>
      </w:r>
      <w:r w:rsidRPr="00C74A22">
        <w:rPr>
          <w:sz w:val="24"/>
          <w:szCs w:val="24"/>
        </w:rPr>
        <w:t xml:space="preserve"> проходят</w:t>
      </w:r>
      <w:r w:rsidRPr="000F6E81">
        <w:rPr>
          <w:sz w:val="24"/>
          <w:szCs w:val="24"/>
        </w:rPr>
        <w:t xml:space="preserve"> автодороги общего пользования местного значения муниципального района:</w:t>
      </w:r>
    </w:p>
    <w:p w:rsidR="005D2F97" w:rsidRPr="000F6E81" w:rsidRDefault="005D2F97" w:rsidP="005D2F97">
      <w:pPr>
        <w:rPr>
          <w:sz w:val="24"/>
          <w:szCs w:val="24"/>
        </w:rPr>
      </w:pPr>
      <w:r w:rsidRPr="000F6E81">
        <w:rPr>
          <w:sz w:val="24"/>
          <w:szCs w:val="24"/>
        </w:rPr>
        <w:t>-</w:t>
      </w:r>
      <w:r w:rsidR="00FD213D">
        <w:rPr>
          <w:sz w:val="24"/>
          <w:szCs w:val="24"/>
        </w:rPr>
        <w:t xml:space="preserve"> "Урал" - Исаклы </w:t>
      </w:r>
      <w:r w:rsidRPr="000F6E81">
        <w:rPr>
          <w:sz w:val="24"/>
          <w:szCs w:val="24"/>
        </w:rPr>
        <w:t xml:space="preserve">- </w:t>
      </w:r>
      <w:r w:rsidR="00577D28">
        <w:rPr>
          <w:sz w:val="24"/>
          <w:szCs w:val="24"/>
        </w:rPr>
        <w:t>Исакл</w:t>
      </w:r>
      <w:proofErr w:type="gramStart"/>
      <w:r w:rsidR="00577D28">
        <w:rPr>
          <w:sz w:val="24"/>
          <w:szCs w:val="24"/>
        </w:rPr>
        <w:t>ы</w:t>
      </w:r>
      <w:r w:rsidR="00FD213D">
        <w:rPr>
          <w:sz w:val="24"/>
          <w:szCs w:val="24"/>
        </w:rPr>
        <w:t>-</w:t>
      </w:r>
      <w:proofErr w:type="gramEnd"/>
      <w:r w:rsidR="00FD213D">
        <w:rPr>
          <w:sz w:val="24"/>
          <w:szCs w:val="24"/>
        </w:rPr>
        <w:t xml:space="preserve"> </w:t>
      </w:r>
      <w:r w:rsidR="00FD213D" w:rsidRPr="000F6E81">
        <w:rPr>
          <w:sz w:val="24"/>
          <w:szCs w:val="24"/>
        </w:rPr>
        <w:t>Шентала</w:t>
      </w:r>
      <w:r w:rsidRPr="000F6E81">
        <w:rPr>
          <w:sz w:val="24"/>
          <w:szCs w:val="24"/>
        </w:rPr>
        <w:t>;</w:t>
      </w:r>
    </w:p>
    <w:p w:rsidR="005D2F97" w:rsidRPr="000F6E81" w:rsidRDefault="005D2F97" w:rsidP="005D2F97">
      <w:pPr>
        <w:rPr>
          <w:sz w:val="24"/>
          <w:szCs w:val="24"/>
        </w:rPr>
      </w:pPr>
      <w:r w:rsidRPr="000F6E81">
        <w:rPr>
          <w:sz w:val="24"/>
          <w:szCs w:val="24"/>
        </w:rPr>
        <w:t>- «</w:t>
      </w:r>
      <w:proofErr w:type="spellStart"/>
      <w:r w:rsidR="00577D28">
        <w:rPr>
          <w:sz w:val="24"/>
          <w:szCs w:val="24"/>
        </w:rPr>
        <w:t>Исаклы</w:t>
      </w:r>
      <w:proofErr w:type="spellEnd"/>
      <w:r w:rsidRPr="000F6E81">
        <w:rPr>
          <w:sz w:val="24"/>
          <w:szCs w:val="24"/>
        </w:rPr>
        <w:t xml:space="preserve"> </w:t>
      </w:r>
      <w:r w:rsidR="00577D28">
        <w:rPr>
          <w:sz w:val="24"/>
          <w:szCs w:val="24"/>
        </w:rPr>
        <w:t>–</w:t>
      </w:r>
      <w:r w:rsidRPr="000F6E81">
        <w:rPr>
          <w:sz w:val="24"/>
          <w:szCs w:val="24"/>
        </w:rPr>
        <w:t xml:space="preserve"> </w:t>
      </w:r>
      <w:proofErr w:type="spellStart"/>
      <w:r w:rsidR="00577D28">
        <w:rPr>
          <w:sz w:val="24"/>
          <w:szCs w:val="24"/>
        </w:rPr>
        <w:t>Багряш</w:t>
      </w:r>
      <w:proofErr w:type="spellEnd"/>
      <w:r w:rsidR="00577D28">
        <w:rPr>
          <w:sz w:val="24"/>
          <w:szCs w:val="24"/>
        </w:rPr>
        <w:t xml:space="preserve"> - Новый </w:t>
      </w:r>
      <w:proofErr w:type="spellStart"/>
      <w:r w:rsidR="00577D28">
        <w:rPr>
          <w:sz w:val="24"/>
          <w:szCs w:val="24"/>
        </w:rPr>
        <w:t>Байтермиш</w:t>
      </w:r>
      <w:proofErr w:type="spellEnd"/>
      <w:r w:rsidRPr="000F6E81">
        <w:rPr>
          <w:sz w:val="24"/>
          <w:szCs w:val="24"/>
        </w:rPr>
        <w:t>»;</w:t>
      </w:r>
    </w:p>
    <w:p w:rsidR="005D2F97" w:rsidRPr="000F6E81" w:rsidRDefault="005D2F97" w:rsidP="005D2F97">
      <w:pPr>
        <w:rPr>
          <w:sz w:val="24"/>
          <w:szCs w:val="24"/>
        </w:rPr>
      </w:pPr>
      <w:r w:rsidRPr="000F6E81">
        <w:rPr>
          <w:sz w:val="24"/>
          <w:szCs w:val="24"/>
        </w:rPr>
        <w:t>- «</w:t>
      </w:r>
      <w:r w:rsidR="00577D28">
        <w:rPr>
          <w:sz w:val="24"/>
          <w:szCs w:val="24"/>
        </w:rPr>
        <w:t>Исаклы</w:t>
      </w:r>
      <w:r w:rsidR="00C74A22">
        <w:rPr>
          <w:sz w:val="24"/>
          <w:szCs w:val="24"/>
        </w:rPr>
        <w:t xml:space="preserve"> </w:t>
      </w:r>
      <w:r w:rsidRPr="000F6E81">
        <w:rPr>
          <w:sz w:val="24"/>
          <w:szCs w:val="24"/>
        </w:rPr>
        <w:t>-</w:t>
      </w:r>
      <w:r w:rsidR="00C74A22">
        <w:rPr>
          <w:sz w:val="24"/>
          <w:szCs w:val="24"/>
        </w:rPr>
        <w:t xml:space="preserve"> </w:t>
      </w:r>
      <w:r w:rsidR="00577D28">
        <w:rPr>
          <w:sz w:val="24"/>
          <w:szCs w:val="24"/>
        </w:rPr>
        <w:t>Красный Берег</w:t>
      </w:r>
      <w:r w:rsidRPr="000F6E81">
        <w:rPr>
          <w:sz w:val="24"/>
          <w:szCs w:val="24"/>
        </w:rPr>
        <w:t>».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Все населенные пункты сельского поселения </w:t>
      </w:r>
      <w:r w:rsidR="00BF5EE4" w:rsidRPr="00BF5EE4">
        <w:rPr>
          <w:sz w:val="24"/>
          <w:szCs w:val="24"/>
        </w:rPr>
        <w:t>Исаклы</w:t>
      </w:r>
      <w:r w:rsidRPr="000F6E81">
        <w:rPr>
          <w:sz w:val="24"/>
          <w:szCs w:val="24"/>
        </w:rPr>
        <w:t>, обеспечены подъездами  дорог с твердым покрытием.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Примыкания и пересечения улиц и дорог местного значения поселения с автодорогами регионального и межмуниципального  значения решены в одном уровне, но не соответствуют техническим требованиям и требованиям безопасности дорожного </w:t>
      </w:r>
      <w:r w:rsidRPr="000F6E81">
        <w:rPr>
          <w:sz w:val="24"/>
          <w:szCs w:val="24"/>
        </w:rPr>
        <w:lastRenderedPageBreak/>
        <w:t>движения. В местах примыкания отсутствует уширение проезжей части региональной дороги, в местах пересечений отсутствует светофорное регулирование.</w:t>
      </w: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0F6E81" w:rsidRDefault="005D2F97" w:rsidP="005D2F97">
      <w:pPr>
        <w:rPr>
          <w:i/>
          <w:sz w:val="24"/>
          <w:szCs w:val="24"/>
        </w:rPr>
      </w:pPr>
      <w:r w:rsidRPr="000F6E81">
        <w:rPr>
          <w:i/>
          <w:sz w:val="24"/>
          <w:szCs w:val="24"/>
        </w:rPr>
        <w:t>Искусственные дорожные сооружения</w:t>
      </w:r>
    </w:p>
    <w:p w:rsidR="005D2F97" w:rsidRPr="000F6E81" w:rsidRDefault="005D2F97" w:rsidP="005D2F97">
      <w:pPr>
        <w:ind w:firstLine="708"/>
        <w:rPr>
          <w:sz w:val="24"/>
          <w:szCs w:val="24"/>
        </w:rPr>
      </w:pPr>
      <w:r w:rsidRPr="000F6E81">
        <w:rPr>
          <w:sz w:val="24"/>
          <w:szCs w:val="24"/>
        </w:rPr>
        <w:t xml:space="preserve">Искусственным дорожным сооружением в границах </w:t>
      </w:r>
      <w:r w:rsidR="007F576D">
        <w:rPr>
          <w:sz w:val="24"/>
          <w:szCs w:val="24"/>
        </w:rPr>
        <w:t>сельского поселения Исаклы</w:t>
      </w:r>
      <w:r w:rsidRPr="000F6E81">
        <w:rPr>
          <w:sz w:val="24"/>
          <w:szCs w:val="24"/>
        </w:rPr>
        <w:t xml:space="preserve"> является:</w:t>
      </w:r>
    </w:p>
    <w:p w:rsidR="005D2F97" w:rsidRDefault="005D2F97" w:rsidP="009543AA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- мост в </w:t>
      </w:r>
      <w:r w:rsidR="007F576D">
        <w:rPr>
          <w:sz w:val="24"/>
          <w:szCs w:val="24"/>
        </w:rPr>
        <w:t>с</w:t>
      </w:r>
      <w:r w:rsidRPr="000F6E81">
        <w:rPr>
          <w:sz w:val="24"/>
          <w:szCs w:val="24"/>
        </w:rPr>
        <w:t>.</w:t>
      </w:r>
      <w:r w:rsidR="007F576D">
        <w:rPr>
          <w:sz w:val="24"/>
          <w:szCs w:val="24"/>
        </w:rPr>
        <w:t xml:space="preserve">Исаклы через р. </w:t>
      </w:r>
      <w:proofErr w:type="spellStart"/>
      <w:r w:rsidR="007F576D">
        <w:rPr>
          <w:sz w:val="24"/>
          <w:szCs w:val="24"/>
        </w:rPr>
        <w:t>Ганинка</w:t>
      </w:r>
      <w:proofErr w:type="spellEnd"/>
      <w:r w:rsidR="009543AA">
        <w:rPr>
          <w:sz w:val="24"/>
          <w:szCs w:val="24"/>
        </w:rPr>
        <w:t xml:space="preserve">, </w:t>
      </w:r>
      <w:r w:rsidR="009543AA" w:rsidRPr="000F6E81">
        <w:rPr>
          <w:sz w:val="24"/>
          <w:szCs w:val="24"/>
        </w:rPr>
        <w:t xml:space="preserve">мост расположен на автодороге регионального или межмуниципального значения </w:t>
      </w:r>
      <w:proofErr w:type="spellStart"/>
      <w:r w:rsidR="009153BC">
        <w:rPr>
          <w:sz w:val="24"/>
          <w:szCs w:val="24"/>
        </w:rPr>
        <w:t>Исаклы</w:t>
      </w:r>
      <w:proofErr w:type="spellEnd"/>
      <w:r w:rsidR="009153BC">
        <w:rPr>
          <w:sz w:val="24"/>
          <w:szCs w:val="24"/>
        </w:rPr>
        <w:t xml:space="preserve"> – </w:t>
      </w:r>
      <w:proofErr w:type="spellStart"/>
      <w:r w:rsidR="009153BC">
        <w:rPr>
          <w:sz w:val="24"/>
          <w:szCs w:val="24"/>
        </w:rPr>
        <w:t>Багряш</w:t>
      </w:r>
      <w:proofErr w:type="spellEnd"/>
      <w:r w:rsidR="009153BC" w:rsidRPr="000F6E81">
        <w:rPr>
          <w:sz w:val="24"/>
          <w:szCs w:val="24"/>
        </w:rPr>
        <w:t>;</w:t>
      </w:r>
    </w:p>
    <w:p w:rsidR="007F576D" w:rsidRDefault="007F576D" w:rsidP="00954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proofErr w:type="spellStart"/>
      <w:r>
        <w:rPr>
          <w:sz w:val="24"/>
          <w:szCs w:val="24"/>
        </w:rPr>
        <w:t>Исаклинка</w:t>
      </w:r>
      <w:proofErr w:type="spellEnd"/>
      <w:r w:rsidR="009543AA">
        <w:rPr>
          <w:sz w:val="24"/>
          <w:szCs w:val="24"/>
        </w:rPr>
        <w:t xml:space="preserve">, </w:t>
      </w:r>
      <w:r w:rsidR="009543AA" w:rsidRPr="000F6E81">
        <w:rPr>
          <w:sz w:val="24"/>
          <w:szCs w:val="24"/>
        </w:rPr>
        <w:t xml:space="preserve">мост расположен на автодороге регионального </w:t>
      </w:r>
      <w:r w:rsidR="009F4DD3">
        <w:rPr>
          <w:sz w:val="24"/>
          <w:szCs w:val="24"/>
        </w:rPr>
        <w:t xml:space="preserve">или межмуниципального значения </w:t>
      </w:r>
      <w:proofErr w:type="spellStart"/>
      <w:r w:rsidR="009F4DD3">
        <w:rPr>
          <w:sz w:val="24"/>
          <w:szCs w:val="24"/>
        </w:rPr>
        <w:t>Исакл</w:t>
      </w:r>
      <w:proofErr w:type="gramStart"/>
      <w:r w:rsidR="009F4DD3">
        <w:rPr>
          <w:sz w:val="24"/>
          <w:szCs w:val="24"/>
        </w:rPr>
        <w:t>ы</w:t>
      </w:r>
      <w:proofErr w:type="spellEnd"/>
      <w:r w:rsidR="009F4DD3">
        <w:rPr>
          <w:sz w:val="24"/>
          <w:szCs w:val="24"/>
        </w:rPr>
        <w:t>-</w:t>
      </w:r>
      <w:proofErr w:type="gramEnd"/>
      <w:r w:rsidR="009F4DD3">
        <w:rPr>
          <w:sz w:val="24"/>
          <w:szCs w:val="24"/>
        </w:rPr>
        <w:t xml:space="preserve"> </w:t>
      </w:r>
      <w:proofErr w:type="spellStart"/>
      <w:r w:rsidR="009F4DD3">
        <w:rPr>
          <w:sz w:val="24"/>
          <w:szCs w:val="24"/>
        </w:rPr>
        <w:t>Багряш</w:t>
      </w:r>
      <w:proofErr w:type="spellEnd"/>
      <w:r w:rsidR="009543AA" w:rsidRPr="000F6E81">
        <w:rPr>
          <w:sz w:val="24"/>
          <w:szCs w:val="24"/>
        </w:rPr>
        <w:t>;</w:t>
      </w:r>
    </w:p>
    <w:p w:rsidR="007F576D" w:rsidRDefault="007F576D" w:rsidP="00954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proofErr w:type="spellStart"/>
      <w:r w:rsidR="009F4DD3">
        <w:rPr>
          <w:sz w:val="24"/>
          <w:szCs w:val="24"/>
        </w:rPr>
        <w:t>Исаклинка</w:t>
      </w:r>
      <w:proofErr w:type="spellEnd"/>
      <w:r w:rsidR="009543AA">
        <w:rPr>
          <w:sz w:val="24"/>
          <w:szCs w:val="24"/>
        </w:rPr>
        <w:t xml:space="preserve">, </w:t>
      </w:r>
      <w:r w:rsidR="009543AA" w:rsidRPr="000F6E81">
        <w:rPr>
          <w:sz w:val="24"/>
          <w:szCs w:val="24"/>
        </w:rPr>
        <w:t xml:space="preserve">мост расположен на автодороге регионального </w:t>
      </w:r>
      <w:r w:rsidR="009153BC">
        <w:rPr>
          <w:sz w:val="24"/>
          <w:szCs w:val="24"/>
        </w:rPr>
        <w:t xml:space="preserve">или межмуниципального значения </w:t>
      </w:r>
      <w:r w:rsidR="009543AA" w:rsidRPr="000F6E81">
        <w:rPr>
          <w:sz w:val="24"/>
          <w:szCs w:val="24"/>
        </w:rPr>
        <w:t xml:space="preserve"> </w:t>
      </w:r>
      <w:r w:rsidR="00DB35E2">
        <w:rPr>
          <w:sz w:val="24"/>
          <w:szCs w:val="24"/>
        </w:rPr>
        <w:t>«</w:t>
      </w:r>
      <w:proofErr w:type="spellStart"/>
      <w:r w:rsidR="00DB35E2">
        <w:rPr>
          <w:sz w:val="24"/>
          <w:szCs w:val="24"/>
        </w:rPr>
        <w:t>Исакл</w:t>
      </w:r>
      <w:proofErr w:type="gramStart"/>
      <w:r w:rsidR="00DB35E2">
        <w:rPr>
          <w:sz w:val="24"/>
          <w:szCs w:val="24"/>
        </w:rPr>
        <w:t>ы</w:t>
      </w:r>
      <w:proofErr w:type="spellEnd"/>
      <w:r w:rsidR="00DB35E2">
        <w:rPr>
          <w:sz w:val="24"/>
          <w:szCs w:val="24"/>
        </w:rPr>
        <w:t>-</w:t>
      </w:r>
      <w:proofErr w:type="gramEnd"/>
      <w:r w:rsidR="00DB35E2">
        <w:rPr>
          <w:sz w:val="24"/>
          <w:szCs w:val="24"/>
        </w:rPr>
        <w:t xml:space="preserve"> </w:t>
      </w:r>
      <w:proofErr w:type="spellStart"/>
      <w:r w:rsidR="00DB35E2">
        <w:rPr>
          <w:sz w:val="24"/>
          <w:szCs w:val="24"/>
        </w:rPr>
        <w:t>Саперкино</w:t>
      </w:r>
      <w:proofErr w:type="spellEnd"/>
      <w:r w:rsidR="00DB35E2">
        <w:rPr>
          <w:sz w:val="24"/>
          <w:szCs w:val="24"/>
        </w:rPr>
        <w:t xml:space="preserve">» - Старое </w:t>
      </w:r>
      <w:proofErr w:type="spellStart"/>
      <w:r w:rsidR="00DB35E2">
        <w:rPr>
          <w:sz w:val="24"/>
          <w:szCs w:val="24"/>
        </w:rPr>
        <w:t>Вечканово</w:t>
      </w:r>
      <w:proofErr w:type="spellEnd"/>
      <w:r w:rsidR="00DB35E2">
        <w:rPr>
          <w:sz w:val="24"/>
          <w:szCs w:val="24"/>
        </w:rPr>
        <w:t xml:space="preserve"> – «Урал»</w:t>
      </w:r>
      <w:r w:rsidR="009543AA" w:rsidRPr="000F6E81">
        <w:rPr>
          <w:sz w:val="24"/>
          <w:szCs w:val="24"/>
        </w:rPr>
        <w:t>;</w:t>
      </w:r>
    </w:p>
    <w:p w:rsidR="0005799A" w:rsidRDefault="0005799A" w:rsidP="000579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r w:rsidR="009F4DD3">
        <w:rPr>
          <w:sz w:val="24"/>
          <w:szCs w:val="24"/>
        </w:rPr>
        <w:t>Сок</w:t>
      </w:r>
      <w:r>
        <w:rPr>
          <w:sz w:val="24"/>
          <w:szCs w:val="24"/>
        </w:rPr>
        <w:t xml:space="preserve">, </w:t>
      </w:r>
      <w:r w:rsidRPr="000F6E81">
        <w:rPr>
          <w:sz w:val="24"/>
          <w:szCs w:val="24"/>
        </w:rPr>
        <w:t xml:space="preserve">мост расположен на автодороге регионального </w:t>
      </w:r>
      <w:r>
        <w:rPr>
          <w:sz w:val="24"/>
          <w:szCs w:val="24"/>
        </w:rPr>
        <w:t xml:space="preserve">или межмуниципального значения </w:t>
      </w:r>
      <w:r w:rsidRPr="000F6E8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Исакл</w:t>
      </w:r>
      <w:proofErr w:type="gram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Саперкино</w:t>
      </w:r>
      <w:proofErr w:type="spellEnd"/>
      <w:r>
        <w:rPr>
          <w:sz w:val="24"/>
          <w:szCs w:val="24"/>
        </w:rPr>
        <w:t xml:space="preserve">» - Старое </w:t>
      </w:r>
      <w:proofErr w:type="spellStart"/>
      <w:r>
        <w:rPr>
          <w:sz w:val="24"/>
          <w:szCs w:val="24"/>
        </w:rPr>
        <w:t>Вечканово</w:t>
      </w:r>
      <w:proofErr w:type="spellEnd"/>
      <w:r>
        <w:rPr>
          <w:sz w:val="24"/>
          <w:szCs w:val="24"/>
        </w:rPr>
        <w:t xml:space="preserve"> – «Урал»</w:t>
      </w:r>
      <w:r w:rsidRPr="000F6E81">
        <w:rPr>
          <w:sz w:val="24"/>
          <w:szCs w:val="24"/>
        </w:rPr>
        <w:t>;</w:t>
      </w:r>
    </w:p>
    <w:p w:rsidR="009153BC" w:rsidRDefault="00DB35E2" w:rsidP="009153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53BC" w:rsidRPr="00DB35E2">
        <w:rPr>
          <w:sz w:val="24"/>
          <w:szCs w:val="24"/>
        </w:rPr>
        <w:t xml:space="preserve">мост в с. Исаклы через </w:t>
      </w:r>
      <w:r w:rsidR="009F4DD3">
        <w:rPr>
          <w:sz w:val="24"/>
          <w:szCs w:val="24"/>
        </w:rPr>
        <w:t>р</w:t>
      </w:r>
      <w:r w:rsidR="009153BC" w:rsidRPr="00DB35E2">
        <w:rPr>
          <w:sz w:val="24"/>
          <w:szCs w:val="24"/>
        </w:rPr>
        <w:t xml:space="preserve">. </w:t>
      </w:r>
      <w:proofErr w:type="spellStart"/>
      <w:r w:rsidR="009F4DD3">
        <w:rPr>
          <w:sz w:val="24"/>
          <w:szCs w:val="24"/>
        </w:rPr>
        <w:t>Ганинка</w:t>
      </w:r>
      <w:proofErr w:type="spellEnd"/>
      <w:r w:rsidR="009153BC" w:rsidRPr="00DB35E2">
        <w:rPr>
          <w:sz w:val="24"/>
          <w:szCs w:val="24"/>
        </w:rPr>
        <w:t xml:space="preserve">, мост расположен на автодороге регионального или межмуниципального значения  </w:t>
      </w:r>
      <w:r w:rsidR="009F4DD3">
        <w:rPr>
          <w:sz w:val="24"/>
          <w:szCs w:val="24"/>
        </w:rPr>
        <w:t>«</w:t>
      </w:r>
      <w:proofErr w:type="spellStart"/>
      <w:r w:rsidR="009F4DD3">
        <w:rPr>
          <w:sz w:val="24"/>
          <w:szCs w:val="24"/>
        </w:rPr>
        <w:t>Исакл</w:t>
      </w:r>
      <w:proofErr w:type="gramStart"/>
      <w:r w:rsidR="009F4DD3">
        <w:rPr>
          <w:sz w:val="24"/>
          <w:szCs w:val="24"/>
        </w:rPr>
        <w:t>ы</w:t>
      </w:r>
      <w:proofErr w:type="spellEnd"/>
      <w:r w:rsidR="009F4DD3">
        <w:rPr>
          <w:sz w:val="24"/>
          <w:szCs w:val="24"/>
        </w:rPr>
        <w:t>-</w:t>
      </w:r>
      <w:proofErr w:type="gramEnd"/>
      <w:r w:rsidR="009F4DD3">
        <w:rPr>
          <w:sz w:val="24"/>
          <w:szCs w:val="24"/>
        </w:rPr>
        <w:t xml:space="preserve"> </w:t>
      </w:r>
      <w:proofErr w:type="spellStart"/>
      <w:r w:rsidR="009F4DD3">
        <w:rPr>
          <w:sz w:val="24"/>
          <w:szCs w:val="24"/>
        </w:rPr>
        <w:t>Саперкино</w:t>
      </w:r>
      <w:proofErr w:type="spellEnd"/>
      <w:r w:rsidR="009F4DD3">
        <w:rPr>
          <w:sz w:val="24"/>
          <w:szCs w:val="24"/>
        </w:rPr>
        <w:t xml:space="preserve">» - Старое </w:t>
      </w:r>
      <w:proofErr w:type="spellStart"/>
      <w:r w:rsidR="009F4DD3">
        <w:rPr>
          <w:sz w:val="24"/>
          <w:szCs w:val="24"/>
        </w:rPr>
        <w:t>Вечканово</w:t>
      </w:r>
      <w:proofErr w:type="spellEnd"/>
      <w:r w:rsidR="009F4DD3">
        <w:rPr>
          <w:sz w:val="24"/>
          <w:szCs w:val="24"/>
        </w:rPr>
        <w:t xml:space="preserve"> – «Урал»</w:t>
      </w:r>
      <w:r w:rsidR="009F4DD3" w:rsidRPr="000F6E81">
        <w:rPr>
          <w:sz w:val="24"/>
          <w:szCs w:val="24"/>
        </w:rPr>
        <w:t>;</w:t>
      </w:r>
    </w:p>
    <w:p w:rsidR="00DB35E2" w:rsidRDefault="00DB35E2" w:rsidP="00DB35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proofErr w:type="spellStart"/>
      <w:r>
        <w:rPr>
          <w:sz w:val="24"/>
          <w:szCs w:val="24"/>
        </w:rPr>
        <w:t>Исаклинка</w:t>
      </w:r>
      <w:proofErr w:type="spellEnd"/>
      <w:r>
        <w:rPr>
          <w:sz w:val="24"/>
          <w:szCs w:val="24"/>
        </w:rPr>
        <w:t xml:space="preserve">, </w:t>
      </w:r>
      <w:r w:rsidRPr="000F6E81">
        <w:rPr>
          <w:sz w:val="24"/>
          <w:szCs w:val="24"/>
        </w:rPr>
        <w:t xml:space="preserve">мост расположен на автодороге регионального или межмуниципального значения "Урал - Шентала" - </w:t>
      </w:r>
      <w:r>
        <w:rPr>
          <w:sz w:val="24"/>
          <w:szCs w:val="24"/>
        </w:rPr>
        <w:t>Исаклы</w:t>
      </w:r>
      <w:r w:rsidRPr="000F6E81">
        <w:rPr>
          <w:sz w:val="24"/>
          <w:szCs w:val="24"/>
        </w:rPr>
        <w:t>;</w:t>
      </w:r>
    </w:p>
    <w:p w:rsidR="0005799A" w:rsidRDefault="0005799A" w:rsidP="000579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</w:t>
      </w:r>
      <w:proofErr w:type="spellStart"/>
      <w:r>
        <w:rPr>
          <w:sz w:val="24"/>
          <w:szCs w:val="24"/>
        </w:rPr>
        <w:t>Багряш</w:t>
      </w:r>
      <w:proofErr w:type="spellEnd"/>
      <w:r>
        <w:rPr>
          <w:sz w:val="24"/>
          <w:szCs w:val="24"/>
        </w:rPr>
        <w:t xml:space="preserve"> через р. </w:t>
      </w:r>
      <w:proofErr w:type="spellStart"/>
      <w:r w:rsidR="00A165A1">
        <w:rPr>
          <w:sz w:val="24"/>
          <w:szCs w:val="24"/>
        </w:rPr>
        <w:t>Багряшинка</w:t>
      </w:r>
      <w:proofErr w:type="spellEnd"/>
      <w:r>
        <w:rPr>
          <w:sz w:val="24"/>
          <w:szCs w:val="24"/>
        </w:rPr>
        <w:t xml:space="preserve">, </w:t>
      </w:r>
      <w:r w:rsidRPr="000F6E81">
        <w:rPr>
          <w:sz w:val="24"/>
          <w:szCs w:val="24"/>
        </w:rPr>
        <w:t xml:space="preserve">мост расположен на автодороге регионального </w:t>
      </w:r>
      <w:r>
        <w:rPr>
          <w:sz w:val="24"/>
          <w:szCs w:val="24"/>
        </w:rPr>
        <w:t xml:space="preserve">или межмуниципального значения </w:t>
      </w:r>
      <w:r w:rsidRPr="000F6E81">
        <w:rPr>
          <w:sz w:val="24"/>
          <w:szCs w:val="24"/>
        </w:rPr>
        <w:t xml:space="preserve"> </w:t>
      </w:r>
      <w:r>
        <w:rPr>
          <w:sz w:val="24"/>
          <w:szCs w:val="24"/>
        </w:rPr>
        <w:t>Исакл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Багряш.</w:t>
      </w:r>
    </w:p>
    <w:p w:rsidR="0005799A" w:rsidRDefault="0005799A" w:rsidP="00DB35E2">
      <w:pPr>
        <w:ind w:firstLine="708"/>
        <w:jc w:val="both"/>
        <w:rPr>
          <w:sz w:val="24"/>
          <w:szCs w:val="24"/>
        </w:rPr>
      </w:pPr>
    </w:p>
    <w:p w:rsidR="005D2F97" w:rsidRPr="000F6E81" w:rsidRDefault="005D2F97" w:rsidP="005D2F97">
      <w:pPr>
        <w:rPr>
          <w:sz w:val="24"/>
          <w:szCs w:val="24"/>
        </w:rPr>
      </w:pPr>
    </w:p>
    <w:p w:rsidR="005D2F97" w:rsidRDefault="005D2F97" w:rsidP="005D2F97">
      <w:pPr>
        <w:pStyle w:val="5"/>
        <w:spacing w:before="0" w:after="0"/>
        <w:rPr>
          <w:rFonts w:ascii="Times New Roman" w:hAnsi="Times New Roman" w:cs="Times New Roman"/>
          <w:b/>
          <w:i w:val="0"/>
          <w:szCs w:val="24"/>
        </w:rPr>
      </w:pPr>
      <w:bookmarkStart w:id="4" w:name="_Toc326328905"/>
      <w:r w:rsidRPr="00FA0018">
        <w:rPr>
          <w:rFonts w:ascii="Times New Roman" w:hAnsi="Times New Roman" w:cs="Times New Roman"/>
          <w:b/>
          <w:i w:val="0"/>
          <w:szCs w:val="24"/>
        </w:rPr>
        <w:t>Сеть общественного пассажирского транспорта</w:t>
      </w:r>
      <w:bookmarkEnd w:id="4"/>
    </w:p>
    <w:p w:rsidR="00480F25" w:rsidRPr="00480F25" w:rsidRDefault="00480F25" w:rsidP="00480F25">
      <w:pPr>
        <w:rPr>
          <w:lang w:eastAsia="ar-SA"/>
        </w:rPr>
      </w:pPr>
    </w:p>
    <w:p w:rsidR="005D2F97" w:rsidRPr="000F6E81" w:rsidRDefault="005D2F97" w:rsidP="005D2F97">
      <w:pPr>
        <w:tabs>
          <w:tab w:val="num" w:pos="285"/>
        </w:tabs>
        <w:jc w:val="both"/>
        <w:rPr>
          <w:sz w:val="24"/>
          <w:szCs w:val="24"/>
        </w:rPr>
      </w:pPr>
      <w:r w:rsidRPr="000F6E81">
        <w:rPr>
          <w:sz w:val="24"/>
          <w:szCs w:val="24"/>
        </w:rPr>
        <w:tab/>
        <w:t xml:space="preserve">Транспортное сообщение сельского поселения </w:t>
      </w:r>
      <w:r w:rsidR="00480F25">
        <w:rPr>
          <w:sz w:val="24"/>
          <w:szCs w:val="24"/>
        </w:rPr>
        <w:t>Исаклы</w:t>
      </w:r>
      <w:r w:rsidRPr="000F6E81">
        <w:rPr>
          <w:sz w:val="24"/>
          <w:szCs w:val="24"/>
        </w:rPr>
        <w:t xml:space="preserve"> с другими  муниципальными образованиями осуществляется пригородным транспортом по автодорогам общего пользования местного, регионального и федерального значения. Основная часть дорог имеет твердое покрытие.</w:t>
      </w:r>
    </w:p>
    <w:p w:rsidR="005D2F97" w:rsidRPr="000F6E81" w:rsidRDefault="005D2F97" w:rsidP="005D2F97">
      <w:pPr>
        <w:tabs>
          <w:tab w:val="num" w:pos="285"/>
        </w:tabs>
        <w:jc w:val="both"/>
        <w:rPr>
          <w:bCs/>
          <w:sz w:val="24"/>
          <w:szCs w:val="24"/>
        </w:rPr>
      </w:pPr>
      <w:r w:rsidRPr="000F6E81">
        <w:rPr>
          <w:bCs/>
          <w:sz w:val="24"/>
          <w:szCs w:val="24"/>
        </w:rPr>
        <w:t xml:space="preserve"> </w:t>
      </w:r>
      <w:r w:rsidRPr="000F6E81">
        <w:rPr>
          <w:bCs/>
          <w:sz w:val="24"/>
          <w:szCs w:val="24"/>
        </w:rPr>
        <w:tab/>
        <w:t>В границах населённых пунктов обеспечение населения общественным пассажирским транспортом не организовано.</w:t>
      </w:r>
    </w:p>
    <w:p w:rsidR="005D2F97" w:rsidRPr="000F6E81" w:rsidRDefault="005D2F97" w:rsidP="005D2F97">
      <w:pPr>
        <w:tabs>
          <w:tab w:val="num" w:pos="285"/>
        </w:tabs>
        <w:jc w:val="both"/>
        <w:rPr>
          <w:sz w:val="24"/>
          <w:szCs w:val="24"/>
        </w:rPr>
      </w:pPr>
      <w:r w:rsidRPr="000F6E81">
        <w:rPr>
          <w:sz w:val="24"/>
          <w:szCs w:val="24"/>
        </w:rPr>
        <w:tab/>
        <w:t xml:space="preserve">Месторасположение сельского поселения </w:t>
      </w:r>
      <w:r w:rsidR="00FA0018">
        <w:rPr>
          <w:sz w:val="24"/>
          <w:szCs w:val="24"/>
        </w:rPr>
        <w:t>Исаклы</w:t>
      </w:r>
      <w:r w:rsidRPr="000F6E81">
        <w:rPr>
          <w:sz w:val="24"/>
          <w:szCs w:val="24"/>
        </w:rPr>
        <w:t xml:space="preserve"> в целом является выгодным, прежде всего в отношении транспортной доступности, что позволяет значительно расширить возможности ведения хозяйственной деятельности.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Организовано движение автобусных маршрутов, связывающих </w:t>
      </w:r>
      <w:r w:rsidR="00FA0018">
        <w:rPr>
          <w:sz w:val="24"/>
          <w:szCs w:val="24"/>
        </w:rPr>
        <w:t>сельское поселение Исаклы</w:t>
      </w:r>
      <w:r w:rsidRPr="000F6E81">
        <w:rPr>
          <w:sz w:val="24"/>
          <w:szCs w:val="24"/>
        </w:rPr>
        <w:t xml:space="preserve"> с областным центром – Самара, а также  населенными пунктами соседних </w:t>
      </w:r>
      <w:r w:rsidR="00FA0018">
        <w:rPr>
          <w:sz w:val="24"/>
          <w:szCs w:val="24"/>
        </w:rPr>
        <w:t>поселений муниципального района. Автостанция</w:t>
      </w:r>
      <w:r w:rsidRPr="000F6E81">
        <w:rPr>
          <w:sz w:val="24"/>
          <w:szCs w:val="24"/>
        </w:rPr>
        <w:t xml:space="preserve"> </w:t>
      </w:r>
      <w:proofErr w:type="gramStart"/>
      <w:r w:rsidRPr="000F6E81">
        <w:rPr>
          <w:sz w:val="24"/>
          <w:szCs w:val="24"/>
        </w:rPr>
        <w:t>в</w:t>
      </w:r>
      <w:proofErr w:type="gramEnd"/>
      <w:r w:rsidRPr="000F6E81">
        <w:rPr>
          <w:sz w:val="24"/>
          <w:szCs w:val="24"/>
        </w:rPr>
        <w:t xml:space="preserve"> с. </w:t>
      </w:r>
      <w:r w:rsidR="00FA0018">
        <w:rPr>
          <w:sz w:val="24"/>
          <w:szCs w:val="24"/>
        </w:rPr>
        <w:t>Исаклы расположена на ул. Ленинская</w:t>
      </w:r>
      <w:r w:rsidRPr="000F6E81">
        <w:rPr>
          <w:sz w:val="24"/>
          <w:szCs w:val="24"/>
        </w:rPr>
        <w:t xml:space="preserve">. 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Действует маршрут «Школьный автобус» с. Исаклы </w:t>
      </w:r>
      <w:r w:rsidR="00FA0018">
        <w:rPr>
          <w:sz w:val="24"/>
          <w:szCs w:val="24"/>
        </w:rPr>
        <w:t>–</w:t>
      </w:r>
      <w:r w:rsidRPr="000F6E81">
        <w:rPr>
          <w:sz w:val="24"/>
          <w:szCs w:val="24"/>
        </w:rPr>
        <w:t xml:space="preserve"> </w:t>
      </w:r>
      <w:r w:rsidR="00FA0018">
        <w:rPr>
          <w:sz w:val="24"/>
          <w:szCs w:val="24"/>
        </w:rPr>
        <w:t>Красный Берег</w:t>
      </w:r>
      <w:r w:rsidRPr="000F6E81">
        <w:rPr>
          <w:sz w:val="24"/>
          <w:szCs w:val="24"/>
        </w:rPr>
        <w:t xml:space="preserve"> - с. Исаклы (два автобуса), с. Исаклы - с. </w:t>
      </w:r>
      <w:proofErr w:type="spellStart"/>
      <w:r w:rsidR="00232395">
        <w:rPr>
          <w:sz w:val="24"/>
          <w:szCs w:val="24"/>
        </w:rPr>
        <w:t>Багряш</w:t>
      </w:r>
      <w:proofErr w:type="spellEnd"/>
      <w:r w:rsidRPr="000F6E81">
        <w:rPr>
          <w:sz w:val="24"/>
          <w:szCs w:val="24"/>
        </w:rPr>
        <w:t xml:space="preserve"> - с. Исаклы, обеспечивающий подвоз школьников в административный центр поселения  </w:t>
      </w:r>
      <w:proofErr w:type="gramStart"/>
      <w:r w:rsidRPr="000F6E81">
        <w:rPr>
          <w:sz w:val="24"/>
          <w:szCs w:val="24"/>
        </w:rPr>
        <w:t>с</w:t>
      </w:r>
      <w:proofErr w:type="gramEnd"/>
      <w:r w:rsidRPr="000F6E81">
        <w:rPr>
          <w:sz w:val="24"/>
          <w:szCs w:val="24"/>
        </w:rPr>
        <w:t xml:space="preserve">. </w:t>
      </w:r>
      <w:r w:rsidR="00232395">
        <w:rPr>
          <w:sz w:val="24"/>
          <w:szCs w:val="24"/>
        </w:rPr>
        <w:t>Исаклы</w:t>
      </w:r>
      <w:r w:rsidRPr="000F6E81">
        <w:rPr>
          <w:sz w:val="24"/>
          <w:szCs w:val="24"/>
        </w:rPr>
        <w:t>.</w:t>
      </w: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232395" w:rsidRDefault="005D2F97" w:rsidP="005D2F97">
      <w:pPr>
        <w:pStyle w:val="5"/>
        <w:spacing w:before="0" w:after="0"/>
        <w:rPr>
          <w:rFonts w:ascii="Times New Roman" w:hAnsi="Times New Roman" w:cs="Times New Roman"/>
          <w:b/>
          <w:i w:val="0"/>
          <w:szCs w:val="24"/>
        </w:rPr>
      </w:pPr>
      <w:bookmarkStart w:id="5" w:name="_Toc279576171"/>
      <w:bookmarkStart w:id="6" w:name="_Toc306899221"/>
      <w:bookmarkStart w:id="7" w:name="_Toc316586305"/>
      <w:bookmarkStart w:id="8" w:name="_Toc319169905"/>
      <w:bookmarkStart w:id="9" w:name="_Toc326328906"/>
      <w:r w:rsidRPr="00232395">
        <w:rPr>
          <w:rFonts w:ascii="Times New Roman" w:hAnsi="Times New Roman" w:cs="Times New Roman"/>
          <w:b/>
          <w:i w:val="0"/>
          <w:szCs w:val="24"/>
        </w:rPr>
        <w:t>Сооружения и предприятия для хранения и технического обслуживания транспортных средств</w:t>
      </w:r>
      <w:bookmarkEnd w:id="5"/>
      <w:bookmarkEnd w:id="6"/>
      <w:bookmarkEnd w:id="7"/>
      <w:bookmarkEnd w:id="8"/>
      <w:bookmarkEnd w:id="9"/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>Коллективные крытые стоянки в населённых пунктах отсутствуют. Хранение личного транспорта преимущественно осуществ</w:t>
      </w:r>
      <w:r w:rsidR="00C74A22">
        <w:rPr>
          <w:sz w:val="24"/>
          <w:szCs w:val="24"/>
        </w:rPr>
        <w:t>ляется на приусадебных участках и в личных гаражах.</w:t>
      </w:r>
    </w:p>
    <w:p w:rsidR="00C74A22" w:rsidRPr="00C74A22" w:rsidRDefault="00C74A22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>На территории сельского поселения имеются о</w:t>
      </w:r>
      <w:r w:rsidR="005D2F97" w:rsidRPr="00C74A22">
        <w:rPr>
          <w:sz w:val="24"/>
          <w:szCs w:val="24"/>
        </w:rPr>
        <w:t>бъекты обслуживания транспортных средств (автозаправочные станции и станции технического обслуживания)</w:t>
      </w:r>
      <w:r w:rsidRPr="00C74A22">
        <w:rPr>
          <w:sz w:val="24"/>
          <w:szCs w:val="24"/>
        </w:rPr>
        <w:t>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 xml:space="preserve">На территории </w:t>
      </w:r>
      <w:r w:rsidR="009A2D07">
        <w:rPr>
          <w:sz w:val="24"/>
          <w:szCs w:val="24"/>
        </w:rPr>
        <w:t>сельского поселения</w:t>
      </w:r>
      <w:r w:rsidRPr="00C74A22">
        <w:rPr>
          <w:sz w:val="24"/>
          <w:szCs w:val="24"/>
        </w:rPr>
        <w:t xml:space="preserve"> </w:t>
      </w:r>
      <w:r w:rsidR="00232395" w:rsidRPr="00C74A22">
        <w:rPr>
          <w:sz w:val="24"/>
          <w:szCs w:val="24"/>
        </w:rPr>
        <w:t>Исаклы</w:t>
      </w:r>
      <w:r w:rsidRPr="00C74A22">
        <w:rPr>
          <w:sz w:val="24"/>
          <w:szCs w:val="24"/>
        </w:rPr>
        <w:t xml:space="preserve"> в </w:t>
      </w:r>
      <w:r w:rsidR="009A2D07">
        <w:rPr>
          <w:sz w:val="24"/>
          <w:szCs w:val="24"/>
        </w:rPr>
        <w:t>южной</w:t>
      </w:r>
      <w:r w:rsidRPr="00C74A22">
        <w:rPr>
          <w:sz w:val="24"/>
          <w:szCs w:val="24"/>
        </w:rPr>
        <w:t xml:space="preserve"> части </w:t>
      </w:r>
      <w:proofErr w:type="gramStart"/>
      <w:r w:rsidR="00C74A22">
        <w:rPr>
          <w:sz w:val="24"/>
          <w:szCs w:val="24"/>
        </w:rPr>
        <w:t>расположена</w:t>
      </w:r>
      <w:proofErr w:type="gramEnd"/>
      <w:r w:rsidR="00C74A22">
        <w:rPr>
          <w:sz w:val="24"/>
          <w:szCs w:val="24"/>
        </w:rPr>
        <w:t xml:space="preserve"> </w:t>
      </w:r>
      <w:r w:rsidR="00D621A2">
        <w:rPr>
          <w:sz w:val="24"/>
          <w:szCs w:val="24"/>
        </w:rPr>
        <w:t>МТЗС</w:t>
      </w:r>
      <w:r w:rsidR="00C17DAD">
        <w:rPr>
          <w:sz w:val="24"/>
          <w:szCs w:val="24"/>
        </w:rPr>
        <w:t>, АГ</w:t>
      </w:r>
      <w:r w:rsidR="00D621A2">
        <w:rPr>
          <w:sz w:val="24"/>
          <w:szCs w:val="24"/>
        </w:rPr>
        <w:t>З</w:t>
      </w:r>
      <w:r w:rsidR="00C17DAD">
        <w:rPr>
          <w:sz w:val="24"/>
          <w:szCs w:val="24"/>
        </w:rPr>
        <w:t>С</w:t>
      </w:r>
      <w:r w:rsidRPr="00C74A22">
        <w:rPr>
          <w:sz w:val="24"/>
          <w:szCs w:val="24"/>
        </w:rPr>
        <w:t>.</w:t>
      </w:r>
      <w:r w:rsidRPr="000F6E81">
        <w:rPr>
          <w:sz w:val="24"/>
          <w:szCs w:val="24"/>
        </w:rPr>
        <w:t xml:space="preserve"> </w:t>
      </w:r>
    </w:p>
    <w:p w:rsidR="005D2F97" w:rsidRPr="000F6E81" w:rsidRDefault="005D2F97" w:rsidP="005D2F97">
      <w:pPr>
        <w:pStyle w:val="4"/>
        <w:spacing w:before="0" w:after="0"/>
        <w:rPr>
          <w:rFonts w:ascii="Times New Roman" w:hAnsi="Times New Roman" w:cs="Times New Roman"/>
          <w:szCs w:val="24"/>
        </w:rPr>
      </w:pPr>
    </w:p>
    <w:p w:rsidR="005D2F97" w:rsidRPr="00232395" w:rsidRDefault="005D2F97" w:rsidP="005D2F97">
      <w:pPr>
        <w:pStyle w:val="4"/>
        <w:spacing w:before="0" w:after="0"/>
        <w:jc w:val="center"/>
        <w:rPr>
          <w:rFonts w:ascii="Times New Roman" w:hAnsi="Times New Roman" w:cs="Times New Roman"/>
          <w:b/>
          <w:i w:val="0"/>
          <w:szCs w:val="24"/>
        </w:rPr>
      </w:pPr>
      <w:bookmarkStart w:id="10" w:name="_Toc326328907"/>
      <w:r w:rsidRPr="00232395">
        <w:rPr>
          <w:rFonts w:ascii="Times New Roman" w:hAnsi="Times New Roman" w:cs="Times New Roman"/>
          <w:b/>
          <w:i w:val="0"/>
          <w:szCs w:val="24"/>
        </w:rPr>
        <w:t>Сеть улиц и дорог населенных пунктов</w:t>
      </w:r>
      <w:bookmarkEnd w:id="10"/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>Улично-дорожная сеть населённых пунктов может относиться к зонам  различного функционального назначения. К автомобильным дорогам местного значения поселения относятся улицы и дороги, расположенные  в границах населённых пунктов.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lastRenderedPageBreak/>
        <w:t xml:space="preserve">Характеристика </w:t>
      </w:r>
      <w:r w:rsidRPr="000F6E81">
        <w:rPr>
          <w:b/>
          <w:sz w:val="24"/>
          <w:szCs w:val="24"/>
        </w:rPr>
        <w:t>автомобильных дорог общего пользования местного значения (</w:t>
      </w:r>
      <w:r w:rsidRPr="000F6E81">
        <w:rPr>
          <w:sz w:val="24"/>
          <w:szCs w:val="24"/>
        </w:rPr>
        <w:t xml:space="preserve">улично-дорожная сеть населённых пунктов) сельского поселения </w:t>
      </w:r>
      <w:r w:rsidR="00232395">
        <w:rPr>
          <w:sz w:val="24"/>
          <w:szCs w:val="24"/>
        </w:rPr>
        <w:t>Исаклы</w:t>
      </w:r>
      <w:r w:rsidRPr="000F6E81">
        <w:rPr>
          <w:sz w:val="24"/>
          <w:szCs w:val="24"/>
        </w:rPr>
        <w:t xml:space="preserve"> представлена в Таблице № 2.</w:t>
      </w:r>
    </w:p>
    <w:p w:rsidR="005D2F97" w:rsidRPr="00C74A22" w:rsidRDefault="005D2F97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 xml:space="preserve">В целом улично-дорожная сеть </w:t>
      </w:r>
      <w:r w:rsidR="00D93185" w:rsidRPr="00C74A22">
        <w:rPr>
          <w:sz w:val="24"/>
          <w:szCs w:val="24"/>
        </w:rPr>
        <w:t>сельского поселения Исаклы</w:t>
      </w:r>
      <w:r w:rsidRPr="00C74A22">
        <w:rPr>
          <w:sz w:val="24"/>
          <w:szCs w:val="24"/>
        </w:rPr>
        <w:t xml:space="preserve"> характеризуется не достаточной степенью благоустройства. Средняя ширина улиц в грани</w:t>
      </w:r>
      <w:r w:rsidR="00480F25">
        <w:rPr>
          <w:sz w:val="24"/>
          <w:szCs w:val="24"/>
        </w:rPr>
        <w:t>цах линий застройки составляет 20 - 2</w:t>
      </w:r>
      <w:r w:rsidRPr="00C74A22">
        <w:rPr>
          <w:sz w:val="24"/>
          <w:szCs w:val="24"/>
        </w:rPr>
        <w:t xml:space="preserve">5 м. </w:t>
      </w:r>
    </w:p>
    <w:p w:rsidR="000860D1" w:rsidRDefault="00C74A22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Главными улицами</w:t>
      </w:r>
      <w:r w:rsidR="005D2F97" w:rsidRPr="00C74A22">
        <w:rPr>
          <w:sz w:val="24"/>
          <w:szCs w:val="24"/>
        </w:rPr>
        <w:t xml:space="preserve"> административного центра</w:t>
      </w:r>
      <w:r w:rsidR="00D93185" w:rsidRPr="00C74A22">
        <w:rPr>
          <w:sz w:val="24"/>
          <w:szCs w:val="24"/>
        </w:rPr>
        <w:t xml:space="preserve"> с</w:t>
      </w:r>
      <w:r w:rsidR="005D2F97" w:rsidRPr="00C74A22">
        <w:rPr>
          <w:sz w:val="24"/>
          <w:szCs w:val="24"/>
        </w:rPr>
        <w:t xml:space="preserve">. </w:t>
      </w:r>
      <w:r w:rsidR="00D93185" w:rsidRPr="00C74A22">
        <w:rPr>
          <w:sz w:val="24"/>
          <w:szCs w:val="24"/>
        </w:rPr>
        <w:t>Исаклы</w:t>
      </w:r>
      <w:r w:rsidR="000860D1">
        <w:rPr>
          <w:sz w:val="24"/>
          <w:szCs w:val="24"/>
        </w:rPr>
        <w:t xml:space="preserve"> являю</w:t>
      </w:r>
      <w:r w:rsidR="005D2F97" w:rsidRPr="00C74A22">
        <w:rPr>
          <w:sz w:val="24"/>
          <w:szCs w:val="24"/>
        </w:rPr>
        <w:t>тся</w:t>
      </w:r>
      <w:r w:rsidR="000860D1">
        <w:rPr>
          <w:sz w:val="24"/>
          <w:szCs w:val="24"/>
        </w:rPr>
        <w:t>:</w:t>
      </w:r>
      <w:r w:rsidR="005D2F97" w:rsidRPr="00C74A22">
        <w:rPr>
          <w:sz w:val="24"/>
          <w:szCs w:val="24"/>
        </w:rPr>
        <w:t xml:space="preserve"> </w:t>
      </w:r>
    </w:p>
    <w:p w:rsidR="000860D1" w:rsidRDefault="000860D1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2F97" w:rsidRPr="00C74A22">
        <w:rPr>
          <w:sz w:val="24"/>
          <w:szCs w:val="24"/>
        </w:rPr>
        <w:t>ул</w:t>
      </w:r>
      <w:proofErr w:type="gramStart"/>
      <w:r w:rsidR="005D2F97" w:rsidRPr="00C74A22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уйбышевская</w:t>
      </w:r>
      <w:r w:rsidR="005D2F97" w:rsidRPr="00C74A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2,550 км., </w:t>
      </w:r>
      <w:r w:rsidR="005D2F97" w:rsidRPr="00C74A22">
        <w:rPr>
          <w:sz w:val="24"/>
          <w:szCs w:val="24"/>
        </w:rPr>
        <w:t>асфальтобетонное покрытие</w:t>
      </w:r>
      <w:r>
        <w:rPr>
          <w:sz w:val="24"/>
          <w:szCs w:val="24"/>
        </w:rPr>
        <w:t>;</w:t>
      </w:r>
    </w:p>
    <w:p w:rsidR="000860D1" w:rsidRDefault="000860D1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 xml:space="preserve">, </w:t>
      </w:r>
      <w:r w:rsidR="005D2F97" w:rsidRPr="00C74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4,0 км., </w:t>
      </w:r>
      <w:r w:rsidRPr="00C74A22">
        <w:rPr>
          <w:sz w:val="24"/>
          <w:szCs w:val="24"/>
        </w:rPr>
        <w:t>асфальтобетонное покрытие</w:t>
      </w:r>
      <w:r>
        <w:rPr>
          <w:sz w:val="24"/>
          <w:szCs w:val="24"/>
        </w:rPr>
        <w:t>;</w:t>
      </w:r>
    </w:p>
    <w:p w:rsidR="009543AA" w:rsidRDefault="009543AA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proofErr w:type="gramStart"/>
      <w:r>
        <w:rPr>
          <w:sz w:val="24"/>
          <w:szCs w:val="24"/>
        </w:rPr>
        <w:t>Первомайская</w:t>
      </w:r>
      <w:proofErr w:type="gramEnd"/>
      <w:r>
        <w:rPr>
          <w:sz w:val="24"/>
          <w:szCs w:val="24"/>
        </w:rPr>
        <w:t xml:space="preserve">, </w:t>
      </w:r>
      <w:r w:rsidR="00795C91">
        <w:rPr>
          <w:sz w:val="24"/>
          <w:szCs w:val="24"/>
        </w:rPr>
        <w:t xml:space="preserve">1,22 кв., </w:t>
      </w:r>
      <w:r w:rsidR="00795C91" w:rsidRPr="00C74A22">
        <w:rPr>
          <w:sz w:val="24"/>
          <w:szCs w:val="24"/>
        </w:rPr>
        <w:t>асфальтобетонное покрытие</w:t>
      </w:r>
      <w:r w:rsidR="00795C91">
        <w:rPr>
          <w:sz w:val="24"/>
          <w:szCs w:val="24"/>
        </w:rPr>
        <w:t>.</w:t>
      </w:r>
    </w:p>
    <w:p w:rsidR="005D2F97" w:rsidRPr="000860D1" w:rsidRDefault="000860D1" w:rsidP="005D2F97">
      <w:pPr>
        <w:ind w:firstLine="708"/>
        <w:jc w:val="both"/>
        <w:rPr>
          <w:sz w:val="24"/>
          <w:szCs w:val="24"/>
        </w:rPr>
      </w:pPr>
      <w:r w:rsidRPr="000860D1">
        <w:rPr>
          <w:i/>
          <w:sz w:val="24"/>
          <w:szCs w:val="24"/>
        </w:rPr>
        <w:t>с</w:t>
      </w:r>
      <w:r w:rsidR="005D2F97" w:rsidRPr="000860D1">
        <w:rPr>
          <w:i/>
          <w:sz w:val="24"/>
          <w:szCs w:val="24"/>
        </w:rPr>
        <w:t xml:space="preserve">. </w:t>
      </w:r>
      <w:proofErr w:type="spellStart"/>
      <w:r w:rsidRPr="000860D1">
        <w:rPr>
          <w:i/>
          <w:sz w:val="24"/>
          <w:szCs w:val="24"/>
        </w:rPr>
        <w:t>Багряш</w:t>
      </w:r>
      <w:proofErr w:type="spellEnd"/>
      <w:r w:rsidR="005D2F97" w:rsidRPr="000860D1">
        <w:rPr>
          <w:sz w:val="24"/>
          <w:szCs w:val="24"/>
        </w:rPr>
        <w:t xml:space="preserve"> - асфальтобетонное покрытие имеет автодорога регионального и межмуниципального значения, в населенном пункте переходящая в ул</w:t>
      </w:r>
      <w:r w:rsidR="00C17DAD">
        <w:rPr>
          <w:sz w:val="24"/>
          <w:szCs w:val="24"/>
        </w:rPr>
        <w:t>. Школьная;</w:t>
      </w:r>
    </w:p>
    <w:p w:rsidR="00C17DAD" w:rsidRDefault="000860D1" w:rsidP="000860D1">
      <w:pPr>
        <w:ind w:firstLine="708"/>
        <w:jc w:val="both"/>
        <w:rPr>
          <w:sz w:val="24"/>
          <w:szCs w:val="24"/>
        </w:rPr>
      </w:pPr>
      <w:r w:rsidRPr="000860D1">
        <w:rPr>
          <w:i/>
          <w:sz w:val="24"/>
          <w:szCs w:val="24"/>
        </w:rPr>
        <w:t>дер</w:t>
      </w:r>
      <w:r w:rsidR="005D2F97" w:rsidRPr="000860D1">
        <w:rPr>
          <w:i/>
          <w:sz w:val="24"/>
          <w:szCs w:val="24"/>
        </w:rPr>
        <w:t xml:space="preserve">. </w:t>
      </w:r>
      <w:r w:rsidRPr="000860D1">
        <w:rPr>
          <w:i/>
          <w:sz w:val="24"/>
          <w:szCs w:val="24"/>
        </w:rPr>
        <w:t xml:space="preserve">Красный Берег </w:t>
      </w:r>
      <w:r w:rsidR="005D2F97" w:rsidRPr="000860D1">
        <w:rPr>
          <w:sz w:val="24"/>
          <w:szCs w:val="24"/>
        </w:rPr>
        <w:t xml:space="preserve">– </w:t>
      </w:r>
      <w:r w:rsidRPr="000860D1">
        <w:rPr>
          <w:sz w:val="24"/>
          <w:szCs w:val="24"/>
        </w:rPr>
        <w:t xml:space="preserve">асфальтобетонное покрытие имеет автодорога регионального и межмуниципального значения, в населенном пункте переходящая в ул. </w:t>
      </w:r>
      <w:r w:rsidR="00C17DAD">
        <w:rPr>
          <w:sz w:val="24"/>
          <w:szCs w:val="24"/>
        </w:rPr>
        <w:t>Молодежная;</w:t>
      </w:r>
    </w:p>
    <w:p w:rsidR="00C17DAD" w:rsidRPr="000860D1" w:rsidRDefault="00C17DAD" w:rsidP="00C17DAD">
      <w:pPr>
        <w:ind w:firstLine="708"/>
        <w:jc w:val="both"/>
        <w:rPr>
          <w:sz w:val="24"/>
          <w:szCs w:val="24"/>
        </w:rPr>
      </w:pPr>
      <w:r w:rsidRPr="00C17DAD">
        <w:rPr>
          <w:i/>
          <w:sz w:val="24"/>
          <w:szCs w:val="24"/>
        </w:rPr>
        <w:t xml:space="preserve">дер. </w:t>
      </w:r>
      <w:proofErr w:type="gramStart"/>
      <w:r w:rsidRPr="00C17DAD">
        <w:rPr>
          <w:i/>
          <w:sz w:val="24"/>
          <w:szCs w:val="24"/>
        </w:rPr>
        <w:t>Новый</w:t>
      </w:r>
      <w:proofErr w:type="gramEnd"/>
      <w:r w:rsidRPr="00C17DAD">
        <w:rPr>
          <w:i/>
          <w:sz w:val="24"/>
          <w:szCs w:val="24"/>
        </w:rPr>
        <w:t xml:space="preserve"> </w:t>
      </w:r>
      <w:proofErr w:type="spellStart"/>
      <w:r w:rsidRPr="00C17DAD">
        <w:rPr>
          <w:i/>
          <w:sz w:val="24"/>
          <w:szCs w:val="24"/>
        </w:rPr>
        <w:t>Байтермиш</w:t>
      </w:r>
      <w:proofErr w:type="spellEnd"/>
      <w:r>
        <w:rPr>
          <w:sz w:val="24"/>
          <w:szCs w:val="24"/>
        </w:rPr>
        <w:t xml:space="preserve"> - </w:t>
      </w:r>
      <w:r w:rsidR="000860D1" w:rsidRPr="000860D1">
        <w:rPr>
          <w:sz w:val="24"/>
          <w:szCs w:val="24"/>
        </w:rPr>
        <w:t xml:space="preserve"> </w:t>
      </w:r>
      <w:r w:rsidRPr="000860D1">
        <w:rPr>
          <w:sz w:val="24"/>
          <w:szCs w:val="24"/>
        </w:rPr>
        <w:t>асфальтобетонное покрытие имеет автодорога регионального и межмуниципального значения, в населенном пункте переходящая в ул</w:t>
      </w:r>
      <w:r>
        <w:rPr>
          <w:sz w:val="24"/>
          <w:szCs w:val="24"/>
        </w:rPr>
        <w:t>. Мира;</w:t>
      </w:r>
    </w:p>
    <w:p w:rsidR="00C17DAD" w:rsidRPr="000860D1" w:rsidRDefault="00C17DAD" w:rsidP="00C17DAD">
      <w:pPr>
        <w:ind w:firstLine="708"/>
        <w:jc w:val="both"/>
        <w:rPr>
          <w:sz w:val="24"/>
          <w:szCs w:val="24"/>
        </w:rPr>
      </w:pPr>
      <w:r w:rsidRPr="00C17DAD">
        <w:rPr>
          <w:i/>
          <w:sz w:val="24"/>
          <w:szCs w:val="24"/>
        </w:rPr>
        <w:t xml:space="preserve">дер. </w:t>
      </w:r>
      <w:r>
        <w:rPr>
          <w:i/>
          <w:sz w:val="24"/>
          <w:szCs w:val="24"/>
        </w:rPr>
        <w:t>Владимировка</w:t>
      </w:r>
      <w:r w:rsidRPr="00C17DA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860D1">
        <w:rPr>
          <w:sz w:val="24"/>
          <w:szCs w:val="24"/>
        </w:rPr>
        <w:t xml:space="preserve"> </w:t>
      </w:r>
      <w:r w:rsidR="007C2AD8" w:rsidRPr="00515069">
        <w:rPr>
          <w:sz w:val="24"/>
          <w:szCs w:val="24"/>
        </w:rPr>
        <w:t>улиц местного значения с асфальтобетонным покрытием в селе нет</w:t>
      </w:r>
      <w:r w:rsidR="007C2AD8">
        <w:rPr>
          <w:sz w:val="24"/>
          <w:szCs w:val="24"/>
        </w:rPr>
        <w:t>.</w:t>
      </w:r>
    </w:p>
    <w:p w:rsidR="000860D1" w:rsidRDefault="000860D1" w:rsidP="000860D1">
      <w:pPr>
        <w:ind w:firstLine="708"/>
        <w:jc w:val="both"/>
        <w:rPr>
          <w:sz w:val="24"/>
          <w:szCs w:val="24"/>
        </w:rPr>
      </w:pPr>
    </w:p>
    <w:p w:rsidR="005D2F97" w:rsidRPr="00480F25" w:rsidRDefault="005D2F97" w:rsidP="005D2F97">
      <w:pPr>
        <w:ind w:firstLine="708"/>
        <w:jc w:val="both"/>
        <w:outlineLvl w:val="8"/>
        <w:rPr>
          <w:color w:val="000000"/>
          <w:sz w:val="24"/>
          <w:szCs w:val="24"/>
        </w:rPr>
      </w:pPr>
      <w:r w:rsidRPr="000860D1">
        <w:rPr>
          <w:color w:val="000000"/>
          <w:sz w:val="24"/>
          <w:szCs w:val="24"/>
        </w:rPr>
        <w:t xml:space="preserve">Общая протяженность автомобильных дорог общего пользования местного значения поселения составляет </w:t>
      </w:r>
      <w:r w:rsidR="000860D1" w:rsidRPr="000860D1">
        <w:rPr>
          <w:color w:val="000000"/>
          <w:sz w:val="24"/>
          <w:szCs w:val="24"/>
        </w:rPr>
        <w:t>90</w:t>
      </w:r>
      <w:r w:rsidRPr="000860D1">
        <w:rPr>
          <w:color w:val="000000"/>
          <w:sz w:val="24"/>
          <w:szCs w:val="24"/>
        </w:rPr>
        <w:t>,</w:t>
      </w:r>
      <w:r w:rsidR="000860D1" w:rsidRPr="000860D1">
        <w:rPr>
          <w:color w:val="000000"/>
          <w:sz w:val="24"/>
          <w:szCs w:val="24"/>
        </w:rPr>
        <w:t>50</w:t>
      </w:r>
      <w:r w:rsidRPr="000860D1">
        <w:rPr>
          <w:color w:val="000000"/>
          <w:sz w:val="24"/>
          <w:szCs w:val="24"/>
        </w:rPr>
        <w:t xml:space="preserve"> км, асфальтобетон – </w:t>
      </w:r>
      <w:r w:rsidR="000860D1">
        <w:rPr>
          <w:color w:val="000000"/>
          <w:sz w:val="24"/>
          <w:szCs w:val="24"/>
        </w:rPr>
        <w:t>39,762</w:t>
      </w:r>
      <w:r w:rsidRPr="000860D1">
        <w:rPr>
          <w:color w:val="000000"/>
          <w:sz w:val="24"/>
          <w:szCs w:val="24"/>
        </w:rPr>
        <w:t xml:space="preserve"> км</w:t>
      </w:r>
      <w:r w:rsidRPr="00480F25">
        <w:rPr>
          <w:color w:val="000000"/>
          <w:sz w:val="24"/>
          <w:szCs w:val="24"/>
        </w:rPr>
        <w:t xml:space="preserve">, щебень – </w:t>
      </w:r>
      <w:r w:rsidR="00480F25">
        <w:rPr>
          <w:color w:val="000000"/>
          <w:sz w:val="24"/>
          <w:szCs w:val="24"/>
        </w:rPr>
        <w:t>2,4 км, грунт – 48,65</w:t>
      </w:r>
      <w:r w:rsidRPr="00480F25">
        <w:rPr>
          <w:color w:val="000000"/>
          <w:sz w:val="24"/>
          <w:szCs w:val="24"/>
        </w:rPr>
        <w:t xml:space="preserve"> км. По территории поселения проходят грунтовые дороги хозяйственного назначения.</w:t>
      </w:r>
    </w:p>
    <w:p w:rsidR="005D2F97" w:rsidRPr="000F6E81" w:rsidRDefault="005D2F97" w:rsidP="005D2F97">
      <w:pPr>
        <w:jc w:val="right"/>
        <w:outlineLvl w:val="8"/>
        <w:rPr>
          <w:color w:val="000099"/>
          <w:sz w:val="24"/>
          <w:szCs w:val="24"/>
        </w:rPr>
        <w:sectPr w:rsidR="005D2F97" w:rsidRPr="000F6E81" w:rsidSect="000F6E81">
          <w:pgSz w:w="11906" w:h="16838" w:code="9"/>
          <w:pgMar w:top="567" w:right="851" w:bottom="851" w:left="1701" w:header="709" w:footer="709" w:gutter="0"/>
          <w:cols w:space="708"/>
          <w:docGrid w:linePitch="360"/>
        </w:sectPr>
      </w:pPr>
    </w:p>
    <w:p w:rsidR="005D2F97" w:rsidRPr="000F6E81" w:rsidRDefault="005D2F97" w:rsidP="005D2F97">
      <w:pPr>
        <w:jc w:val="right"/>
        <w:rPr>
          <w:sz w:val="24"/>
          <w:szCs w:val="24"/>
        </w:rPr>
      </w:pPr>
      <w:r w:rsidRPr="000F6E81">
        <w:rPr>
          <w:sz w:val="24"/>
          <w:szCs w:val="24"/>
        </w:rPr>
        <w:lastRenderedPageBreak/>
        <w:t>Таблица № 2</w:t>
      </w:r>
    </w:p>
    <w:p w:rsidR="005D2F97" w:rsidRPr="000F6E81" w:rsidRDefault="005D2F97" w:rsidP="005D2F97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Характеристика автомобильных дорог общего пользования местного значения </w:t>
      </w:r>
    </w:p>
    <w:p w:rsidR="005D2F97" w:rsidRPr="000F6E81" w:rsidRDefault="009543AA" w:rsidP="005D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5D2F97" w:rsidRPr="000F6E81">
        <w:rPr>
          <w:b/>
          <w:sz w:val="24"/>
          <w:szCs w:val="24"/>
        </w:rPr>
        <w:t xml:space="preserve"> </w:t>
      </w:r>
      <w:r w:rsidR="006F0A04">
        <w:rPr>
          <w:b/>
          <w:sz w:val="24"/>
          <w:szCs w:val="24"/>
        </w:rPr>
        <w:t>Исаклы</w:t>
      </w:r>
    </w:p>
    <w:p w:rsidR="005D2F97" w:rsidRDefault="005D2F97" w:rsidP="005D2F97">
      <w:pPr>
        <w:jc w:val="center"/>
        <w:rPr>
          <w:sz w:val="24"/>
          <w:szCs w:val="24"/>
        </w:rPr>
      </w:pPr>
      <w:r w:rsidRPr="000F6E81">
        <w:rPr>
          <w:sz w:val="24"/>
          <w:szCs w:val="24"/>
        </w:rPr>
        <w:t>(улично-дорожная сеть населённых пунктов)</w:t>
      </w:r>
    </w:p>
    <w:p w:rsidR="009C210E" w:rsidRDefault="009C210E" w:rsidP="005D2F97">
      <w:pPr>
        <w:jc w:val="center"/>
        <w:rPr>
          <w:sz w:val="24"/>
          <w:szCs w:val="24"/>
        </w:rPr>
      </w:pPr>
    </w:p>
    <w:tbl>
      <w:tblPr>
        <w:tblStyle w:val="af1"/>
        <w:tblW w:w="15300" w:type="dxa"/>
        <w:tblInd w:w="-72" w:type="dxa"/>
        <w:tblLayout w:type="fixed"/>
        <w:tblLook w:val="01E0"/>
      </w:tblPr>
      <w:tblGrid>
        <w:gridCol w:w="648"/>
        <w:gridCol w:w="2412"/>
        <w:gridCol w:w="1980"/>
        <w:gridCol w:w="1980"/>
        <w:gridCol w:w="1440"/>
        <w:gridCol w:w="2097"/>
        <w:gridCol w:w="1683"/>
        <w:gridCol w:w="3060"/>
      </w:tblGrid>
      <w:tr w:rsidR="009543AA" w:rsidRPr="009E0B87" w:rsidTr="009C210E">
        <w:trPr>
          <w:trHeight w:val="345"/>
        </w:trPr>
        <w:tc>
          <w:tcPr>
            <w:tcW w:w="648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№</w:t>
            </w:r>
          </w:p>
          <w:p w:rsidR="009543AA" w:rsidRPr="009E0B87" w:rsidRDefault="009543AA" w:rsidP="009C210E">
            <w:pPr>
              <w:jc w:val="center"/>
              <w:rPr>
                <w:b/>
              </w:rPr>
            </w:pPr>
            <w:proofErr w:type="spellStart"/>
            <w:proofErr w:type="gramStart"/>
            <w:r w:rsidRPr="009E0B87">
              <w:rPr>
                <w:b/>
              </w:rPr>
              <w:t>п</w:t>
            </w:r>
            <w:proofErr w:type="spellEnd"/>
            <w:proofErr w:type="gramEnd"/>
            <w:r w:rsidRPr="009E0B87">
              <w:rPr>
                <w:b/>
                <w:lang w:val="en-US"/>
              </w:rPr>
              <w:t>/</w:t>
            </w:r>
            <w:proofErr w:type="spellStart"/>
            <w:r w:rsidRPr="009E0B87">
              <w:rPr>
                <w:b/>
              </w:rPr>
              <w:t>п</w:t>
            </w:r>
            <w:proofErr w:type="spellEnd"/>
          </w:p>
        </w:tc>
        <w:tc>
          <w:tcPr>
            <w:tcW w:w="2412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Наименование автомобильной дороги общего пользования</w:t>
            </w:r>
          </w:p>
        </w:tc>
        <w:tc>
          <w:tcPr>
            <w:tcW w:w="1980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Идентификационный номер</w:t>
            </w:r>
          </w:p>
        </w:tc>
        <w:tc>
          <w:tcPr>
            <w:tcW w:w="1980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 xml:space="preserve">Общая протяженность, </w:t>
            </w:r>
            <w:proofErr w:type="gramStart"/>
            <w:r w:rsidRPr="009E0B87">
              <w:rPr>
                <w:b/>
              </w:rPr>
              <w:t>км</w:t>
            </w:r>
            <w:proofErr w:type="gramEnd"/>
            <w:r w:rsidRPr="009E0B87">
              <w:rPr>
                <w:b/>
              </w:rPr>
              <w:t>.</w:t>
            </w:r>
          </w:p>
        </w:tc>
        <w:tc>
          <w:tcPr>
            <w:tcW w:w="5220" w:type="dxa"/>
            <w:gridSpan w:val="3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В том числе</w:t>
            </w:r>
          </w:p>
        </w:tc>
        <w:tc>
          <w:tcPr>
            <w:tcW w:w="3060" w:type="dxa"/>
            <w:vMerge w:val="restart"/>
          </w:tcPr>
          <w:p w:rsidR="009543AA" w:rsidRPr="009E0B87" w:rsidRDefault="009543AA" w:rsidP="009C210E">
            <w:pPr>
              <w:tabs>
                <w:tab w:val="left" w:pos="2592"/>
                <w:tab w:val="left" w:pos="3024"/>
                <w:tab w:val="left" w:pos="3204"/>
              </w:tabs>
              <w:ind w:left="-108"/>
              <w:jc w:val="center"/>
              <w:rPr>
                <w:b/>
              </w:rPr>
            </w:pPr>
            <w:r w:rsidRPr="009E0B87">
              <w:rPr>
                <w:b/>
              </w:rPr>
              <w:t>Территориальное расположение</w:t>
            </w:r>
          </w:p>
          <w:p w:rsidR="009543AA" w:rsidRPr="009E0B87" w:rsidRDefault="009543AA" w:rsidP="009C210E">
            <w:pPr>
              <w:tabs>
                <w:tab w:val="left" w:pos="709"/>
                <w:tab w:val="left" w:pos="1418"/>
                <w:tab w:val="left" w:pos="2127"/>
              </w:tabs>
              <w:ind w:right="3490"/>
              <w:jc w:val="center"/>
            </w:pPr>
          </w:p>
          <w:p w:rsidR="009543AA" w:rsidRPr="009E0B87" w:rsidRDefault="009543AA" w:rsidP="009C210E">
            <w:pPr>
              <w:tabs>
                <w:tab w:val="left" w:pos="2760"/>
                <w:tab w:val="left" w:pos="2952"/>
              </w:tabs>
              <w:ind w:left="-108"/>
            </w:pPr>
            <w:r w:rsidRPr="009E0B87">
              <w:tab/>
            </w:r>
          </w:p>
        </w:tc>
      </w:tr>
      <w:tr w:rsidR="009543AA" w:rsidRPr="009E0B87" w:rsidTr="009C210E">
        <w:trPr>
          <w:trHeight w:val="210"/>
        </w:trPr>
        <w:tc>
          <w:tcPr>
            <w:tcW w:w="648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2412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proofErr w:type="spellStart"/>
            <w:proofErr w:type="gramStart"/>
            <w:r w:rsidRPr="009E0B87">
              <w:rPr>
                <w:b/>
              </w:rPr>
              <w:t>асфальто-бетонные</w:t>
            </w:r>
            <w:proofErr w:type="spellEnd"/>
            <w:proofErr w:type="gramEnd"/>
            <w:r w:rsidRPr="009E0B87">
              <w:rPr>
                <w:b/>
              </w:rPr>
              <w:t>, км.</w:t>
            </w:r>
          </w:p>
        </w:tc>
        <w:tc>
          <w:tcPr>
            <w:tcW w:w="2097" w:type="dxa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грунтощебеночные</w:t>
            </w:r>
          </w:p>
        </w:tc>
        <w:tc>
          <w:tcPr>
            <w:tcW w:w="1683" w:type="dxa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 xml:space="preserve">грунтовые, </w:t>
            </w:r>
            <w:proofErr w:type="gramStart"/>
            <w:r w:rsidRPr="009E0B87">
              <w:rPr>
                <w:b/>
              </w:rPr>
              <w:t>км</w:t>
            </w:r>
            <w:proofErr w:type="gramEnd"/>
            <w:r w:rsidRPr="009E0B87">
              <w:rPr>
                <w:b/>
              </w:rPr>
              <w:t>.</w:t>
            </w:r>
          </w:p>
        </w:tc>
        <w:tc>
          <w:tcPr>
            <w:tcW w:w="3060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</w:tr>
    </w:tbl>
    <w:p w:rsidR="009543AA" w:rsidRPr="009E0B87" w:rsidRDefault="009543AA" w:rsidP="009543AA">
      <w:pPr>
        <w:jc w:val="center"/>
        <w:rPr>
          <w:b/>
        </w:rPr>
      </w:pPr>
      <w:r w:rsidRPr="009E0B87">
        <w:rPr>
          <w:b/>
        </w:rPr>
        <w:t>Автомобильные дороги общего пользования местного значения сельского поселения Исаклы муниципального района Исаклинский Самарской области</w:t>
      </w:r>
    </w:p>
    <w:p w:rsidR="00152CF1" w:rsidRDefault="00152CF1" w:rsidP="005D2F97">
      <w:pPr>
        <w:jc w:val="center"/>
        <w:rPr>
          <w:sz w:val="24"/>
          <w:szCs w:val="24"/>
        </w:rPr>
      </w:pPr>
    </w:p>
    <w:tbl>
      <w:tblPr>
        <w:tblStyle w:val="af1"/>
        <w:tblW w:w="15329" w:type="dxa"/>
        <w:tblInd w:w="-72" w:type="dxa"/>
        <w:tblLayout w:type="fixed"/>
        <w:tblLook w:val="01E0"/>
      </w:tblPr>
      <w:tblGrid>
        <w:gridCol w:w="540"/>
        <w:gridCol w:w="2520"/>
        <w:gridCol w:w="1980"/>
        <w:gridCol w:w="1980"/>
        <w:gridCol w:w="1504"/>
        <w:gridCol w:w="1916"/>
        <w:gridCol w:w="1800"/>
        <w:gridCol w:w="3089"/>
      </w:tblGrid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.К</w:t>
            </w:r>
            <w:proofErr w:type="gramEnd"/>
            <w:r w:rsidRPr="009E0B87">
              <w:t>уйбышевская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ind w:right="-108"/>
              <w:jc w:val="center"/>
            </w:pPr>
            <w:r w:rsidRPr="009E0B87">
              <w:t>ОП МП 36-01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2,</w:t>
            </w:r>
            <w:r>
              <w:rPr>
                <w:lang w:val="en-US"/>
              </w:rPr>
              <w:t>5</w:t>
            </w:r>
            <w:r w:rsidRPr="009E0B87">
              <w:t>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>
              <w:t>2</w:t>
            </w:r>
            <w:r w:rsidRPr="009E0B87">
              <w:t>,</w:t>
            </w:r>
            <w:r>
              <w:rPr>
                <w:lang w:val="en-US"/>
              </w:rPr>
              <w:t>4</w:t>
            </w:r>
            <w:r w:rsidRPr="009E0B87">
              <w:t xml:space="preserve">50 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2.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</w:t>
            </w:r>
            <w:r>
              <w:t xml:space="preserve"> </w:t>
            </w:r>
            <w:r w:rsidRPr="009E0B87">
              <w:t>дороге ул</w:t>
            </w:r>
            <w:proofErr w:type="gramStart"/>
            <w:r w:rsidRPr="009E0B87">
              <w:t>.К</w:t>
            </w:r>
            <w:proofErr w:type="gramEnd"/>
            <w:r w:rsidRPr="009E0B87">
              <w:t>уйбышевская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36-0</w:t>
            </w:r>
            <w:r>
              <w:t>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3.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</w:t>
            </w:r>
            <w:r>
              <w:t xml:space="preserve"> </w:t>
            </w:r>
            <w:r w:rsidRPr="009E0B87">
              <w:t>дороге ул</w:t>
            </w:r>
            <w:proofErr w:type="gramStart"/>
            <w:r w:rsidRPr="009E0B87">
              <w:t>.К</w:t>
            </w:r>
            <w:proofErr w:type="gramEnd"/>
            <w:r w:rsidRPr="009E0B87">
              <w:t>уйбышевская (от центрального родника до МО МВД России «Исаклинский»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36-03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0,800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0,800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4.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Автомобильная дорога по </w:t>
            </w:r>
            <w:proofErr w:type="spellStart"/>
            <w:r w:rsidRPr="009E0B87">
              <w:t>ул</w:t>
            </w:r>
            <w:proofErr w:type="gramStart"/>
            <w:r w:rsidRPr="009E0B87">
              <w:t>.К</w:t>
            </w:r>
            <w:proofErr w:type="gramEnd"/>
            <w:r w:rsidRPr="009E0B87">
              <w:t>авказкая</w:t>
            </w:r>
            <w:proofErr w:type="spell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4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2,720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2,370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0,350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ул.Кавказская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5.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.М</w:t>
            </w:r>
            <w:proofErr w:type="gramEnd"/>
            <w:r w:rsidRPr="009E0B87">
              <w:t>ичуринская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ул.Мичуринская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6.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ул</w:t>
            </w:r>
            <w:proofErr w:type="gramStart"/>
            <w:r w:rsidRPr="009E0B87">
              <w:t>.М</w:t>
            </w:r>
            <w:proofErr w:type="gramEnd"/>
            <w:r w:rsidRPr="009E0B87">
              <w:t>ичуринская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36-06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0,430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 xml:space="preserve"> 0,430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ул.Мичуринская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7.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.К</w:t>
            </w:r>
            <w:proofErr w:type="gramEnd"/>
            <w:r w:rsidRPr="009E0B87">
              <w:t>расноармейская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0,760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0,340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0,420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ул.Красноармейская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8.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.С</w:t>
            </w:r>
            <w:proofErr w:type="gramEnd"/>
            <w:r w:rsidRPr="009E0B87">
              <w:t>портивная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8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1,630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1,450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0,180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9.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.С</w:t>
            </w:r>
            <w:proofErr w:type="gramEnd"/>
            <w:r w:rsidRPr="009E0B87">
              <w:t>уркова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</w:t>
            </w:r>
            <w:r>
              <w:t>09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0,300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0,800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ул.Суркова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10.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Автомобильная дорога по </w:t>
            </w:r>
            <w:proofErr w:type="spellStart"/>
            <w:r w:rsidRPr="009E0B87">
              <w:t>ул</w:t>
            </w:r>
            <w:proofErr w:type="gramStart"/>
            <w:r w:rsidRPr="009E0B87">
              <w:t>.Ч</w:t>
            </w:r>
            <w:proofErr w:type="gramEnd"/>
            <w:r w:rsidRPr="009E0B87">
              <w:t>апаевская</w:t>
            </w:r>
            <w:proofErr w:type="spell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36-10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0,830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0,830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proofErr w:type="spellStart"/>
            <w:r w:rsidRPr="009E0B87">
              <w:t>Исаклинский</w:t>
            </w:r>
            <w:proofErr w:type="spellEnd"/>
            <w:r w:rsidRPr="009E0B87">
              <w:t xml:space="preserve">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</w:t>
            </w:r>
            <w:proofErr w:type="spellStart"/>
            <w:r w:rsidRPr="009E0B87">
              <w:lastRenderedPageBreak/>
              <w:t>ул.Чапаевская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11.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пер</w:t>
            </w:r>
            <w:proofErr w:type="gramStart"/>
            <w:r w:rsidRPr="009E0B87">
              <w:t>.Ч</w:t>
            </w:r>
            <w:proofErr w:type="gramEnd"/>
            <w:r w:rsidRPr="009E0B87">
              <w:t>апаевский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36- 11</w:t>
            </w:r>
            <w:r w:rsidRPr="009E0B87">
              <w:t xml:space="preserve">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0,300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0,300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пер.Чапаевский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12.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.Р</w:t>
            </w:r>
            <w:proofErr w:type="gramEnd"/>
            <w:r w:rsidRPr="009E0B87">
              <w:t>абочая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1,180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1,180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ул.Рабочая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13.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.Л</w:t>
            </w:r>
            <w:proofErr w:type="gramEnd"/>
            <w:r w:rsidRPr="009E0B87">
              <w:t>енинская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 w:rsidRPr="009E0B87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980" w:type="dxa"/>
          </w:tcPr>
          <w:p w:rsidR="00152CF1" w:rsidRPr="004F30A6" w:rsidRDefault="00152CF1" w:rsidP="009C210E">
            <w:pPr>
              <w:jc w:val="center"/>
              <w:rPr>
                <w:lang w:val="en-US"/>
              </w:rPr>
            </w:pPr>
            <w:r>
              <w:t>4,0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>
              <w:t>3,9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>
              <w:t>0,</w:t>
            </w:r>
            <w:r w:rsidRPr="004F30A6">
              <w:t>1</w:t>
            </w:r>
            <w:r w:rsidRPr="009E0B87">
              <w:t>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15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ул</w:t>
            </w:r>
            <w:proofErr w:type="gramStart"/>
            <w:r w:rsidRPr="009E0B87">
              <w:t>.Л</w:t>
            </w:r>
            <w:proofErr w:type="gramEnd"/>
            <w:r w:rsidRPr="009E0B87">
              <w:t>енинская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(от жилого дома №129 по  №135)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16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.К</w:t>
            </w:r>
            <w:proofErr w:type="gramEnd"/>
            <w:r w:rsidRPr="009E0B87">
              <w:t>омсомольская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36-16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1,300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0,850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0,450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ул.Комсомольская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17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.М</w:t>
            </w:r>
            <w:proofErr w:type="gramEnd"/>
            <w:r w:rsidRPr="009E0B87">
              <w:t>елиоративная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0,700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0,700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ул.Мелиоративная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18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ул</w:t>
            </w:r>
            <w:proofErr w:type="gramStart"/>
            <w:r w:rsidRPr="009E0B87">
              <w:t>.М</w:t>
            </w:r>
            <w:proofErr w:type="gramEnd"/>
            <w:r w:rsidRPr="009E0B87">
              <w:t xml:space="preserve">елиоративная </w:t>
            </w:r>
          </w:p>
          <w:p w:rsidR="00152CF1" w:rsidRPr="009E0B87" w:rsidRDefault="00152CF1" w:rsidP="009C210E">
            <w:pPr>
              <w:jc w:val="center"/>
            </w:pPr>
            <w:proofErr w:type="gramStart"/>
            <w:r w:rsidRPr="009E0B87">
              <w:t>(к жилым домам с №8 по №10</w:t>
            </w:r>
            <w:proofErr w:type="gram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36-18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0,320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0,320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ул.Мелиоративная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19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>
              <w:t>Примыкание к автомобильной дороге</w:t>
            </w:r>
            <w:r w:rsidRPr="009E0B87">
              <w:t xml:space="preserve"> по ул</w:t>
            </w:r>
            <w:proofErr w:type="gramStart"/>
            <w:r w:rsidRPr="009E0B87">
              <w:t>.П</w:t>
            </w:r>
            <w:proofErr w:type="gramEnd"/>
            <w:r w:rsidRPr="009E0B87">
              <w:t>ервомайская</w:t>
            </w:r>
            <w:r>
              <w:t xml:space="preserve"> (проезд к жилым домам с №31-39а, 43-49)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</w:t>
            </w:r>
            <w:r>
              <w:t>аклинский район, с</w:t>
            </w:r>
            <w:proofErr w:type="gramStart"/>
            <w:r>
              <w:t>.И</w:t>
            </w:r>
            <w:proofErr w:type="gramEnd"/>
            <w:r>
              <w:t>саклы, ул.Пе</w:t>
            </w:r>
            <w:r w:rsidRPr="009E0B87">
              <w:t>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.П</w:t>
            </w:r>
            <w:proofErr w:type="gramEnd"/>
            <w:r w:rsidRPr="00122388">
              <w:t>ервомайская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36-20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2,5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2,5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21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 xml:space="preserve">ервомайская </w:t>
            </w:r>
          </w:p>
          <w:p w:rsidR="00152CF1" w:rsidRPr="009E0B87" w:rsidRDefault="00152CF1" w:rsidP="009C210E">
            <w:pPr>
              <w:jc w:val="center"/>
            </w:pPr>
            <w:proofErr w:type="gramStart"/>
            <w:r w:rsidRPr="009E0B87">
              <w:t>( к жилым домам  с №29 по №31 «а»</w:t>
            </w:r>
            <w:proofErr w:type="gram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0,270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0,270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22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 xml:space="preserve">ервомайская (до </w:t>
            </w:r>
            <w:proofErr w:type="spellStart"/>
            <w:r w:rsidRPr="009E0B87">
              <w:t>Исаклинской</w:t>
            </w:r>
            <w:proofErr w:type="spellEnd"/>
            <w:r w:rsidRPr="009E0B87">
              <w:t xml:space="preserve"> СОШ)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0,263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0,263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23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Примыкание к </w:t>
            </w:r>
            <w:r w:rsidRPr="009E0B87">
              <w:lastRenderedPageBreak/>
              <w:t>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>ервомайская</w:t>
            </w:r>
          </w:p>
          <w:p w:rsidR="00152CF1" w:rsidRPr="009E0B87" w:rsidRDefault="00152CF1" w:rsidP="009C210E">
            <w:pPr>
              <w:jc w:val="center"/>
            </w:pPr>
            <w:r w:rsidRPr="009E0B87">
              <w:t xml:space="preserve"> (к жилым домам с №31по №49)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lastRenderedPageBreak/>
              <w:t>ОП МП 36-23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r w:rsidRPr="009E0B87">
              <w:lastRenderedPageBreak/>
              <w:t>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lastRenderedPageBreak/>
              <w:t>24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>ервомайская (до ООО «</w:t>
            </w:r>
            <w:proofErr w:type="spellStart"/>
            <w:r w:rsidRPr="009E0B87">
              <w:t>Агроснаб-Исаклы</w:t>
            </w:r>
            <w:proofErr w:type="spellEnd"/>
            <w:r w:rsidRPr="009E0B87">
              <w:t xml:space="preserve">»)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36-24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25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 xml:space="preserve">ервомайская (до интерната СОШ)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26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.Л</w:t>
            </w:r>
            <w:proofErr w:type="gramEnd"/>
            <w:r w:rsidRPr="009E0B87">
              <w:t>есная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36-26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0,780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0,780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ул.Лесная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27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.Н</w:t>
            </w:r>
            <w:proofErr w:type="gramEnd"/>
            <w:r w:rsidRPr="009E0B87">
              <w:t>ово-Московская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0,950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0,950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ул.Ново-Московская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28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 к автомобильной дороге  по ул</w:t>
            </w:r>
            <w:proofErr w:type="gramStart"/>
            <w:r w:rsidRPr="009E0B87">
              <w:t>.Н</w:t>
            </w:r>
            <w:proofErr w:type="gramEnd"/>
            <w:r w:rsidRPr="009E0B87">
              <w:t>агорная (от дороги ул.Нагорная  до ул.Ново-Московская)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36-28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0,220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ул.Нагорная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29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.Н</w:t>
            </w:r>
            <w:proofErr w:type="gramEnd"/>
            <w:r w:rsidRPr="009E0B87">
              <w:t>агорная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1,850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1,250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0,600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ул.Нагорная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30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.М</w:t>
            </w:r>
            <w:proofErr w:type="gramEnd"/>
            <w:r w:rsidRPr="009E0B87">
              <w:t>олодежная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</w:t>
            </w:r>
            <w:r>
              <w:t>30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1,220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1,220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ул.Молодежная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31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пер</w:t>
            </w:r>
            <w:proofErr w:type="gramStart"/>
            <w:r w:rsidRPr="009E0B87">
              <w:t>.Л</w:t>
            </w:r>
            <w:proofErr w:type="gramEnd"/>
            <w:r w:rsidRPr="009E0B87">
              <w:t>енинский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</w:t>
            </w:r>
            <w:r>
              <w:t>31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0,330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0,330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пер.Ленинский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32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пер</w:t>
            </w:r>
            <w:proofErr w:type="gramStart"/>
            <w:r w:rsidRPr="009E0B87">
              <w:t>.К</w:t>
            </w:r>
            <w:proofErr w:type="gramEnd"/>
            <w:r w:rsidRPr="009E0B87">
              <w:t>уйбышевский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36-32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0,530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0,530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пер.Куйбышевский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пер</w:t>
            </w:r>
            <w:proofErr w:type="gramStart"/>
            <w:r w:rsidRPr="00122388">
              <w:t>.О</w:t>
            </w:r>
            <w:proofErr w:type="gramEnd"/>
            <w:r w:rsidRPr="00122388">
              <w:t>ктябрьский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1,050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0,450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0.600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пер.Октябрьский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34.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.К</w:t>
            </w:r>
            <w:proofErr w:type="gramEnd"/>
            <w:r w:rsidRPr="00122388">
              <w:t>олхозная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36-34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0,780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0,530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0,250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ул.Колхозная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35.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Автомобильная дорога по ул. Братьев </w:t>
            </w:r>
            <w:proofErr w:type="spellStart"/>
            <w:r w:rsidRPr="00122388">
              <w:t>Лагода</w:t>
            </w:r>
            <w:proofErr w:type="spellEnd"/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36-35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>
              <w:t>3,75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0,970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>
              <w:t>2,78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446570,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.И</w:t>
            </w:r>
            <w:proofErr w:type="gramEnd"/>
            <w:r w:rsidRPr="00122388">
              <w:t>саклы</w:t>
            </w:r>
            <w:proofErr w:type="spellEnd"/>
            <w:r w:rsidRPr="00122388">
              <w:t xml:space="preserve">, ул.Братьев </w:t>
            </w:r>
            <w:proofErr w:type="spellStart"/>
            <w:r w:rsidRPr="00122388">
              <w:t>Лагода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lastRenderedPageBreak/>
              <w:t>37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Примыкание к  </w:t>
            </w:r>
            <w:proofErr w:type="spellStart"/>
            <w:r w:rsidRPr="009E0B87">
              <w:t>автомобильнойдороге</w:t>
            </w:r>
            <w:proofErr w:type="spellEnd"/>
            <w:r w:rsidRPr="009E0B87">
              <w:t xml:space="preserve">  по ул</w:t>
            </w:r>
            <w:proofErr w:type="gramStart"/>
            <w:r w:rsidRPr="009E0B87">
              <w:t>.Б</w:t>
            </w:r>
            <w:proofErr w:type="gramEnd"/>
            <w:r w:rsidRPr="009E0B87">
              <w:t xml:space="preserve">ратьев </w:t>
            </w:r>
            <w:proofErr w:type="spellStart"/>
            <w:r w:rsidRPr="009E0B87">
              <w:t>Лагода</w:t>
            </w:r>
            <w:proofErr w:type="spellEnd"/>
            <w:r w:rsidRPr="009E0B87">
              <w:t xml:space="preserve"> (от дороги ул.Братьев </w:t>
            </w:r>
            <w:proofErr w:type="spellStart"/>
            <w:r w:rsidRPr="009E0B87">
              <w:t>Лагода</w:t>
            </w:r>
            <w:proofErr w:type="spellEnd"/>
            <w:r w:rsidRPr="009E0B87">
              <w:t xml:space="preserve"> до ул.Мира)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36-37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0,260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0,260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proofErr w:type="spellStart"/>
            <w:r w:rsidRPr="009E0B87">
              <w:t>Исаклинский</w:t>
            </w:r>
            <w:proofErr w:type="spellEnd"/>
            <w:r w:rsidRPr="009E0B87">
              <w:t xml:space="preserve">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ул.Братьев </w:t>
            </w:r>
            <w:proofErr w:type="spellStart"/>
            <w:r w:rsidRPr="009E0B87">
              <w:t>Лагода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.П</w:t>
            </w:r>
            <w:proofErr w:type="gramEnd"/>
            <w:r w:rsidRPr="00122388">
              <w:t>обеды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0,980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0,480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0,500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ул.Победы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39.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ира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36-39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0,800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0,800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ул.Мира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.Г</w:t>
            </w:r>
            <w:proofErr w:type="gramEnd"/>
            <w:r w:rsidRPr="00122388">
              <w:t>убернская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0,667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0,267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0,400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ул.Губернская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41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.Н</w:t>
            </w:r>
            <w:proofErr w:type="gramEnd"/>
            <w:r w:rsidRPr="009E0B87">
              <w:t>овая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</w:t>
            </w:r>
            <w:r>
              <w:t>41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0,130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ул.Новая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42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олодежная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36-42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1,9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1,9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.К</w:t>
            </w:r>
            <w:proofErr w:type="gramEnd"/>
            <w:r w:rsidRPr="00122388">
              <w:t>расный Берег, ул.Молодежная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.Ц</w:t>
            </w:r>
            <w:proofErr w:type="gramEnd"/>
            <w:r w:rsidRPr="00122388">
              <w:t>ентральная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2,380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>
              <w:t>0,5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>
              <w:t>1,8</w:t>
            </w:r>
            <w:r w:rsidRPr="00122388">
              <w:t>80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.К</w:t>
            </w:r>
            <w:proofErr w:type="gramEnd"/>
            <w:r w:rsidRPr="00122388">
              <w:t>расный Берег, ул.Центральная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44.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.О</w:t>
            </w:r>
            <w:proofErr w:type="gramEnd"/>
            <w:r w:rsidRPr="00122388">
              <w:t>зерная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36-44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2,070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2,070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.К</w:t>
            </w:r>
            <w:proofErr w:type="gramEnd"/>
            <w:r w:rsidRPr="00122388">
              <w:t>расный Берег, ул.Озерная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45.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 xml:space="preserve">Автомобильная дорога к кладбищу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алентиновка</w:t>
            </w:r>
            <w:proofErr w:type="spellEnd"/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36-45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2,3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2,3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</w:t>
            </w:r>
            <w:r>
              <w:t xml:space="preserve">клинский район,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46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.О</w:t>
            </w:r>
            <w:proofErr w:type="gramEnd"/>
            <w:r w:rsidRPr="00122388">
              <w:t>ктябрьская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36-46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2,620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1,8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0,820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>, ул.Октябрьская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47.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олодежная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36-47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0,510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0,160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0,350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>, ул.Молодежная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.Л</w:t>
            </w:r>
            <w:proofErr w:type="gramEnd"/>
            <w:r w:rsidRPr="00122388">
              <w:t>есная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1,850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0,110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1,740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>, ул.Лесная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49.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.Ш</w:t>
            </w:r>
            <w:proofErr w:type="gramEnd"/>
            <w:r w:rsidRPr="00122388">
              <w:t>кольная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36-49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0,750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0,750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>, ул.Школьная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пер</w:t>
            </w:r>
            <w:proofErr w:type="gramStart"/>
            <w:r w:rsidRPr="00122388">
              <w:t>.С</w:t>
            </w:r>
            <w:proofErr w:type="gramEnd"/>
            <w:r w:rsidRPr="00122388">
              <w:t>адовый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0,680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0,680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>, пер.Садовый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51.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Автомобильная дорога на </w:t>
            </w:r>
            <w:r w:rsidRPr="00122388">
              <w:lastRenderedPageBreak/>
              <w:t>животноводческий комплекс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ОП МП 36-51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1,6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>
              <w:t>1,</w:t>
            </w:r>
            <w:r w:rsidRPr="00122388">
              <w:t>6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lastRenderedPageBreak/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52.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Автомобильная дорога к</w:t>
            </w:r>
            <w:r w:rsidRPr="00122388">
              <w:t xml:space="preserve"> кладбищам д</w:t>
            </w:r>
            <w:proofErr w:type="gramStart"/>
            <w:r w:rsidRPr="00122388">
              <w:t>.К</w:t>
            </w:r>
            <w:proofErr w:type="gramEnd"/>
            <w:r w:rsidRPr="00122388">
              <w:t>расный Городок, д.Курган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36-52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3,4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3,4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Автомобильная дорога на</w:t>
            </w:r>
            <w:r w:rsidRPr="00122388">
              <w:t xml:space="preserve"> с</w:t>
            </w:r>
            <w:proofErr w:type="gramStart"/>
            <w:r w:rsidRPr="00122388">
              <w:t>.Б</w:t>
            </w:r>
            <w:proofErr w:type="gramEnd"/>
            <w:r w:rsidRPr="00122388">
              <w:t>орискино -</w:t>
            </w:r>
            <w:proofErr w:type="spellStart"/>
            <w:r w:rsidRPr="00122388">
              <w:t>Игар</w:t>
            </w:r>
            <w:proofErr w:type="spellEnd"/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4,2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4,2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54.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ира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36-54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2,9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1,050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1,850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д</w:t>
            </w:r>
            <w:proofErr w:type="gramStart"/>
            <w:r w:rsidRPr="00122388">
              <w:t>.Н</w:t>
            </w:r>
            <w:proofErr w:type="gramEnd"/>
            <w:r w:rsidRPr="00122388">
              <w:t xml:space="preserve">овый </w:t>
            </w:r>
            <w:proofErr w:type="spellStart"/>
            <w:r w:rsidRPr="00122388">
              <w:t>Байтермиш</w:t>
            </w:r>
            <w:proofErr w:type="spellEnd"/>
            <w:r w:rsidRPr="00122388">
              <w:t>, ул.Мира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55.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.З</w:t>
            </w:r>
            <w:proofErr w:type="gramEnd"/>
            <w:r w:rsidRPr="00122388">
              <w:t>аречная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36-55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1,900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1,900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д</w:t>
            </w:r>
            <w:proofErr w:type="gramStart"/>
            <w:r w:rsidRPr="00122388">
              <w:t>.Н</w:t>
            </w:r>
            <w:proofErr w:type="gramEnd"/>
            <w:r w:rsidRPr="00122388">
              <w:t xml:space="preserve">овый </w:t>
            </w:r>
            <w:proofErr w:type="spellStart"/>
            <w:r w:rsidRPr="00122388">
              <w:t>Байтермиш</w:t>
            </w:r>
            <w:proofErr w:type="spellEnd"/>
            <w:r w:rsidRPr="00122388">
              <w:t>, ул.Заречная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56.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Примыкание к автомобильной дороге ул</w:t>
            </w:r>
            <w:proofErr w:type="gramStart"/>
            <w:r>
              <w:t>.М</w:t>
            </w:r>
            <w:proofErr w:type="gramEnd"/>
            <w:r>
              <w:t>ира до кладбища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36-56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1,6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1,6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д</w:t>
            </w:r>
            <w:proofErr w:type="gramStart"/>
            <w:r w:rsidRPr="00122388">
              <w:t>.Н</w:t>
            </w:r>
            <w:proofErr w:type="gramEnd"/>
            <w:r w:rsidRPr="00122388">
              <w:t xml:space="preserve">овый </w:t>
            </w:r>
            <w:proofErr w:type="spellStart"/>
            <w:r w:rsidRPr="00122388">
              <w:t>Байтермиш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57.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Примыкание к автомобильной дороге ул</w:t>
            </w:r>
            <w:proofErr w:type="gramStart"/>
            <w:r>
              <w:t>.М</w:t>
            </w:r>
            <w:proofErr w:type="gramEnd"/>
            <w:r>
              <w:t>ира до</w:t>
            </w:r>
            <w:r w:rsidRPr="00122388">
              <w:t xml:space="preserve"> МТФ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36-57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0,900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0,900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proofErr w:type="spellStart"/>
            <w:r w:rsidRPr="00122388">
              <w:t>Исаклинский</w:t>
            </w:r>
            <w:proofErr w:type="spellEnd"/>
            <w:r w:rsidRPr="00122388">
              <w:t xml:space="preserve"> район, д</w:t>
            </w:r>
            <w:proofErr w:type="gramStart"/>
            <w:r w:rsidRPr="00122388">
              <w:t>.Н</w:t>
            </w:r>
            <w:proofErr w:type="gramEnd"/>
            <w:r w:rsidRPr="00122388">
              <w:t xml:space="preserve">овый </w:t>
            </w:r>
            <w:proofErr w:type="spellStart"/>
            <w:r w:rsidRPr="00122388">
              <w:t>Байтермиш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.Ц</w:t>
            </w:r>
            <w:proofErr w:type="gramEnd"/>
            <w:r w:rsidRPr="00122388">
              <w:t>ентральная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1,300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1,300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.В</w:t>
            </w:r>
            <w:proofErr w:type="gramEnd"/>
            <w:r w:rsidRPr="00122388">
              <w:t>ладимировка, ул.Центральная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25209B" w:rsidRDefault="00152CF1" w:rsidP="009C210E">
            <w:pPr>
              <w:jc w:val="center"/>
            </w:pPr>
            <w:r w:rsidRPr="003E5C05">
              <w:t>5</w:t>
            </w:r>
            <w:r>
              <w:t>9.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>
              <w:t>Примыкание к автомобильной дороге ул</w:t>
            </w:r>
            <w:proofErr w:type="gramStart"/>
            <w:r>
              <w:t>.К</w:t>
            </w:r>
            <w:proofErr w:type="gramEnd"/>
            <w:r>
              <w:t>уйбышевская до центрального родника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25209B" w:rsidRDefault="00152CF1" w:rsidP="009C210E">
            <w:pPr>
              <w:jc w:val="center"/>
            </w:pPr>
            <w:r w:rsidRPr="009E0B87">
              <w:t>ОП МП 36-</w:t>
            </w:r>
            <w:r>
              <w:t>59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25209B" w:rsidRDefault="00152CF1" w:rsidP="009C210E">
            <w:pPr>
              <w:jc w:val="center"/>
            </w:pPr>
            <w:r>
              <w:t>60.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Примыкание к автомобильной дороге по ул</w:t>
            </w:r>
            <w:proofErr w:type="gramStart"/>
            <w:r>
              <w:t>.С</w:t>
            </w:r>
            <w:proofErr w:type="gramEnd"/>
            <w:r>
              <w:t xml:space="preserve">портивная (от </w:t>
            </w:r>
            <w:proofErr w:type="spellStart"/>
            <w:r>
              <w:t>Исаклинской</w:t>
            </w:r>
            <w:proofErr w:type="spellEnd"/>
            <w:r>
              <w:t xml:space="preserve"> </w:t>
            </w:r>
            <w:proofErr w:type="spellStart"/>
            <w:r>
              <w:t>райСББЖ</w:t>
            </w:r>
            <w:proofErr w:type="spell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60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</w:p>
          <w:p w:rsidR="00152CF1" w:rsidRDefault="00152CF1" w:rsidP="009C210E">
            <w:pPr>
              <w:jc w:val="center"/>
            </w:pPr>
            <w:r>
              <w:t>61.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Примыкание к автомобильной дороге по ул</w:t>
            </w:r>
            <w:proofErr w:type="gramStart"/>
            <w:r>
              <w:t>.С</w:t>
            </w:r>
            <w:proofErr w:type="gramEnd"/>
            <w:r>
              <w:t>портивная до общественной бани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62.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Примыкание к автомобильной дороге (от ул</w:t>
            </w:r>
            <w:proofErr w:type="gramStart"/>
            <w:r>
              <w:t>.С</w:t>
            </w:r>
            <w:proofErr w:type="gramEnd"/>
            <w:r>
              <w:t>портивная до детского садика «Золотой Ключик»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0,050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0,050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63.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>портивная к многоквартирному дому (Спортивная, дом 42)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63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64.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 xml:space="preserve">портивная к дворовым территориям </w:t>
            </w:r>
            <w:r>
              <w:lastRenderedPageBreak/>
              <w:t>(ул.Спортивная дома 9,7,3,5)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64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0,160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0,160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 xml:space="preserve">саклы, </w:t>
            </w:r>
            <w:r w:rsidRPr="009E0B87">
              <w:lastRenderedPageBreak/>
              <w:t>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lastRenderedPageBreak/>
              <w:t>65.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>портивная к дворовым территориям (ул.Спортивная, дома 4,6,8)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0,200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66.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 xml:space="preserve">уркова к дворовым территориям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66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Суркова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67.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>уркова к дворовым территориям многоквартирных домов (ул.Суркова дом 17 «а» до ул.Комсомольская, дом 17 «а»)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67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0,400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0,400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Суркова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68.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 xml:space="preserve">Проезд от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апаевская</w:t>
            </w:r>
            <w:proofErr w:type="spellEnd"/>
            <w:r>
              <w:t xml:space="preserve"> к дворовым территориям многоквартирных домов (</w:t>
            </w:r>
            <w:proofErr w:type="spellStart"/>
            <w:r>
              <w:t>Чапаевская</w:t>
            </w:r>
            <w:proofErr w:type="spellEnd"/>
            <w:r>
              <w:t xml:space="preserve"> дома 2,4,6,8)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68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0,100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proofErr w:type="spellStart"/>
            <w:r w:rsidRPr="009E0B87">
              <w:t>Исаклинский</w:t>
            </w:r>
            <w:proofErr w:type="spellEnd"/>
            <w:r w:rsidRPr="009E0B87">
              <w:t xml:space="preserve">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</w:t>
            </w:r>
            <w:proofErr w:type="spellStart"/>
            <w:r w:rsidRPr="009E0B87">
              <w:t>ул.</w:t>
            </w:r>
            <w:r>
              <w:t>Чапаевская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69.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 xml:space="preserve">Проезд от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апаевская</w:t>
            </w:r>
            <w:proofErr w:type="spellEnd"/>
            <w:r>
              <w:t xml:space="preserve"> к индивидуальным жилым домам (Суркова 25 «а»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69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proofErr w:type="spellStart"/>
            <w:r w:rsidRPr="009E0B87">
              <w:t>Исаклинский</w:t>
            </w:r>
            <w:proofErr w:type="spellEnd"/>
            <w:r w:rsidRPr="009E0B87">
              <w:t xml:space="preserve">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</w:t>
            </w:r>
            <w:proofErr w:type="spellStart"/>
            <w:r w:rsidRPr="009E0B87">
              <w:t>ул.</w:t>
            </w:r>
            <w:r>
              <w:t>Чапаевская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70.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.Р</w:t>
            </w:r>
            <w:proofErr w:type="gramEnd"/>
            <w:r>
              <w:t>абочая к дворовым территориям многоквартирных жилых домов (ул.Рабочая дома 2,4,6)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70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Рабочая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71.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.Р</w:t>
            </w:r>
            <w:proofErr w:type="gramEnd"/>
            <w:r>
              <w:t>абочая к дворовой территории многоквартирных жилых домов (ул.Куйбышевская, дом 102, Ленинская 55 «а»; 49)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71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0,450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0,450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Рабочая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72.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подстанции ОАО «</w:t>
            </w:r>
            <w:proofErr w:type="spellStart"/>
            <w:r>
              <w:t>МРСК-Волги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72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0,300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  <w:r w:rsidRPr="00ED7E8B">
              <w:t>0,300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73.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физкультурно-оздоровительному комплексу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73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74.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муниципальному жилому дому (ул.Ленинская, дом 138 «а»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74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75.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 xml:space="preserve">енинская к </w:t>
            </w:r>
            <w:r>
              <w:lastRenderedPageBreak/>
              <w:t xml:space="preserve">индивидуальному жилому дому (ул.Ленинская, дом 156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ОП МП 36-</w:t>
            </w:r>
            <w:r>
              <w:t>75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lastRenderedPageBreak/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r w:rsidRPr="009E0B87">
              <w:lastRenderedPageBreak/>
              <w:t>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lastRenderedPageBreak/>
              <w:t>76.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водозаборной станции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76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77.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Автомобильная дорога </w:t>
            </w:r>
            <w:r>
              <w:t xml:space="preserve"> от ул</w:t>
            </w:r>
            <w:proofErr w:type="gramStart"/>
            <w:r>
              <w:t>.Л</w:t>
            </w:r>
            <w:proofErr w:type="gramEnd"/>
            <w:r>
              <w:t>енинская до очистных сооружений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36-77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3,2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3,2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к ООО «</w:t>
            </w:r>
            <w:proofErr w:type="spellStart"/>
            <w:r w:rsidRPr="00122388">
              <w:t>Самараздравница</w:t>
            </w:r>
            <w:proofErr w:type="spellEnd"/>
            <w:r w:rsidRPr="00122388">
              <w:t>»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36-78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2,6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2,6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79.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на полигон твердых бытовых отходов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36-79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3,5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>
              <w:t>1,1</w:t>
            </w:r>
          </w:p>
        </w:tc>
        <w:tc>
          <w:tcPr>
            <w:tcW w:w="1916" w:type="dxa"/>
          </w:tcPr>
          <w:p w:rsidR="00152CF1" w:rsidRPr="00F106BE" w:rsidRDefault="00152CF1" w:rsidP="009C210E">
            <w:pPr>
              <w:jc w:val="center"/>
              <w:rPr>
                <w:lang w:val="en-US"/>
              </w:rPr>
            </w:pPr>
            <w:r>
              <w:t>2.40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Автомобильная дорога к</w:t>
            </w:r>
            <w:r w:rsidRPr="00122388">
              <w:t xml:space="preserve"> кладбищ</w:t>
            </w:r>
            <w:r>
              <w:t xml:space="preserve">ам №1;2;3 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1,2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1,2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81.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на ГЭС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36-81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0,980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0,980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82.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на трудовой лагерь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36-82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1,4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1,4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</w:t>
            </w:r>
            <w:r>
              <w:t>бильная дорога к КФХ «Панченко»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3,8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9C210E" w:rsidRDefault="00152CF1" w:rsidP="009C210E">
            <w:pPr>
              <w:jc w:val="center"/>
            </w:pPr>
            <w:r w:rsidRPr="009C210E">
              <w:t>3,8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446570, Самарская область, Исаклинский район,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  <w:rPr>
                <w:b/>
              </w:rPr>
            </w:pPr>
            <w:r w:rsidRPr="00122388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52CF1" w:rsidRPr="009543AA" w:rsidRDefault="00152CF1" w:rsidP="009C210E">
            <w:pPr>
              <w:jc w:val="center"/>
              <w:rPr>
                <w:b/>
                <w:highlight w:val="yellow"/>
              </w:rPr>
            </w:pPr>
            <w:r w:rsidRPr="009C210E">
              <w:rPr>
                <w:b/>
              </w:rPr>
              <w:t>90,50</w:t>
            </w:r>
          </w:p>
        </w:tc>
        <w:tc>
          <w:tcPr>
            <w:tcW w:w="1504" w:type="dxa"/>
          </w:tcPr>
          <w:p w:rsidR="00152CF1" w:rsidRPr="009C210E" w:rsidRDefault="009C210E" w:rsidP="009C210E">
            <w:pPr>
              <w:jc w:val="center"/>
              <w:rPr>
                <w:b/>
              </w:rPr>
            </w:pPr>
            <w:r>
              <w:rPr>
                <w:b/>
              </w:rPr>
              <w:t>39,</w:t>
            </w:r>
            <w:r w:rsidRPr="009C210E">
              <w:rPr>
                <w:b/>
              </w:rPr>
              <w:t>762</w:t>
            </w:r>
          </w:p>
        </w:tc>
        <w:tc>
          <w:tcPr>
            <w:tcW w:w="1916" w:type="dxa"/>
          </w:tcPr>
          <w:p w:rsidR="00152CF1" w:rsidRPr="009C210E" w:rsidRDefault="00152CF1" w:rsidP="009C210E">
            <w:pPr>
              <w:jc w:val="center"/>
              <w:rPr>
                <w:b/>
              </w:rPr>
            </w:pPr>
            <w:r w:rsidRPr="009C210E">
              <w:rPr>
                <w:b/>
              </w:rPr>
              <w:t>2,40</w:t>
            </w:r>
          </w:p>
        </w:tc>
        <w:tc>
          <w:tcPr>
            <w:tcW w:w="1800" w:type="dxa"/>
          </w:tcPr>
          <w:p w:rsidR="00152CF1" w:rsidRPr="009C210E" w:rsidRDefault="009C210E" w:rsidP="009C210E">
            <w:pPr>
              <w:jc w:val="center"/>
              <w:rPr>
                <w:b/>
              </w:rPr>
            </w:pPr>
            <w:r w:rsidRPr="009C210E">
              <w:rPr>
                <w:b/>
              </w:rPr>
              <w:t>40,088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  <w:rPr>
                <w:b/>
              </w:rPr>
            </w:pPr>
          </w:p>
        </w:tc>
      </w:tr>
    </w:tbl>
    <w:p w:rsidR="00152CF1" w:rsidRPr="00FD502D" w:rsidRDefault="00152CF1" w:rsidP="00152CF1">
      <w:pPr>
        <w:rPr>
          <w:sz w:val="28"/>
          <w:szCs w:val="28"/>
        </w:rPr>
      </w:pPr>
    </w:p>
    <w:p w:rsidR="00152CF1" w:rsidRDefault="00152CF1" w:rsidP="00152CF1"/>
    <w:p w:rsidR="00152CF1" w:rsidRDefault="00152CF1" w:rsidP="005D2F97">
      <w:pPr>
        <w:jc w:val="center"/>
        <w:rPr>
          <w:sz w:val="24"/>
          <w:szCs w:val="24"/>
        </w:rPr>
        <w:sectPr w:rsidR="00152CF1" w:rsidSect="009543AA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152CF1" w:rsidRPr="000F6E81" w:rsidRDefault="00152CF1" w:rsidP="005D2F97">
      <w:pPr>
        <w:jc w:val="center"/>
        <w:rPr>
          <w:sz w:val="24"/>
          <w:szCs w:val="24"/>
        </w:rPr>
      </w:pP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0F6E81" w:rsidRDefault="005D2F97" w:rsidP="005D2F9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t>РАЗЛЕЛ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Основной целью является развитие современной и эффективной автомобильно-дорожной инфраструктуры, обеспечивающей снижение транспортных издержек в экономике.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Для достижения основной цели необходимо решить следующие задачи: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F6E81">
        <w:rPr>
          <w:color w:val="000000"/>
          <w:sz w:val="24"/>
          <w:szCs w:val="24"/>
        </w:rPr>
        <w:t>категории</w:t>
      </w:r>
      <w:proofErr w:type="gramEnd"/>
      <w:r w:rsidRPr="000F6E81">
        <w:rPr>
          <w:color w:val="000000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выделения областных средств, то в пределах срока действия подпрограммы этап реализации соответствует одному году.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5D2F97" w:rsidRPr="000F6E81" w:rsidRDefault="009A2D07" w:rsidP="009A2D0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</w:t>
      </w:r>
      <w:r w:rsidR="005D2F97" w:rsidRPr="000F6E81">
        <w:rPr>
          <w:b/>
          <w:color w:val="000000"/>
          <w:sz w:val="24"/>
          <w:szCs w:val="24"/>
        </w:rPr>
        <w:t xml:space="preserve">Раздел 3. Обоснование выделения подпрограмм муниципальной </w:t>
      </w:r>
      <w:r w:rsidR="005D2F97" w:rsidRPr="000F6E81">
        <w:rPr>
          <w:b/>
          <w:color w:val="000000"/>
          <w:sz w:val="24"/>
          <w:szCs w:val="24"/>
        </w:rPr>
        <w:br/>
        <w:t xml:space="preserve">                   программы обобщенная характеристика основных мероприятий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Достижение целей муниципальной программы и решение ее задач осуществляется в рамках двух подпрограмм:</w:t>
      </w:r>
    </w:p>
    <w:p w:rsidR="005D2F97" w:rsidRPr="000F6E81" w:rsidRDefault="005D2F97" w:rsidP="005D2F97">
      <w:pPr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«Развитие тра</w:t>
      </w:r>
      <w:r w:rsidR="0081210A">
        <w:rPr>
          <w:color w:val="000000"/>
          <w:sz w:val="24"/>
          <w:szCs w:val="24"/>
        </w:rPr>
        <w:t>нспортной инфраструктуры на 2018 – 2030</w:t>
      </w:r>
      <w:r w:rsidRPr="000F6E81">
        <w:rPr>
          <w:color w:val="000000"/>
          <w:sz w:val="24"/>
          <w:szCs w:val="24"/>
        </w:rPr>
        <w:t xml:space="preserve"> годы»;</w:t>
      </w:r>
    </w:p>
    <w:p w:rsidR="005D2F97" w:rsidRPr="000F6E81" w:rsidRDefault="005D2F97" w:rsidP="005D2F97">
      <w:pPr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«Повышение безопасности дорожного движения на территории сельского поселения».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Обоснованность их выделения в муниципальной  программе обусловлена использованием программно-целевого метода при ее формировании и определяется следующими факторами: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lastRenderedPageBreak/>
        <w:t>Раздел 4. Информация</w:t>
      </w:r>
      <w:r w:rsidRPr="000F6E81">
        <w:rPr>
          <w:b/>
          <w:color w:val="000000"/>
          <w:sz w:val="24"/>
          <w:szCs w:val="24"/>
        </w:rPr>
        <w:br/>
        <w:t xml:space="preserve"> по ресурсному обеспечению муниципальной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При реализации  программы предполагается привлечение финансирования из областного, местных бюджетов и средств дорожного фонда. 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0F6E81">
        <w:rPr>
          <w:color w:val="000000"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федеральном и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5D2F97" w:rsidRPr="000F6E81" w:rsidRDefault="005D2F97" w:rsidP="005D2F9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Предоставление и расходование средств дорожного фонда  осуществляется в объемах определенных областным законом об областном бюджете на очередной финансовый год.</w:t>
      </w:r>
    </w:p>
    <w:p w:rsidR="005D2F97" w:rsidRPr="000F6E81" w:rsidRDefault="005D2F97" w:rsidP="009C210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t>Раздел 5. Участие  сельского поселения в реализации муниципальной 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В рамках муниципальной программы сельского поселения выделяются субсидии местным бюджетам для </w:t>
      </w:r>
      <w:proofErr w:type="spellStart"/>
      <w:r w:rsidRPr="000F6E81">
        <w:rPr>
          <w:color w:val="000000"/>
          <w:sz w:val="24"/>
          <w:szCs w:val="24"/>
        </w:rPr>
        <w:t>софинансирования</w:t>
      </w:r>
      <w:proofErr w:type="spellEnd"/>
      <w:r w:rsidRPr="000F6E81">
        <w:rPr>
          <w:color w:val="000000"/>
          <w:sz w:val="24"/>
          <w:szCs w:val="24"/>
        </w:rPr>
        <w:t xml:space="preserve"> расходных обязательств по вопросам местного значения, возникающих при выполнении полномочий органов местного самоуправления по вопросам местного значения  по следующим направлениям: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капитальный ремонт, включая разработку проектной документации,  </w:t>
      </w:r>
      <w:proofErr w:type="spellStart"/>
      <w:r w:rsidRPr="000F6E81">
        <w:rPr>
          <w:color w:val="000000"/>
          <w:sz w:val="24"/>
          <w:szCs w:val="24"/>
        </w:rPr>
        <w:t>внутрипоселковых</w:t>
      </w:r>
      <w:proofErr w:type="spellEnd"/>
      <w:r w:rsidRPr="000F6E81">
        <w:rPr>
          <w:color w:val="000000"/>
          <w:sz w:val="24"/>
          <w:szCs w:val="24"/>
        </w:rPr>
        <w:t xml:space="preserve"> автомобильных дорог;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строительство и реконструкция, включая разработку проектной документации,  </w:t>
      </w:r>
      <w:proofErr w:type="spellStart"/>
      <w:r w:rsidRPr="000F6E81">
        <w:rPr>
          <w:color w:val="000000"/>
          <w:sz w:val="24"/>
          <w:szCs w:val="24"/>
        </w:rPr>
        <w:t>внутрипоселковых</w:t>
      </w:r>
      <w:proofErr w:type="spellEnd"/>
      <w:r w:rsidRPr="000F6E81">
        <w:rPr>
          <w:color w:val="000000"/>
          <w:sz w:val="24"/>
          <w:szCs w:val="24"/>
        </w:rPr>
        <w:t xml:space="preserve"> автомобильных дорог;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ремонт и содержание автомобильных дорог общего пользования местного значения.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t>Раздел 6. Методика оценки эффективности муниципальной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1. Эффективность реализации муниципальной программы оценивается ежегодно на основе целевых показателей и индикаторов,  исходя из соответствия фактических значений показателей (индикаторов) с их целевыми значениями, а также уровнем использования средств федерального, областного и местного бюджетов, предусмотренных в целях финансирования мероприятий муниципальной программы.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2. Оценка эффективности реализации муниципальной программы, цели (задачи) определяются по формуле: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</w:t>
      </w:r>
      <w:r w:rsidRPr="000F6E81">
        <w:rPr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1257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E81">
        <w:rPr>
          <w:color w:val="000000"/>
          <w:sz w:val="24"/>
          <w:szCs w:val="24"/>
        </w:rPr>
        <w:t>, где: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E – эффективность реализации муниципальной программы, цели (задачи), процентов;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Fi</w:t>
      </w:r>
      <w:proofErr w:type="spellEnd"/>
      <w:r w:rsidRPr="000F6E81">
        <w:rPr>
          <w:color w:val="000000"/>
          <w:sz w:val="24"/>
          <w:szCs w:val="24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Ni</w:t>
      </w:r>
      <w:proofErr w:type="spellEnd"/>
      <w:r w:rsidRPr="000F6E81">
        <w:rPr>
          <w:color w:val="000000"/>
          <w:sz w:val="24"/>
          <w:szCs w:val="24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n</w:t>
      </w:r>
      <w:proofErr w:type="spellEnd"/>
      <w:r w:rsidRPr="000F6E81">
        <w:rPr>
          <w:color w:val="000000"/>
          <w:sz w:val="24"/>
          <w:szCs w:val="24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gramStart"/>
      <w:r w:rsidRPr="000F6E81">
        <w:rPr>
          <w:color w:val="000000"/>
          <w:sz w:val="24"/>
          <w:szCs w:val="24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высокий (E  95%);</w:t>
      </w:r>
    </w:p>
    <w:p w:rsidR="005D2F97" w:rsidRPr="000F6E81" w:rsidRDefault="005D2F97" w:rsidP="005D2F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удовлетворительный (E  75%);</w:t>
      </w:r>
    </w:p>
    <w:p w:rsidR="005D2F97" w:rsidRPr="000F6E81" w:rsidRDefault="005D2F97" w:rsidP="005D2F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gramStart"/>
      <w:r w:rsidRPr="000F6E81">
        <w:rPr>
          <w:color w:val="000000"/>
          <w:sz w:val="24"/>
          <w:szCs w:val="24"/>
        </w:rPr>
        <w:t>неудовлетворительный</w:t>
      </w:r>
      <w:proofErr w:type="gramEnd"/>
      <w:r w:rsidRPr="000F6E81">
        <w:rPr>
          <w:color w:val="000000"/>
          <w:sz w:val="24"/>
          <w:szCs w:val="24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5D2F97" w:rsidRPr="000F6E81" w:rsidRDefault="005D2F97" w:rsidP="005D2F9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contextualSpacing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 федерального,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 программы, представленных в приложениях №7 и №8к 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5D2F97" w:rsidRPr="000F6E81" w:rsidRDefault="005D2F97" w:rsidP="005D2F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Уровень исполнения финансирования по муниципальной  программе в целом определяется по формуле: 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                                                          </w:t>
      </w:r>
      <w:proofErr w:type="spellStart"/>
      <w:r w:rsidRPr="000F6E81">
        <w:rPr>
          <w:color w:val="000000"/>
          <w:sz w:val="24"/>
          <w:szCs w:val="24"/>
        </w:rPr>
        <w:t>Фф</w:t>
      </w:r>
      <w:proofErr w:type="spellEnd"/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                                           </w:t>
      </w:r>
      <w:proofErr w:type="spellStart"/>
      <w:r w:rsidRPr="000F6E81">
        <w:rPr>
          <w:color w:val="000000"/>
          <w:sz w:val="24"/>
          <w:szCs w:val="24"/>
        </w:rPr>
        <w:t>Уэф</w:t>
      </w:r>
      <w:proofErr w:type="spellEnd"/>
      <w:r w:rsidRPr="000F6E81">
        <w:rPr>
          <w:color w:val="000000"/>
          <w:sz w:val="24"/>
          <w:szCs w:val="24"/>
        </w:rPr>
        <w:t xml:space="preserve"> = ----------, 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0F6E81">
        <w:rPr>
          <w:color w:val="000000"/>
          <w:sz w:val="24"/>
          <w:szCs w:val="24"/>
        </w:rPr>
        <w:t>Фп</w:t>
      </w:r>
      <w:proofErr w:type="spellEnd"/>
      <w:r w:rsidRPr="000F6E81">
        <w:rPr>
          <w:color w:val="000000"/>
          <w:sz w:val="24"/>
          <w:szCs w:val="24"/>
        </w:rPr>
        <w:tab/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где: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Уэф</w:t>
      </w:r>
      <w:proofErr w:type="spellEnd"/>
      <w:r w:rsidRPr="000F6E81">
        <w:rPr>
          <w:color w:val="000000"/>
          <w:sz w:val="24"/>
          <w:szCs w:val="24"/>
        </w:rPr>
        <w:t xml:space="preserve"> – уровень исполнения финансирования муниципальной программы за отчетный период, процентов;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Фф</w:t>
      </w:r>
      <w:proofErr w:type="spellEnd"/>
      <w:r w:rsidRPr="000F6E81">
        <w:rPr>
          <w:color w:val="000000"/>
          <w:sz w:val="24"/>
          <w:szCs w:val="24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Фп</w:t>
      </w:r>
      <w:proofErr w:type="spellEnd"/>
      <w:r w:rsidRPr="000F6E81">
        <w:rPr>
          <w:color w:val="000000"/>
          <w:sz w:val="24"/>
          <w:szCs w:val="24"/>
        </w:rPr>
        <w:t xml:space="preserve"> – плановый объем средств на соответствующий отчетный период, тыс. рублей.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высокий (E   95%);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удовлетворительный (E   75%);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5D2F97" w:rsidRPr="000F6E81" w:rsidRDefault="005D2F97" w:rsidP="005D2F97">
      <w:pPr>
        <w:pStyle w:val="4"/>
        <w:keepNext w:val="0"/>
        <w:widowControl w:val="0"/>
        <w:spacing w:after="0"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b/>
          <w:bCs w:val="0"/>
          <w:szCs w:val="24"/>
        </w:rPr>
        <w:t>Объекты местного значения в сфере транспортной инфраструктуры</w:t>
      </w:r>
    </w:p>
    <w:p w:rsidR="005D2F97" w:rsidRPr="000F6E81" w:rsidRDefault="005D2F97" w:rsidP="00197D12">
      <w:pPr>
        <w:pStyle w:val="aa"/>
        <w:spacing w:before="0" w:after="0"/>
      </w:pPr>
      <w:r w:rsidRPr="000F6E81">
        <w:t xml:space="preserve">Дороги местного значения и объекты транспортной инфраструктуры, размещение которых планируется Генеральным планом </w:t>
      </w:r>
      <w:r w:rsidRPr="006B3EEF">
        <w:t>до 2020 г.</w:t>
      </w:r>
      <w:r w:rsidRPr="000F6E81">
        <w:t xml:space="preserve"> </w:t>
      </w:r>
    </w:p>
    <w:p w:rsidR="0015703F" w:rsidRPr="00197D12" w:rsidRDefault="0015703F" w:rsidP="0015703F">
      <w:pPr>
        <w:pStyle w:val="a"/>
        <w:numPr>
          <w:ilvl w:val="0"/>
          <w:numId w:val="0"/>
        </w:numPr>
        <w:ind w:firstLine="540"/>
      </w:pPr>
      <w:r>
        <w:t xml:space="preserve">1) </w:t>
      </w:r>
      <w:r w:rsidRPr="00197D12">
        <w:t xml:space="preserve">Автомобильные дороги местного значения и объекты транспортной инфраструктуры, размещение которых планируется Генеральным планом </w:t>
      </w:r>
      <w:r w:rsidRPr="006B3EEF">
        <w:t>до 2020</w:t>
      </w:r>
      <w:r w:rsidRPr="00197D12">
        <w:t xml:space="preserve"> года в селе </w:t>
      </w:r>
      <w:r>
        <w:t>Исаклы</w:t>
      </w:r>
      <w:r w:rsidRPr="00197D12">
        <w:t xml:space="preserve">: </w:t>
      </w:r>
    </w:p>
    <w:p w:rsidR="005D2F97" w:rsidRPr="0015703F" w:rsidRDefault="005D2F97" w:rsidP="00197D12">
      <w:pPr>
        <w:pStyle w:val="aa"/>
        <w:spacing w:before="0" w:after="0"/>
        <w:rPr>
          <w:b/>
        </w:rPr>
      </w:pPr>
      <w:r w:rsidRPr="0015703F">
        <w:rPr>
          <w:b/>
        </w:rPr>
        <w:t xml:space="preserve"> путем строительства: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</w:t>
      </w:r>
      <w:proofErr w:type="gramStart"/>
      <w:r w:rsidRPr="00197D12">
        <w:t>Куйбышевская</w:t>
      </w:r>
      <w:proofErr w:type="gramEnd"/>
      <w:r w:rsidRPr="00197D12">
        <w:t xml:space="preserve"> ориентировочной протяженностью - 0,10 км,</w:t>
      </w:r>
    </w:p>
    <w:p w:rsidR="00197D12" w:rsidRPr="00197D12" w:rsidRDefault="00B35058" w:rsidP="00B35058">
      <w:pPr>
        <w:pStyle w:val="a"/>
        <w:numPr>
          <w:ilvl w:val="0"/>
          <w:numId w:val="0"/>
        </w:numPr>
        <w:ind w:firstLine="426"/>
      </w:pPr>
      <w:r>
        <w:t xml:space="preserve">  </w:t>
      </w:r>
      <w:r w:rsidR="00197D12" w:rsidRPr="00197D12">
        <w:t xml:space="preserve">- продолжение ул. </w:t>
      </w:r>
      <w:proofErr w:type="gramStart"/>
      <w:r w:rsidR="00197D12" w:rsidRPr="00197D12">
        <w:t>Нагорная</w:t>
      </w:r>
      <w:proofErr w:type="gramEnd"/>
      <w:r w:rsidR="00197D12" w:rsidRPr="00197D12">
        <w:t xml:space="preserve"> ориентировочной протяженностью - 0,10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Первомайская ориентировочной протяженностью - 0,10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пер. Чапаевский ориентировочной протяженностью – 0,23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пер. Октябрьский ориентировочной протяженностью – 0,20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ул. Новая ориентировочной протяженностью – 0,23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Победы ориентировочной протяженностью – 0,10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Губернская ориентировочной протяженностью – 0,10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Губернская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0,58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Мира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0,73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Победы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0,71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lastRenderedPageBreak/>
        <w:t xml:space="preserve">- продолжение ул. Братьев </w:t>
      </w:r>
      <w:proofErr w:type="spellStart"/>
      <w:r w:rsidRPr="00197D12">
        <w:t>Лагода</w:t>
      </w:r>
      <w:proofErr w:type="spellEnd"/>
      <w:r w:rsidRPr="00197D12">
        <w:t xml:space="preserve">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0,72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№1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- 0,67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№2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- 0,57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№3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0,64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№4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0,63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№5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0,65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Губернская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Мира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Победы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Братьев </w:t>
      </w:r>
      <w:proofErr w:type="spellStart"/>
      <w:r w:rsidRPr="00197D12">
        <w:t>Лагода</w:t>
      </w:r>
      <w:proofErr w:type="spellEnd"/>
      <w:r w:rsidRPr="00197D12">
        <w:t xml:space="preserve">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№5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№6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0,80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№7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0,70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№8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0,31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№9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</w:t>
      </w:r>
      <w:proofErr w:type="spellStart"/>
      <w:r w:rsidRPr="00197D12">
        <w:t>Исаклы-Багряш</w:t>
      </w:r>
      <w:proofErr w:type="spellEnd"/>
      <w:r w:rsidRPr="00197D12">
        <w:t>», ориентировочной протяженностью – 0,28 км;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2)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до 2020 года в селе </w:t>
      </w:r>
      <w:proofErr w:type="spellStart"/>
      <w:r w:rsidR="00197D12" w:rsidRPr="00197D12">
        <w:t>Багряш</w:t>
      </w:r>
      <w:proofErr w:type="spellEnd"/>
      <w:r w:rsidR="00197D12" w:rsidRPr="00197D12">
        <w:t xml:space="preserve">: </w:t>
      </w:r>
    </w:p>
    <w:p w:rsidR="00197D12" w:rsidRPr="0015703F" w:rsidRDefault="00197D12" w:rsidP="00197D12">
      <w:pPr>
        <w:pStyle w:val="a"/>
        <w:numPr>
          <w:ilvl w:val="0"/>
          <w:numId w:val="0"/>
        </w:numPr>
        <w:ind w:firstLine="540"/>
        <w:rPr>
          <w:b/>
        </w:rPr>
      </w:pPr>
      <w:r w:rsidRPr="0015703F">
        <w:rPr>
          <w:b/>
        </w:rPr>
        <w:t>путем строительства: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Лесная ориентировочной протяженностью - 0,59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Молодежная ориентировочной протяженностью – 0,32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lastRenderedPageBreak/>
        <w:t>- продолжение ул. Школьная ориентировочной протяженностью – 0,40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пер. Садовый ориентировочной протяженностью – 0,15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Лесная на площадке № 4, расположенной в восточной части села </w:t>
      </w:r>
      <w:proofErr w:type="spellStart"/>
      <w:r w:rsidRPr="00197D12">
        <w:t>Багряш</w:t>
      </w:r>
      <w:proofErr w:type="spellEnd"/>
      <w:r w:rsidRPr="00197D12">
        <w:t>, ориентировочной протяженностью – 0,89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№1 на площадке № 4, расположенной в восточной части села </w:t>
      </w:r>
      <w:proofErr w:type="spellStart"/>
      <w:r w:rsidRPr="00197D12">
        <w:t>Багряш</w:t>
      </w:r>
      <w:proofErr w:type="spellEnd"/>
      <w:r w:rsidRPr="00197D12">
        <w:t>, ориентировочной протяженностью – 0,54 км;</w:t>
      </w:r>
    </w:p>
    <w:p w:rsidR="00197D12" w:rsidRPr="0015703F" w:rsidRDefault="00197D12" w:rsidP="00197D12">
      <w:pPr>
        <w:pStyle w:val="a"/>
        <w:numPr>
          <w:ilvl w:val="0"/>
          <w:numId w:val="0"/>
        </w:numPr>
        <w:ind w:firstLine="540"/>
        <w:rPr>
          <w:b/>
        </w:rPr>
      </w:pPr>
      <w:r w:rsidRPr="0015703F">
        <w:rPr>
          <w:b/>
        </w:rPr>
        <w:t>путем реконструкции: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автомобильный мост через реку </w:t>
      </w:r>
      <w:proofErr w:type="spellStart"/>
      <w:r w:rsidRPr="00197D12">
        <w:t>Багряшка</w:t>
      </w:r>
      <w:proofErr w:type="spellEnd"/>
      <w:r w:rsidRPr="00197D12">
        <w:t xml:space="preserve"> в центральной части села </w:t>
      </w:r>
      <w:proofErr w:type="spellStart"/>
      <w:r w:rsidRPr="00197D12">
        <w:t>Багряш</w:t>
      </w:r>
      <w:proofErr w:type="spellEnd"/>
      <w:r w:rsidRPr="00197D12">
        <w:t>.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3)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до 2020 года в деревне Красный Берег путем строительства: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Центральная ориентировочной протяженностью - 0,48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 продолжение ул. Озерная ориентировочной протяженностью – 1,05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Озерной на площадке № 5, расположенной в южной части деревни Красный Берег, ориентировочной протяженностью – 0,06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ул. №1 на площадке № 5, расположенной в южной части деревни Красный Берег, ориентировочной протяженностью - 0,33 км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4)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в деревне </w:t>
      </w:r>
      <w:proofErr w:type="gramStart"/>
      <w:r w:rsidR="00197D12" w:rsidRPr="00197D12">
        <w:t>Новый</w:t>
      </w:r>
      <w:proofErr w:type="gramEnd"/>
      <w:r w:rsidR="00197D12" w:rsidRPr="00197D12">
        <w:t xml:space="preserve"> </w:t>
      </w:r>
      <w:proofErr w:type="spellStart"/>
      <w:r w:rsidR="00197D12" w:rsidRPr="00197D12">
        <w:t>Байтермиш</w:t>
      </w:r>
      <w:proofErr w:type="spellEnd"/>
      <w:r w:rsidR="00197D12" w:rsidRPr="00197D12">
        <w:t xml:space="preserve"> путем строительства</w:t>
      </w:r>
      <w:r>
        <w:t xml:space="preserve"> </w:t>
      </w:r>
      <w:r w:rsidR="00197D12" w:rsidRPr="00197D12">
        <w:t>до 2020 года: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Мира ориентировочной протяженностью - 1,15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Заречная ориентировочной протяженностью – 0,90 км.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5)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до 2020 года в деревне Владимировка путем строительства: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ул. Центральная ориентировочной протяженностью - 0,67 км.</w:t>
      </w:r>
    </w:p>
    <w:p w:rsidR="0015703F" w:rsidRDefault="0015703F" w:rsidP="00197D12">
      <w:pPr>
        <w:ind w:firstLine="720"/>
        <w:rPr>
          <w:sz w:val="24"/>
          <w:szCs w:val="24"/>
        </w:rPr>
      </w:pPr>
    </w:p>
    <w:p w:rsidR="005D2F97" w:rsidRPr="000F6E81" w:rsidRDefault="005D2F97" w:rsidP="00197D12">
      <w:pPr>
        <w:ind w:firstLine="720"/>
        <w:rPr>
          <w:sz w:val="24"/>
          <w:szCs w:val="24"/>
        </w:rPr>
      </w:pPr>
      <w:r w:rsidRPr="00197D12">
        <w:rPr>
          <w:sz w:val="24"/>
          <w:szCs w:val="24"/>
        </w:rPr>
        <w:t xml:space="preserve">Через сельское поселение </w:t>
      </w:r>
      <w:r w:rsidR="006F0A04" w:rsidRPr="00197D12">
        <w:rPr>
          <w:sz w:val="24"/>
          <w:szCs w:val="24"/>
        </w:rPr>
        <w:t>Исаклы</w:t>
      </w:r>
      <w:r w:rsidRPr="00197D12">
        <w:rPr>
          <w:sz w:val="24"/>
          <w:szCs w:val="24"/>
        </w:rPr>
        <w:t xml:space="preserve"> проходят дороги федерального, региональног</w:t>
      </w:r>
      <w:r w:rsidRPr="000F6E81">
        <w:rPr>
          <w:sz w:val="24"/>
          <w:szCs w:val="24"/>
        </w:rPr>
        <w:t>о и межмуниципального значения:</w:t>
      </w:r>
    </w:p>
    <w:p w:rsidR="005D2F97" w:rsidRPr="009C210E" w:rsidRDefault="00B5394F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9C210E">
        <w:rPr>
          <w:sz w:val="24"/>
          <w:szCs w:val="24"/>
        </w:rPr>
        <w:t xml:space="preserve"> </w:t>
      </w:r>
      <w:r w:rsidR="005D2F97" w:rsidRPr="009C210E">
        <w:rPr>
          <w:sz w:val="24"/>
          <w:szCs w:val="24"/>
        </w:rPr>
        <w:t>«Урал</w:t>
      </w:r>
      <w:proofErr w:type="gramStart"/>
      <w:r w:rsidR="005D2F97" w:rsidRPr="009C210E">
        <w:rPr>
          <w:sz w:val="24"/>
          <w:szCs w:val="24"/>
        </w:rPr>
        <w:t>»-</w:t>
      </w:r>
      <w:proofErr w:type="spellStart"/>
      <w:proofErr w:type="gramEnd"/>
      <w:r w:rsidR="005D2F97" w:rsidRPr="009C210E">
        <w:rPr>
          <w:sz w:val="24"/>
          <w:szCs w:val="24"/>
        </w:rPr>
        <w:t>Исаклы-Шентала</w:t>
      </w:r>
      <w:proofErr w:type="spellEnd"/>
      <w:r w:rsidR="005D2F97" w:rsidRPr="009C210E">
        <w:rPr>
          <w:sz w:val="24"/>
          <w:szCs w:val="24"/>
        </w:rPr>
        <w:t xml:space="preserve">» </w:t>
      </w:r>
      <w:r w:rsidR="005D2F97" w:rsidRPr="009C210E">
        <w:rPr>
          <w:sz w:val="24"/>
          <w:szCs w:val="24"/>
          <w:lang w:val="en-US"/>
        </w:rPr>
        <w:t>IV</w:t>
      </w:r>
      <w:r w:rsidR="005D2F97" w:rsidRPr="009C210E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</w:t>
      </w:r>
      <w:proofErr w:type="spellStart"/>
      <w:r w:rsidRPr="00B5394F">
        <w:rPr>
          <w:sz w:val="24"/>
          <w:szCs w:val="24"/>
        </w:rPr>
        <w:t>Урал-Шентала-Два</w:t>
      </w:r>
      <w:proofErr w:type="spellEnd"/>
      <w:r w:rsidRPr="00B5394F">
        <w:rPr>
          <w:sz w:val="24"/>
          <w:szCs w:val="24"/>
        </w:rPr>
        <w:t xml:space="preserve"> ключ</w:t>
      </w:r>
      <w:proofErr w:type="gramStart"/>
      <w:r w:rsidRPr="00B5394F">
        <w:rPr>
          <w:sz w:val="24"/>
          <w:szCs w:val="24"/>
        </w:rPr>
        <w:t>а</w:t>
      </w:r>
      <w:r w:rsidR="00AF37BD">
        <w:rPr>
          <w:sz w:val="24"/>
          <w:szCs w:val="24"/>
        </w:rPr>
        <w:t>-</w:t>
      </w:r>
      <w:proofErr w:type="gramEnd"/>
      <w:r w:rsidR="00AF37BD">
        <w:rPr>
          <w:sz w:val="24"/>
          <w:szCs w:val="24"/>
        </w:rPr>
        <w:t xml:space="preserve"> </w:t>
      </w:r>
      <w:proofErr w:type="spellStart"/>
      <w:r w:rsidR="00AF37BD">
        <w:rPr>
          <w:sz w:val="24"/>
          <w:szCs w:val="24"/>
        </w:rPr>
        <w:t>Исаклы</w:t>
      </w:r>
      <w:proofErr w:type="spellEnd"/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IV</w:t>
      </w:r>
      <w:r w:rsidRPr="00B5394F">
        <w:rPr>
          <w:sz w:val="24"/>
          <w:szCs w:val="24"/>
        </w:rPr>
        <w:t xml:space="preserve"> категории;</w:t>
      </w:r>
    </w:p>
    <w:p w:rsidR="005D2F97" w:rsidRPr="00B5394F" w:rsidRDefault="00B5394F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</w:t>
      </w:r>
      <w:proofErr w:type="spellStart"/>
      <w:r w:rsidRPr="00B5394F">
        <w:rPr>
          <w:sz w:val="24"/>
          <w:szCs w:val="24"/>
        </w:rPr>
        <w:t>Урал-Шентала-Пригорк</w:t>
      </w:r>
      <w:proofErr w:type="gramStart"/>
      <w:r w:rsidRPr="00B5394F">
        <w:rPr>
          <w:sz w:val="24"/>
          <w:szCs w:val="24"/>
        </w:rPr>
        <w:t>и</w:t>
      </w:r>
      <w:proofErr w:type="spellEnd"/>
      <w:r w:rsidR="00AF37BD">
        <w:rPr>
          <w:sz w:val="24"/>
          <w:szCs w:val="24"/>
        </w:rPr>
        <w:t>-</w:t>
      </w:r>
      <w:proofErr w:type="gramEnd"/>
      <w:r w:rsidR="00AF37BD">
        <w:rPr>
          <w:sz w:val="24"/>
          <w:szCs w:val="24"/>
        </w:rPr>
        <w:t xml:space="preserve"> </w:t>
      </w:r>
      <w:proofErr w:type="spellStart"/>
      <w:r w:rsidR="00AF37BD">
        <w:rPr>
          <w:sz w:val="24"/>
          <w:szCs w:val="24"/>
        </w:rPr>
        <w:t>Исаклы</w:t>
      </w:r>
      <w:proofErr w:type="spellEnd"/>
      <w:r w:rsidR="005D2F97" w:rsidRPr="00B5394F">
        <w:rPr>
          <w:sz w:val="24"/>
          <w:szCs w:val="24"/>
        </w:rPr>
        <w:t xml:space="preserve">» </w:t>
      </w:r>
      <w:r w:rsidR="005D2F97" w:rsidRPr="00B5394F">
        <w:rPr>
          <w:sz w:val="24"/>
          <w:szCs w:val="24"/>
          <w:lang w:val="en-US"/>
        </w:rPr>
        <w:t>V</w:t>
      </w:r>
      <w:r w:rsidR="005D2F97" w:rsidRPr="00B5394F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«Урал-Шентала-Зелены</w:t>
      </w:r>
      <w:proofErr w:type="gramStart"/>
      <w:r w:rsidRPr="00B5394F">
        <w:rPr>
          <w:sz w:val="24"/>
          <w:szCs w:val="24"/>
        </w:rPr>
        <w:t>й</w:t>
      </w:r>
      <w:r w:rsidR="00AF37BD">
        <w:rPr>
          <w:sz w:val="24"/>
          <w:szCs w:val="24"/>
        </w:rPr>
        <w:t>-</w:t>
      </w:r>
      <w:proofErr w:type="gramEnd"/>
      <w:r w:rsidR="00AF37BD">
        <w:rPr>
          <w:sz w:val="24"/>
          <w:szCs w:val="24"/>
        </w:rPr>
        <w:t xml:space="preserve"> Исаклы</w:t>
      </w:r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V</w:t>
      </w:r>
      <w:r w:rsidRPr="00B5394F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</w:t>
      </w:r>
      <w:proofErr w:type="spellStart"/>
      <w:r w:rsidRPr="00B5394F">
        <w:rPr>
          <w:sz w:val="24"/>
          <w:szCs w:val="24"/>
        </w:rPr>
        <w:t>Исаклы-Старое</w:t>
      </w:r>
      <w:proofErr w:type="spellEnd"/>
      <w:r w:rsidRPr="00B5394F">
        <w:rPr>
          <w:sz w:val="24"/>
          <w:szCs w:val="24"/>
        </w:rPr>
        <w:t xml:space="preserve"> </w:t>
      </w:r>
      <w:proofErr w:type="spellStart"/>
      <w:r w:rsidRPr="00B5394F">
        <w:rPr>
          <w:sz w:val="24"/>
          <w:szCs w:val="24"/>
        </w:rPr>
        <w:t>Вечканово-</w:t>
      </w:r>
      <w:r w:rsidR="00B5394F" w:rsidRPr="00B5394F">
        <w:rPr>
          <w:sz w:val="24"/>
          <w:szCs w:val="24"/>
        </w:rPr>
        <w:t>Красный</w:t>
      </w:r>
      <w:proofErr w:type="spellEnd"/>
      <w:r w:rsidR="00B5394F" w:rsidRPr="00B5394F">
        <w:rPr>
          <w:sz w:val="24"/>
          <w:szCs w:val="24"/>
        </w:rPr>
        <w:t xml:space="preserve"> Берег</w:t>
      </w:r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IV</w:t>
      </w:r>
      <w:r w:rsidRPr="00B5394F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</w:t>
      </w:r>
      <w:proofErr w:type="spellStart"/>
      <w:r w:rsidRPr="00B5394F">
        <w:rPr>
          <w:sz w:val="24"/>
          <w:szCs w:val="24"/>
        </w:rPr>
        <w:t>Исаклы-Саперкино</w:t>
      </w:r>
      <w:proofErr w:type="spellEnd"/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V</w:t>
      </w:r>
      <w:r w:rsidRPr="00B5394F">
        <w:rPr>
          <w:sz w:val="24"/>
          <w:szCs w:val="24"/>
        </w:rPr>
        <w:t xml:space="preserve"> категории.</w:t>
      </w:r>
    </w:p>
    <w:p w:rsidR="00197D12" w:rsidRDefault="00197D12" w:rsidP="00197D12">
      <w:pPr>
        <w:ind w:left="1080"/>
        <w:jc w:val="both"/>
        <w:rPr>
          <w:sz w:val="24"/>
          <w:szCs w:val="24"/>
          <w:highlight w:val="yellow"/>
        </w:rPr>
      </w:pP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9C210E">
        <w:rPr>
          <w:sz w:val="24"/>
          <w:szCs w:val="24"/>
        </w:rPr>
        <w:t>Согласно рекомендациям Министерства транспорта, связи и автомобильных</w:t>
      </w:r>
      <w:r w:rsidRPr="000F6E81">
        <w:rPr>
          <w:sz w:val="24"/>
          <w:szCs w:val="24"/>
        </w:rPr>
        <w:t xml:space="preserve"> дорог Самарской области </w:t>
      </w:r>
      <w:r w:rsidRPr="000F6E81">
        <w:rPr>
          <w:i/>
          <w:sz w:val="24"/>
          <w:szCs w:val="24"/>
        </w:rPr>
        <w:t>(исх. № 28/746 от 10.04.2008 г.)</w:t>
      </w:r>
      <w:r w:rsidRPr="000F6E81">
        <w:rPr>
          <w:sz w:val="24"/>
          <w:szCs w:val="24"/>
        </w:rPr>
        <w:t xml:space="preserve">, придорожная полоса автомобильных дорог общего пользования </w:t>
      </w:r>
      <w:r w:rsidRPr="000F6E81">
        <w:rPr>
          <w:sz w:val="24"/>
          <w:szCs w:val="24"/>
          <w:lang w:val="en-US"/>
        </w:rPr>
        <w:t>I</w:t>
      </w:r>
      <w:r w:rsidRPr="000F6E81">
        <w:rPr>
          <w:sz w:val="24"/>
          <w:szCs w:val="24"/>
        </w:rPr>
        <w:t xml:space="preserve">, </w:t>
      </w:r>
      <w:r w:rsidRPr="000F6E81">
        <w:rPr>
          <w:sz w:val="24"/>
          <w:szCs w:val="24"/>
          <w:lang w:val="en-US"/>
        </w:rPr>
        <w:t>II</w:t>
      </w:r>
      <w:r w:rsidRPr="000F6E81">
        <w:rPr>
          <w:sz w:val="24"/>
          <w:szCs w:val="24"/>
        </w:rPr>
        <w:t xml:space="preserve"> категории, пересекающих проектируемую территорию,  принимается </w:t>
      </w:r>
      <w:smartTag w:uri="urn:schemas-microsoft-com:office:smarttags" w:element="metricconverter">
        <w:smartTagPr>
          <w:attr w:name="ProductID" w:val="75 м"/>
        </w:smartTagPr>
        <w:r w:rsidRPr="000F6E81">
          <w:rPr>
            <w:sz w:val="24"/>
            <w:szCs w:val="24"/>
          </w:rPr>
          <w:t>75 м</w:t>
        </w:r>
      </w:smartTag>
      <w:r w:rsidRPr="000F6E81">
        <w:rPr>
          <w:sz w:val="24"/>
          <w:szCs w:val="24"/>
        </w:rPr>
        <w:t xml:space="preserve">. Придорожная полоса автомобильных дорог </w:t>
      </w:r>
      <w:r w:rsidRPr="000F6E81">
        <w:rPr>
          <w:sz w:val="24"/>
          <w:szCs w:val="24"/>
          <w:lang w:val="en-US"/>
        </w:rPr>
        <w:t>III</w:t>
      </w:r>
      <w:r w:rsidRPr="000F6E81">
        <w:rPr>
          <w:sz w:val="24"/>
          <w:szCs w:val="24"/>
        </w:rPr>
        <w:t xml:space="preserve"> и </w:t>
      </w:r>
      <w:r w:rsidRPr="000F6E81">
        <w:rPr>
          <w:sz w:val="24"/>
          <w:szCs w:val="24"/>
          <w:lang w:val="en-US"/>
        </w:rPr>
        <w:t>IV</w:t>
      </w:r>
      <w:r w:rsidRPr="000F6E81">
        <w:rPr>
          <w:sz w:val="24"/>
          <w:szCs w:val="24"/>
        </w:rPr>
        <w:t xml:space="preserve"> категории принимается </w:t>
      </w:r>
      <w:smartTag w:uri="urn:schemas-microsoft-com:office:smarttags" w:element="metricconverter">
        <w:smartTagPr>
          <w:attr w:name="ProductID" w:val="50 м"/>
        </w:smartTagPr>
        <w:r w:rsidRPr="000F6E81">
          <w:rPr>
            <w:sz w:val="24"/>
            <w:szCs w:val="24"/>
          </w:rPr>
          <w:t>50 м</w:t>
        </w:r>
      </w:smartTag>
      <w:r w:rsidRPr="000F6E81">
        <w:rPr>
          <w:sz w:val="24"/>
          <w:szCs w:val="24"/>
        </w:rPr>
        <w:t>.</w:t>
      </w:r>
    </w:p>
    <w:p w:rsidR="005D2F97" w:rsidRPr="000F6E81" w:rsidRDefault="005D2F97" w:rsidP="005D2F97">
      <w:pPr>
        <w:ind w:firstLine="709"/>
        <w:jc w:val="both"/>
        <w:rPr>
          <w:sz w:val="24"/>
          <w:szCs w:val="24"/>
        </w:rPr>
      </w:pPr>
      <w:bookmarkStart w:id="11" w:name="_GoBack"/>
      <w:r w:rsidRPr="000F6E81">
        <w:rPr>
          <w:sz w:val="24"/>
          <w:szCs w:val="24"/>
        </w:rPr>
        <w:t xml:space="preserve">В границах поселений размер придорожной полосы для существующих дорог общего пользования Самарской области устанавливается до границы существующей застройки, но не более 50м. </w:t>
      </w:r>
    </w:p>
    <w:p w:rsidR="005D2F97" w:rsidRPr="000F6E81" w:rsidRDefault="005D2F97" w:rsidP="005D2F97">
      <w:pPr>
        <w:ind w:firstLine="709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Для защиты жилой застройки от шума и выхлопных газов автомобилей следует предусматривать </w:t>
      </w:r>
      <w:bookmarkEnd w:id="11"/>
      <w:r w:rsidRPr="000F6E81">
        <w:rPr>
          <w:sz w:val="24"/>
          <w:szCs w:val="24"/>
        </w:rPr>
        <w:t xml:space="preserve">вдоль дороги полосу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0F6E81">
          <w:rPr>
            <w:sz w:val="24"/>
            <w:szCs w:val="24"/>
          </w:rPr>
          <w:t>10 м</w:t>
        </w:r>
      </w:smartTag>
      <w:r w:rsidRPr="000F6E81">
        <w:rPr>
          <w:sz w:val="24"/>
          <w:szCs w:val="24"/>
        </w:rPr>
        <w:t>.</w:t>
      </w:r>
    </w:p>
    <w:sectPr w:rsidR="005D2F97" w:rsidRPr="000F6E81" w:rsidSect="00B854E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31F95039"/>
    <w:multiLevelType w:val="hybridMultilevel"/>
    <w:tmpl w:val="7A1019E2"/>
    <w:lvl w:ilvl="0" w:tplc="7A905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93641C"/>
    <w:multiLevelType w:val="hybridMultilevel"/>
    <w:tmpl w:val="B4860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97"/>
    <w:rsid w:val="0005799A"/>
    <w:rsid w:val="000860D1"/>
    <w:rsid w:val="000D003C"/>
    <w:rsid w:val="000E518E"/>
    <w:rsid w:val="000F6E81"/>
    <w:rsid w:val="00137DDF"/>
    <w:rsid w:val="00152CF1"/>
    <w:rsid w:val="0015703F"/>
    <w:rsid w:val="00197D12"/>
    <w:rsid w:val="001C6633"/>
    <w:rsid w:val="0020306C"/>
    <w:rsid w:val="00232395"/>
    <w:rsid w:val="0026081A"/>
    <w:rsid w:val="002637B3"/>
    <w:rsid w:val="00370049"/>
    <w:rsid w:val="003D396C"/>
    <w:rsid w:val="00476BA4"/>
    <w:rsid w:val="00480F25"/>
    <w:rsid w:val="004A5AFA"/>
    <w:rsid w:val="004C5D78"/>
    <w:rsid w:val="0056739E"/>
    <w:rsid w:val="00577D28"/>
    <w:rsid w:val="005878B0"/>
    <w:rsid w:val="005A241D"/>
    <w:rsid w:val="005D2F97"/>
    <w:rsid w:val="0067233F"/>
    <w:rsid w:val="006B29AA"/>
    <w:rsid w:val="006B3EEF"/>
    <w:rsid w:val="006F0A04"/>
    <w:rsid w:val="006F4F8A"/>
    <w:rsid w:val="00781C52"/>
    <w:rsid w:val="00795C91"/>
    <w:rsid w:val="007B264D"/>
    <w:rsid w:val="007C2AD8"/>
    <w:rsid w:val="007F576D"/>
    <w:rsid w:val="007F61B7"/>
    <w:rsid w:val="0081210A"/>
    <w:rsid w:val="0083687A"/>
    <w:rsid w:val="0085767F"/>
    <w:rsid w:val="0089660E"/>
    <w:rsid w:val="008B136C"/>
    <w:rsid w:val="008E3674"/>
    <w:rsid w:val="009153BC"/>
    <w:rsid w:val="009543AA"/>
    <w:rsid w:val="00956B11"/>
    <w:rsid w:val="009A2D07"/>
    <w:rsid w:val="009C210E"/>
    <w:rsid w:val="009D0420"/>
    <w:rsid w:val="009F4DD3"/>
    <w:rsid w:val="00A03305"/>
    <w:rsid w:val="00A165A1"/>
    <w:rsid w:val="00A468F6"/>
    <w:rsid w:val="00A95010"/>
    <w:rsid w:val="00AF37BD"/>
    <w:rsid w:val="00B216F5"/>
    <w:rsid w:val="00B35058"/>
    <w:rsid w:val="00B5394F"/>
    <w:rsid w:val="00B61A76"/>
    <w:rsid w:val="00B854E5"/>
    <w:rsid w:val="00BD4433"/>
    <w:rsid w:val="00BF5EE4"/>
    <w:rsid w:val="00C17DAD"/>
    <w:rsid w:val="00C74A22"/>
    <w:rsid w:val="00D214DE"/>
    <w:rsid w:val="00D621A2"/>
    <w:rsid w:val="00D93185"/>
    <w:rsid w:val="00DB35E2"/>
    <w:rsid w:val="00E07680"/>
    <w:rsid w:val="00E252DD"/>
    <w:rsid w:val="00E40EA5"/>
    <w:rsid w:val="00EF0884"/>
    <w:rsid w:val="00F34491"/>
    <w:rsid w:val="00F423E3"/>
    <w:rsid w:val="00FA0018"/>
    <w:rsid w:val="00FD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2F97"/>
    <w:pPr>
      <w:keepNext/>
      <w:suppressAutoHyphens/>
      <w:spacing w:before="240" w:after="60"/>
      <w:jc w:val="center"/>
      <w:outlineLvl w:val="2"/>
    </w:pPr>
    <w:rPr>
      <w:rFonts w:ascii="Arial" w:hAnsi="Arial" w:cs="Arial"/>
      <w:bCs/>
      <w:i/>
      <w:sz w:val="28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5D2F97"/>
    <w:pPr>
      <w:keepNext/>
      <w:suppressAutoHyphens/>
      <w:spacing w:before="240" w:after="60"/>
      <w:jc w:val="both"/>
      <w:outlineLvl w:val="3"/>
    </w:pPr>
    <w:rPr>
      <w:rFonts w:ascii="Arial" w:hAnsi="Arial" w:cs="Arial"/>
      <w:bCs/>
      <w:i/>
      <w:sz w:val="24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5D2F97"/>
    <w:pPr>
      <w:suppressAutoHyphens/>
      <w:spacing w:before="240" w:after="60"/>
      <w:jc w:val="center"/>
      <w:outlineLvl w:val="4"/>
    </w:pPr>
    <w:rPr>
      <w:rFonts w:ascii="Arial" w:hAnsi="Arial" w:cs="Arial"/>
      <w:bCs/>
      <w:i/>
      <w:iCs/>
      <w:sz w:val="24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rsid w:val="005D2F9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5D2F97"/>
    <w:pPr>
      <w:widowControl w:val="0"/>
      <w:autoSpaceDE w:val="0"/>
      <w:autoSpaceDN w:val="0"/>
      <w:adjustRightInd w:val="0"/>
      <w:spacing w:line="192" w:lineRule="exact"/>
      <w:ind w:firstLine="854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5D2F97"/>
    <w:rPr>
      <w:rFonts w:ascii="Arial" w:eastAsia="Times New Roman" w:hAnsi="Arial" w:cs="Arial"/>
      <w:bCs/>
      <w:i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5D2F97"/>
    <w:rPr>
      <w:rFonts w:ascii="Arial" w:eastAsia="Times New Roman" w:hAnsi="Arial" w:cs="Arial"/>
      <w:bCs/>
      <w:i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D2F97"/>
    <w:rPr>
      <w:rFonts w:ascii="Arial" w:eastAsia="Times New Roman" w:hAnsi="Arial" w:cs="Arial"/>
      <w:bCs/>
      <w:i/>
      <w:iCs/>
      <w:sz w:val="24"/>
      <w:szCs w:val="26"/>
      <w:lang w:eastAsia="ar-SA"/>
    </w:rPr>
  </w:style>
  <w:style w:type="character" w:customStyle="1" w:styleId="FontStyle11">
    <w:name w:val="Font Style11"/>
    <w:rsid w:val="005D2F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5D2F9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ody Text"/>
    <w:basedOn w:val="a0"/>
    <w:link w:val="1"/>
    <w:semiHidden/>
    <w:rsid w:val="005D2F97"/>
    <w:pPr>
      <w:suppressAutoHyphens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rsid w:val="005D2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1"/>
    <w:link w:val="a4"/>
    <w:semiHidden/>
    <w:rsid w:val="005D2F97"/>
    <w:rPr>
      <w:rFonts w:ascii="Arial" w:eastAsia="Times New Roman" w:hAnsi="Arial" w:cs="Arial"/>
      <w:sz w:val="24"/>
      <w:szCs w:val="16"/>
      <w:lang w:eastAsia="ar-SA"/>
    </w:rPr>
  </w:style>
  <w:style w:type="paragraph" w:styleId="a6">
    <w:name w:val="Body Text Indent"/>
    <w:basedOn w:val="a0"/>
    <w:link w:val="10"/>
    <w:semiHidden/>
    <w:rsid w:val="005D2F97"/>
    <w:pPr>
      <w:suppressAutoHyphens/>
      <w:ind w:firstLine="360"/>
      <w:jc w:val="both"/>
    </w:pPr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D2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1"/>
    <w:link w:val="a6"/>
    <w:semiHidden/>
    <w:rsid w:val="005D2F97"/>
    <w:rPr>
      <w:rFonts w:ascii="Arial" w:eastAsia="Times New Roman" w:hAnsi="Arial" w:cs="Arial"/>
      <w:color w:val="FF0000"/>
      <w:sz w:val="24"/>
      <w:szCs w:val="16"/>
      <w:lang w:eastAsia="ar-SA"/>
    </w:rPr>
  </w:style>
  <w:style w:type="paragraph" w:customStyle="1" w:styleId="a8">
    <w:name w:val="Стиль пункта схемы"/>
    <w:basedOn w:val="a0"/>
    <w:link w:val="a9"/>
    <w:rsid w:val="005D2F97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9">
    <w:name w:val="Стиль пункта схемы Знак"/>
    <w:basedOn w:val="a1"/>
    <w:link w:val="a8"/>
    <w:locked/>
    <w:rsid w:val="005D2F97"/>
    <w:rPr>
      <w:rFonts w:ascii="Arial" w:eastAsia="Times New Roman" w:hAnsi="Arial" w:cs="Arial"/>
      <w:sz w:val="28"/>
      <w:szCs w:val="28"/>
      <w:lang w:eastAsia="ar-SA"/>
    </w:rPr>
  </w:style>
  <w:style w:type="paragraph" w:styleId="2">
    <w:name w:val="Body Text Indent 2"/>
    <w:basedOn w:val="a0"/>
    <w:link w:val="21"/>
    <w:semiHidden/>
    <w:unhideWhenUsed/>
    <w:rsid w:val="005D2F97"/>
    <w:pPr>
      <w:suppressAutoHyphens/>
      <w:spacing w:after="120" w:line="480" w:lineRule="auto"/>
      <w:ind w:left="283"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D2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1"/>
    <w:link w:val="2"/>
    <w:semiHidden/>
    <w:rsid w:val="005D2F97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apple-converted-space">
    <w:name w:val="apple-converted-space"/>
    <w:basedOn w:val="a1"/>
    <w:rsid w:val="005D2F97"/>
  </w:style>
  <w:style w:type="paragraph" w:customStyle="1" w:styleId="aa">
    <w:name w:val="Абзац"/>
    <w:basedOn w:val="a0"/>
    <w:link w:val="ab"/>
    <w:uiPriority w:val="99"/>
    <w:rsid w:val="005D2F97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b">
    <w:name w:val="Абзац Знак"/>
    <w:link w:val="aa"/>
    <w:uiPriority w:val="99"/>
    <w:locked/>
    <w:rsid w:val="005D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Ячейка таблицы"/>
    <w:basedOn w:val="ad"/>
    <w:link w:val="ae"/>
    <w:qFormat/>
    <w:rsid w:val="005D2F97"/>
    <w:pPr>
      <w:suppressAutoHyphens/>
    </w:pPr>
    <w:rPr>
      <w:rFonts w:ascii="Arial" w:hAnsi="Arial"/>
      <w:szCs w:val="32"/>
      <w:lang w:eastAsia="ar-SA"/>
    </w:rPr>
  </w:style>
  <w:style w:type="character" w:customStyle="1" w:styleId="ae">
    <w:name w:val="Ячейка таблицы Знак"/>
    <w:link w:val="ac"/>
    <w:rsid w:val="005D2F97"/>
    <w:rPr>
      <w:rFonts w:ascii="Arial" w:eastAsia="Times New Roman" w:hAnsi="Arial" w:cs="Times New Roman"/>
      <w:sz w:val="20"/>
      <w:szCs w:val="32"/>
      <w:lang w:eastAsia="ar-SA"/>
    </w:rPr>
  </w:style>
  <w:style w:type="paragraph" w:styleId="ad">
    <w:name w:val="No Spacing"/>
    <w:uiPriority w:val="1"/>
    <w:qFormat/>
    <w:rsid w:val="005D2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0"/>
    <w:rsid w:val="00137DDF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1"/>
    <w:rsid w:val="00137DDF"/>
    <w:rPr>
      <w:color w:val="0000FF"/>
      <w:u w:val="single"/>
    </w:rPr>
  </w:style>
  <w:style w:type="table" w:styleId="af1">
    <w:name w:val="Table Grid"/>
    <w:basedOn w:val="a2"/>
    <w:rsid w:val="0015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f2"/>
    <w:uiPriority w:val="99"/>
    <w:rsid w:val="00197D12"/>
    <w:pPr>
      <w:numPr>
        <w:numId w:val="4"/>
      </w:numPr>
      <w:spacing w:after="60"/>
      <w:jc w:val="both"/>
    </w:pPr>
    <w:rPr>
      <w:sz w:val="24"/>
      <w:szCs w:val="24"/>
    </w:rPr>
  </w:style>
  <w:style w:type="character" w:customStyle="1" w:styleId="af2">
    <w:name w:val="Список Знак"/>
    <w:link w:val="a"/>
    <w:uiPriority w:val="99"/>
    <w:locked/>
    <w:rsid w:val="00197D1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812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12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79D36-5E55-4636-81C1-8701E772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19</Pages>
  <Words>6411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22</cp:revision>
  <cp:lastPrinted>2018-01-19T08:21:00Z</cp:lastPrinted>
  <dcterms:created xsi:type="dcterms:W3CDTF">2017-03-12T19:35:00Z</dcterms:created>
  <dcterms:modified xsi:type="dcterms:W3CDTF">2018-01-23T05:30:00Z</dcterms:modified>
</cp:coreProperties>
</file>