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E8" w:rsidRPr="0061180F" w:rsidRDefault="00F655E8" w:rsidP="00F655E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80465">
        <w:rPr>
          <w:rFonts w:ascii="Times New Roman" w:hAnsi="Times New Roman" w:cs="Times New Roman"/>
        </w:rPr>
        <w:t xml:space="preserve">. </w:t>
      </w: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</w:p>
    <w:p w:rsidR="00F655E8" w:rsidRPr="0061180F" w:rsidRDefault="00F655E8" w:rsidP="00F655E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ИСАКЛЫ</w:t>
      </w:r>
    </w:p>
    <w:p w:rsidR="00F655E8" w:rsidRPr="0061180F" w:rsidRDefault="00F655E8" w:rsidP="00F655E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РАЙОНА Исаклинский</w:t>
      </w:r>
    </w:p>
    <w:p w:rsidR="00F655E8" w:rsidRPr="0061180F" w:rsidRDefault="00F655E8" w:rsidP="00F655E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  <w:bookmarkStart w:id="0" w:name="_GoBack"/>
      <w:bookmarkEnd w:id="0"/>
    </w:p>
    <w:p w:rsidR="00F655E8" w:rsidRPr="0061180F" w:rsidRDefault="00F655E8" w:rsidP="00F655E8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655E8" w:rsidRPr="0061180F" w:rsidRDefault="00F655E8" w:rsidP="00F65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55E8" w:rsidRPr="0061180F" w:rsidRDefault="006238E2" w:rsidP="00F65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84ABD">
        <w:rPr>
          <w:rFonts w:ascii="Times New Roman" w:hAnsi="Times New Roman" w:cs="Times New Roman"/>
          <w:b/>
          <w:sz w:val="28"/>
          <w:szCs w:val="28"/>
        </w:rPr>
        <w:t>16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  №</w:t>
      </w:r>
      <w:r w:rsidR="00484ABD">
        <w:rPr>
          <w:rFonts w:ascii="Times New Roman" w:hAnsi="Times New Roman" w:cs="Times New Roman"/>
          <w:b/>
          <w:sz w:val="28"/>
          <w:szCs w:val="28"/>
        </w:rPr>
        <w:t>170</w:t>
      </w:r>
    </w:p>
    <w:p w:rsidR="00F655E8" w:rsidRPr="0061180F" w:rsidRDefault="00F655E8" w:rsidP="00F655E8">
      <w:pPr>
        <w:pStyle w:val="Standard"/>
        <w:tabs>
          <w:tab w:val="left" w:pos="284"/>
        </w:tabs>
        <w:ind w:left="284" w:firstLine="283"/>
        <w:jc w:val="center"/>
        <w:rPr>
          <w:b/>
          <w:sz w:val="28"/>
          <w:szCs w:val="28"/>
        </w:rPr>
      </w:pPr>
    </w:p>
    <w:p w:rsidR="00F655E8" w:rsidRDefault="00F655E8" w:rsidP="00F655E8">
      <w:pPr>
        <w:pStyle w:val="Standard"/>
        <w:tabs>
          <w:tab w:val="left" w:pos="284"/>
        </w:tabs>
        <w:ind w:left="284" w:firstLine="283"/>
        <w:jc w:val="center"/>
        <w:rPr>
          <w:b/>
          <w:sz w:val="28"/>
          <w:szCs w:val="28"/>
        </w:rPr>
      </w:pPr>
      <w:r w:rsidRPr="0061180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Перечня </w:t>
      </w:r>
      <w:r w:rsidRPr="0061180F">
        <w:rPr>
          <w:b/>
          <w:sz w:val="28"/>
          <w:szCs w:val="28"/>
        </w:rPr>
        <w:t xml:space="preserve"> муниципальных программ сельского поселения Исаклы муниципального района Исаклинский </w:t>
      </w:r>
    </w:p>
    <w:p w:rsidR="00F655E8" w:rsidRPr="0061180F" w:rsidRDefault="00F655E8" w:rsidP="00F655E8">
      <w:pPr>
        <w:pStyle w:val="Standard"/>
        <w:tabs>
          <w:tab w:val="left" w:pos="284"/>
        </w:tabs>
        <w:ind w:left="284" w:firstLine="283"/>
        <w:jc w:val="center"/>
        <w:rPr>
          <w:b/>
          <w:sz w:val="28"/>
          <w:szCs w:val="28"/>
        </w:rPr>
      </w:pPr>
      <w:r w:rsidRPr="0061180F">
        <w:rPr>
          <w:b/>
          <w:sz w:val="28"/>
          <w:szCs w:val="28"/>
        </w:rPr>
        <w:t>Самарской области</w:t>
      </w:r>
    </w:p>
    <w:p w:rsidR="00F655E8" w:rsidRDefault="00F655E8" w:rsidP="00F655E8">
      <w:pPr>
        <w:ind w:left="34" w:firstLine="392"/>
        <w:jc w:val="both"/>
        <w:rPr>
          <w:rFonts w:ascii="Times New Roman" w:hAnsi="Times New Roman" w:cs="Times New Roman"/>
        </w:rPr>
      </w:pPr>
    </w:p>
    <w:p w:rsidR="00F655E8" w:rsidRDefault="00BE46BA" w:rsidP="00F655E8">
      <w:pPr>
        <w:pStyle w:val="a3"/>
        <w:tabs>
          <w:tab w:val="left" w:pos="993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1C2">
        <w:rPr>
          <w:rFonts w:ascii="Times New Roman" w:hAnsi="Times New Roman"/>
          <w:sz w:val="28"/>
          <w:szCs w:val="28"/>
        </w:rPr>
        <w:t>В целях реализации статьи 179 Бюджетного кодекса Российской Федерации, в соответствии с постановлением Администрации  се</w:t>
      </w:r>
      <w:r>
        <w:rPr>
          <w:rFonts w:ascii="Times New Roman" w:hAnsi="Times New Roman"/>
          <w:sz w:val="28"/>
          <w:szCs w:val="28"/>
        </w:rPr>
        <w:t>льского поселения Исаклы №</w:t>
      </w:r>
      <w:r w:rsidR="00484ABD">
        <w:rPr>
          <w:rFonts w:ascii="Times New Roman" w:hAnsi="Times New Roman"/>
          <w:sz w:val="28"/>
          <w:szCs w:val="28"/>
        </w:rPr>
        <w:t>164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484ABD">
        <w:rPr>
          <w:rFonts w:ascii="Times New Roman" w:hAnsi="Times New Roman"/>
          <w:sz w:val="28"/>
          <w:szCs w:val="28"/>
        </w:rPr>
        <w:t>10.10.</w:t>
      </w:r>
      <w:r>
        <w:rPr>
          <w:rFonts w:ascii="Times New Roman" w:hAnsi="Times New Roman"/>
          <w:sz w:val="28"/>
          <w:szCs w:val="28"/>
        </w:rPr>
        <w:t>2018</w:t>
      </w:r>
      <w:r w:rsidR="00484ABD">
        <w:rPr>
          <w:rFonts w:ascii="Times New Roman" w:hAnsi="Times New Roman"/>
          <w:sz w:val="28"/>
          <w:szCs w:val="28"/>
        </w:rPr>
        <w:t xml:space="preserve"> года</w:t>
      </w:r>
      <w:r w:rsidRPr="00FD21C2">
        <w:rPr>
          <w:rFonts w:ascii="Times New Roman" w:hAnsi="Times New Roman"/>
          <w:sz w:val="28"/>
          <w:szCs w:val="28"/>
        </w:rPr>
        <w:t xml:space="preserve"> </w:t>
      </w:r>
      <w:r w:rsidRPr="00FD21C2">
        <w:rPr>
          <w:rFonts w:ascii="Times New Roman" w:hAnsi="Times New Roman"/>
          <w:color w:val="000000"/>
          <w:sz w:val="28"/>
          <w:szCs w:val="28"/>
        </w:rPr>
        <w:t>«</w:t>
      </w:r>
      <w:r w:rsidRPr="00FD21C2">
        <w:rPr>
          <w:rFonts w:ascii="Times New Roman" w:hAnsi="Times New Roman"/>
          <w:sz w:val="28"/>
          <w:szCs w:val="28"/>
        </w:rPr>
        <w:t>Об утверждении Порядка разработки и реализации муниципальных программ се</w:t>
      </w:r>
      <w:r>
        <w:rPr>
          <w:rFonts w:ascii="Times New Roman" w:hAnsi="Times New Roman"/>
          <w:sz w:val="28"/>
          <w:szCs w:val="28"/>
        </w:rPr>
        <w:t>льского поселения Исаклы</w:t>
      </w:r>
      <w:r w:rsidRPr="00FD21C2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Исаклинский  Самарской области»</w:t>
      </w:r>
      <w:r w:rsidR="00F655E8" w:rsidRPr="0061180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55E8" w:rsidRPr="00F655E8" w:rsidRDefault="00F655E8" w:rsidP="00F655E8">
      <w:pPr>
        <w:pStyle w:val="a3"/>
        <w:tabs>
          <w:tab w:val="left" w:pos="993"/>
        </w:tabs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5E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655E8" w:rsidRPr="00F655E8" w:rsidRDefault="00F655E8" w:rsidP="00F655E8">
      <w:pPr>
        <w:pStyle w:val="Standard"/>
        <w:numPr>
          <w:ilvl w:val="0"/>
          <w:numId w:val="2"/>
        </w:numPr>
        <w:tabs>
          <w:tab w:val="left" w:pos="284"/>
          <w:tab w:val="left" w:pos="851"/>
        </w:tabs>
        <w:ind w:left="0" w:firstLine="546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F655E8">
        <w:rPr>
          <w:sz w:val="28"/>
          <w:szCs w:val="28"/>
        </w:rPr>
        <w:t xml:space="preserve"> </w:t>
      </w:r>
      <w:r w:rsidR="00BE46BA">
        <w:rPr>
          <w:sz w:val="28"/>
          <w:szCs w:val="28"/>
        </w:rPr>
        <w:t xml:space="preserve">прилагаемый </w:t>
      </w:r>
      <w:r w:rsidRPr="00F655E8">
        <w:rPr>
          <w:sz w:val="28"/>
          <w:szCs w:val="28"/>
        </w:rPr>
        <w:t xml:space="preserve">перечень муниципальных программ сельского поселения Исаклы муниципального района Исаклинский Самарской области. </w:t>
      </w:r>
    </w:p>
    <w:p w:rsidR="00F655E8" w:rsidRPr="0061180F" w:rsidRDefault="00F655E8" w:rsidP="00F655E8">
      <w:pPr>
        <w:pStyle w:val="a5"/>
        <w:numPr>
          <w:ilvl w:val="0"/>
          <w:numId w:val="2"/>
        </w:numPr>
        <w:tabs>
          <w:tab w:val="left" w:pos="993"/>
        </w:tabs>
        <w:ind w:left="0" w:firstLine="54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Интернет-сайте Администрации сельского поселения Исаклы </w:t>
      </w:r>
      <w:r w:rsidRPr="0061180F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61180F">
        <w:rPr>
          <w:rFonts w:ascii="Times New Roman" w:hAnsi="Times New Roman" w:cs="Times New Roman"/>
          <w:sz w:val="28"/>
          <w:szCs w:val="28"/>
          <w:u w:val="single"/>
        </w:rPr>
        <w:t>.</w:t>
      </w:r>
      <w:hyperlink r:id="rId6" w:history="1">
        <w:proofErr w:type="spellStart"/>
        <w:r w:rsidRPr="0061180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isakli</w:t>
        </w:r>
        <w:proofErr w:type="spellEnd"/>
        <w:r w:rsidRPr="0061180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180F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61180F">
        <w:rPr>
          <w:rFonts w:ascii="Times New Roman" w:hAnsi="Times New Roman" w:cs="Times New Roman"/>
          <w:sz w:val="28"/>
          <w:szCs w:val="28"/>
        </w:rPr>
        <w:t xml:space="preserve"> и в периодическом издании «Официальный вестник».</w:t>
      </w:r>
    </w:p>
    <w:p w:rsidR="00F655E8" w:rsidRPr="0061180F" w:rsidRDefault="00F655E8" w:rsidP="00F655E8">
      <w:pPr>
        <w:pStyle w:val="a5"/>
        <w:numPr>
          <w:ilvl w:val="0"/>
          <w:numId w:val="2"/>
        </w:numPr>
        <w:tabs>
          <w:tab w:val="left" w:pos="993"/>
        </w:tabs>
        <w:ind w:left="0" w:firstLine="54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655E8" w:rsidRPr="0061180F" w:rsidRDefault="00F655E8" w:rsidP="00F655E8">
      <w:pPr>
        <w:pStyle w:val="a5"/>
        <w:numPr>
          <w:ilvl w:val="0"/>
          <w:numId w:val="2"/>
        </w:numPr>
        <w:tabs>
          <w:tab w:val="left" w:pos="0"/>
          <w:tab w:val="left" w:pos="993"/>
        </w:tabs>
        <w:ind w:left="0" w:firstLine="54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8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180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655E8" w:rsidRDefault="00F655E8" w:rsidP="00F655E8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ABD" w:rsidRPr="0061180F" w:rsidRDefault="00484ABD" w:rsidP="00F655E8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5E8" w:rsidRPr="0061180F" w:rsidRDefault="00F655E8" w:rsidP="00F655E8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:rsidR="00F655E8" w:rsidRPr="0061180F" w:rsidRDefault="00F655E8" w:rsidP="00F655E8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F655E8" w:rsidRDefault="00F655E8" w:rsidP="00F655E8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</w:t>
      </w:r>
      <w:r w:rsidR="00484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1180F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61180F">
        <w:rPr>
          <w:rFonts w:ascii="Times New Roman" w:hAnsi="Times New Roman" w:cs="Times New Roman"/>
          <w:sz w:val="28"/>
          <w:szCs w:val="28"/>
        </w:rPr>
        <w:t>Гулин</w:t>
      </w:r>
      <w:proofErr w:type="spellEnd"/>
    </w:p>
    <w:p w:rsidR="00F655E8" w:rsidRDefault="00F655E8" w:rsidP="00F655E8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55E8" w:rsidRDefault="00F655E8" w:rsidP="00F655E8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655E8" w:rsidRDefault="00F655E8" w:rsidP="00F655E8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2EAA" w:rsidRDefault="004D2EAA" w:rsidP="009B31D9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BE46BA" w:rsidRDefault="00BE46BA" w:rsidP="009B31D9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BE46BA" w:rsidRDefault="00BE46BA" w:rsidP="009B31D9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BE46BA" w:rsidRDefault="00BE46BA" w:rsidP="009B31D9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BE46BA" w:rsidRDefault="00BE46BA" w:rsidP="009B31D9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BE46BA" w:rsidRDefault="00BE46BA" w:rsidP="009B31D9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BE46BA" w:rsidRDefault="00BE46BA" w:rsidP="009B31D9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BE46BA" w:rsidRDefault="00BE46BA" w:rsidP="009B31D9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BE46BA" w:rsidRDefault="00BE46BA" w:rsidP="009B31D9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BE46BA" w:rsidRDefault="00BE46BA" w:rsidP="009B31D9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BE46BA" w:rsidRDefault="00BE46BA" w:rsidP="009B31D9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BE46BA" w:rsidRDefault="00BE46BA" w:rsidP="009B31D9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BE46BA" w:rsidRDefault="00BE46BA" w:rsidP="009B31D9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BE46BA" w:rsidRDefault="00BE46BA" w:rsidP="009B31D9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BE46BA" w:rsidRDefault="00BE46BA" w:rsidP="009B31D9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9B31D9" w:rsidRDefault="009B31D9" w:rsidP="009B31D9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B31D9">
        <w:rPr>
          <w:rFonts w:ascii="Times New Roman" w:hAnsi="Times New Roman" w:cs="Times New Roman"/>
          <w:sz w:val="20"/>
          <w:szCs w:val="20"/>
        </w:rPr>
        <w:t>Приложение</w:t>
      </w:r>
      <w:r w:rsidR="00BE46BA">
        <w:rPr>
          <w:rFonts w:ascii="Times New Roman" w:hAnsi="Times New Roman" w:cs="Times New Roman"/>
          <w:sz w:val="20"/>
          <w:szCs w:val="20"/>
        </w:rPr>
        <w:t xml:space="preserve"> </w:t>
      </w:r>
      <w:r w:rsidRPr="009B31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31D9" w:rsidRDefault="009B31D9" w:rsidP="009B31D9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B31D9">
        <w:rPr>
          <w:rFonts w:ascii="Times New Roman" w:hAnsi="Times New Roman" w:cs="Times New Roman"/>
          <w:sz w:val="20"/>
          <w:szCs w:val="20"/>
        </w:rPr>
        <w:t xml:space="preserve">к постановлению Главы сельского поселения Исаклы </w:t>
      </w:r>
    </w:p>
    <w:p w:rsidR="009B31D9" w:rsidRDefault="009B31D9" w:rsidP="009B31D9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B31D9">
        <w:rPr>
          <w:rFonts w:ascii="Times New Roman" w:hAnsi="Times New Roman" w:cs="Times New Roman"/>
          <w:sz w:val="20"/>
          <w:szCs w:val="20"/>
        </w:rPr>
        <w:t xml:space="preserve">муниципального района Исаклинский </w:t>
      </w:r>
    </w:p>
    <w:p w:rsidR="009B31D9" w:rsidRDefault="009B31D9" w:rsidP="009B31D9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B31D9">
        <w:rPr>
          <w:rFonts w:ascii="Times New Roman" w:hAnsi="Times New Roman" w:cs="Times New Roman"/>
          <w:sz w:val="20"/>
          <w:szCs w:val="20"/>
        </w:rPr>
        <w:t xml:space="preserve">Самарской области </w:t>
      </w:r>
    </w:p>
    <w:p w:rsidR="00F655E8" w:rsidRDefault="00A2742B" w:rsidP="009B31D9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484ABD">
        <w:rPr>
          <w:rFonts w:ascii="Times New Roman" w:hAnsi="Times New Roman" w:cs="Times New Roman"/>
          <w:sz w:val="20"/>
          <w:szCs w:val="20"/>
        </w:rPr>
        <w:t>16.10.2018 года №170</w:t>
      </w:r>
    </w:p>
    <w:p w:rsidR="00484ABD" w:rsidRDefault="00484ABD" w:rsidP="009B31D9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484ABD" w:rsidRDefault="00484ABD" w:rsidP="00484ABD">
      <w:pPr>
        <w:jc w:val="center"/>
        <w:rPr>
          <w:rFonts w:ascii="Times New Roman" w:hAnsi="Times New Roman"/>
          <w:b/>
          <w:lang w:eastAsia="ru-RU"/>
        </w:rPr>
      </w:pPr>
    </w:p>
    <w:p w:rsidR="00484ABD" w:rsidRDefault="00BE46BA" w:rsidP="00484ABD">
      <w:pPr>
        <w:jc w:val="center"/>
        <w:rPr>
          <w:rFonts w:ascii="Times New Roman" w:hAnsi="Times New Roman"/>
          <w:b/>
          <w:lang w:eastAsia="ru-RU"/>
        </w:rPr>
      </w:pPr>
      <w:r w:rsidRPr="00BE46BA">
        <w:rPr>
          <w:rFonts w:ascii="Times New Roman" w:hAnsi="Times New Roman"/>
          <w:b/>
          <w:lang w:eastAsia="ru-RU"/>
        </w:rPr>
        <w:t>Перечень</w:t>
      </w:r>
      <w:r w:rsidR="00484ABD">
        <w:rPr>
          <w:rFonts w:ascii="Times New Roman" w:hAnsi="Times New Roman"/>
          <w:b/>
          <w:lang w:eastAsia="ru-RU"/>
        </w:rPr>
        <w:t xml:space="preserve"> </w:t>
      </w:r>
    </w:p>
    <w:p w:rsidR="00BE46BA" w:rsidRPr="00BE46BA" w:rsidRDefault="00BE46BA" w:rsidP="00484ABD">
      <w:pPr>
        <w:jc w:val="center"/>
        <w:rPr>
          <w:rFonts w:ascii="Times New Roman" w:hAnsi="Times New Roman"/>
          <w:b/>
          <w:lang w:eastAsia="ru-RU"/>
        </w:rPr>
      </w:pPr>
      <w:r w:rsidRPr="00BE46BA">
        <w:rPr>
          <w:rFonts w:ascii="Times New Roman" w:hAnsi="Times New Roman"/>
          <w:b/>
          <w:lang w:eastAsia="ru-RU"/>
        </w:rPr>
        <w:t xml:space="preserve">муниципальных программ  Администрации </w:t>
      </w:r>
    </w:p>
    <w:p w:rsidR="00BE46BA" w:rsidRDefault="00BE46BA" w:rsidP="00BE46BA">
      <w:pPr>
        <w:tabs>
          <w:tab w:val="left" w:pos="708"/>
        </w:tabs>
        <w:overflowPunct w:val="0"/>
        <w:autoSpaceDE w:val="0"/>
        <w:adjustRightInd w:val="0"/>
        <w:contextualSpacing/>
        <w:jc w:val="center"/>
        <w:rPr>
          <w:rFonts w:ascii="Times New Roman" w:hAnsi="Times New Roman"/>
          <w:b/>
          <w:lang w:eastAsia="ru-RU"/>
        </w:rPr>
      </w:pPr>
      <w:r w:rsidRPr="00BE46BA">
        <w:rPr>
          <w:rFonts w:ascii="Times New Roman" w:hAnsi="Times New Roman"/>
          <w:b/>
          <w:lang w:eastAsia="ru-RU"/>
        </w:rPr>
        <w:t>сельского поселения Исаклы</w:t>
      </w:r>
      <w:r>
        <w:rPr>
          <w:rFonts w:ascii="Times New Roman" w:hAnsi="Times New Roman"/>
          <w:b/>
          <w:lang w:eastAsia="ru-RU"/>
        </w:rPr>
        <w:t xml:space="preserve"> муниципального района Исаклинский </w:t>
      </w:r>
    </w:p>
    <w:p w:rsidR="00BE46BA" w:rsidRDefault="00BE46BA" w:rsidP="00484ABD">
      <w:pPr>
        <w:tabs>
          <w:tab w:val="left" w:pos="708"/>
        </w:tabs>
        <w:overflowPunct w:val="0"/>
        <w:autoSpaceDE w:val="0"/>
        <w:adjustRightInd w:val="0"/>
        <w:contextualSpacing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Самарской области</w:t>
      </w:r>
    </w:p>
    <w:p w:rsidR="00484ABD" w:rsidRPr="00FD21C2" w:rsidRDefault="00484ABD" w:rsidP="00484ABD">
      <w:pPr>
        <w:tabs>
          <w:tab w:val="left" w:pos="708"/>
        </w:tabs>
        <w:overflowPunct w:val="0"/>
        <w:autoSpaceDE w:val="0"/>
        <w:adjustRightInd w:val="0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page" w:tblpX="573" w:tblpY="130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2"/>
        <w:gridCol w:w="3120"/>
        <w:gridCol w:w="2123"/>
        <w:gridCol w:w="5110"/>
      </w:tblGrid>
      <w:tr w:rsidR="00BE46BA" w:rsidRPr="00FD21C2" w:rsidTr="00BE46BA">
        <w:tc>
          <w:tcPr>
            <w:tcW w:w="432" w:type="dxa"/>
          </w:tcPr>
          <w:p w:rsidR="00BE46BA" w:rsidRPr="00BE46BA" w:rsidRDefault="00BE46BA" w:rsidP="00BE46BA">
            <w:pPr>
              <w:spacing w:line="312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BA">
              <w:rPr>
                <w:rFonts w:ascii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 w:rsidRPr="00BE46BA"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 w:rsidRPr="00BE46BA">
              <w:rPr>
                <w:rFonts w:ascii="Times New Roman" w:hAnsi="Times New Roman"/>
                <w:b/>
                <w:lang w:eastAsia="ru-RU"/>
              </w:rPr>
              <w:t>/</w:t>
            </w:r>
            <w:proofErr w:type="spellStart"/>
            <w:r w:rsidRPr="00BE46BA">
              <w:rPr>
                <w:rFonts w:ascii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3120" w:type="dxa"/>
          </w:tcPr>
          <w:p w:rsidR="00BE46BA" w:rsidRPr="00BE46BA" w:rsidRDefault="00BE46BA" w:rsidP="00BE46BA">
            <w:pPr>
              <w:spacing w:line="312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BA">
              <w:rPr>
                <w:rFonts w:ascii="Times New Roman" w:hAnsi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2123" w:type="dxa"/>
          </w:tcPr>
          <w:p w:rsidR="00BE46BA" w:rsidRPr="00BE46BA" w:rsidRDefault="00BE46BA" w:rsidP="00BE46BA">
            <w:pPr>
              <w:spacing w:line="312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BA">
              <w:rPr>
                <w:rFonts w:ascii="Times New Roman" w:hAnsi="Times New Roman"/>
                <w:b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5110" w:type="dxa"/>
          </w:tcPr>
          <w:p w:rsidR="00BE46BA" w:rsidRPr="00BE46BA" w:rsidRDefault="00BE46BA" w:rsidP="00BE46BA">
            <w:pPr>
              <w:spacing w:line="312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BE46BA">
              <w:rPr>
                <w:rFonts w:ascii="Times New Roman" w:hAnsi="Times New Roman"/>
                <w:b/>
                <w:lang w:eastAsia="ru-RU"/>
              </w:rPr>
              <w:t>Наименование муниципальной подпрограммы</w:t>
            </w:r>
          </w:p>
        </w:tc>
      </w:tr>
      <w:tr w:rsidR="00BE46BA" w:rsidRPr="00FD21C2" w:rsidTr="00BE46BA">
        <w:trPr>
          <w:trHeight w:val="852"/>
        </w:trPr>
        <w:tc>
          <w:tcPr>
            <w:tcW w:w="432" w:type="dxa"/>
            <w:vMerge w:val="restart"/>
          </w:tcPr>
          <w:p w:rsidR="00BE46BA" w:rsidRPr="0079729E" w:rsidRDefault="00BE46BA" w:rsidP="00BE46BA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79729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120" w:type="dxa"/>
            <w:vMerge w:val="restart"/>
          </w:tcPr>
          <w:p w:rsidR="00BE46BA" w:rsidRPr="0079729E" w:rsidRDefault="00BE46BA" w:rsidP="00BE46BA">
            <w:pPr>
              <w:jc w:val="center"/>
              <w:rPr>
                <w:rFonts w:ascii="Times New Roman" w:hAnsi="Times New Roman"/>
              </w:rPr>
            </w:pPr>
            <w:r w:rsidRPr="0079729E">
              <w:rPr>
                <w:rFonts w:ascii="Times New Roman" w:hAnsi="Times New Roman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123" w:type="dxa"/>
            <w:vMerge w:val="restart"/>
          </w:tcPr>
          <w:p w:rsidR="00BE46BA" w:rsidRPr="00FD21C2" w:rsidRDefault="00BE46BA" w:rsidP="00BE46BA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FD21C2">
              <w:rPr>
                <w:rFonts w:ascii="Times New Roman" w:hAnsi="Times New Roman"/>
                <w:bCs/>
                <w:lang w:eastAsia="ru-RU"/>
              </w:rPr>
              <w:t xml:space="preserve">Заместитель главы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администрации </w:t>
            </w:r>
            <w:r w:rsidRPr="00FD21C2">
              <w:rPr>
                <w:rFonts w:ascii="Times New Roman" w:hAnsi="Times New Roman"/>
                <w:bCs/>
                <w:lang w:eastAsia="ru-RU"/>
              </w:rPr>
              <w:t>сельс</w:t>
            </w:r>
            <w:r>
              <w:rPr>
                <w:rFonts w:ascii="Times New Roman" w:hAnsi="Times New Roman"/>
                <w:bCs/>
                <w:lang w:eastAsia="ru-RU"/>
              </w:rPr>
              <w:t>кого поселения  Исаклы</w:t>
            </w:r>
          </w:p>
          <w:p w:rsidR="00BE46BA" w:rsidRPr="00FD21C2" w:rsidRDefault="00BE46BA" w:rsidP="00BE46BA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10" w:type="dxa"/>
          </w:tcPr>
          <w:p w:rsidR="00BE46BA" w:rsidRPr="002B7808" w:rsidRDefault="00BE46BA" w:rsidP="00BE46BA">
            <w:pPr>
              <w:jc w:val="center"/>
              <w:rPr>
                <w:rFonts w:ascii="Times New Roman" w:hAnsi="Times New Roman"/>
              </w:rPr>
            </w:pPr>
            <w:r w:rsidRPr="002B7808">
              <w:rPr>
                <w:rFonts w:ascii="Times New Roman" w:eastAsia="Times New Roman" w:hAnsi="Times New Roman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характера, гражданская оборона.</w:t>
            </w:r>
          </w:p>
        </w:tc>
      </w:tr>
      <w:tr w:rsidR="00BE46BA" w:rsidRPr="00FD21C2" w:rsidTr="00BE46BA">
        <w:trPr>
          <w:trHeight w:val="269"/>
        </w:trPr>
        <w:tc>
          <w:tcPr>
            <w:tcW w:w="432" w:type="dxa"/>
            <w:vMerge/>
            <w:shd w:val="clear" w:color="auto" w:fill="F7F7F7"/>
            <w:vAlign w:val="center"/>
          </w:tcPr>
          <w:p w:rsidR="00BE46BA" w:rsidRPr="0079729E" w:rsidRDefault="00BE46BA" w:rsidP="00BE46B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F7F7F7"/>
            <w:vAlign w:val="center"/>
          </w:tcPr>
          <w:p w:rsidR="00BE46BA" w:rsidRPr="0079729E" w:rsidRDefault="00BE46BA" w:rsidP="00BE46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shd w:val="clear" w:color="auto" w:fill="F7F7F7"/>
            <w:vAlign w:val="center"/>
          </w:tcPr>
          <w:p w:rsidR="00BE46BA" w:rsidRPr="00FD21C2" w:rsidRDefault="00BE46BA" w:rsidP="00BE46B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10" w:type="dxa"/>
          </w:tcPr>
          <w:p w:rsidR="00BE46BA" w:rsidRPr="002B7808" w:rsidRDefault="00BE46BA" w:rsidP="00BE46BA">
            <w:pPr>
              <w:jc w:val="center"/>
              <w:rPr>
                <w:rFonts w:ascii="Times New Roman" w:hAnsi="Times New Roman"/>
              </w:rPr>
            </w:pPr>
            <w:r w:rsidRPr="002B7808">
              <w:rPr>
                <w:rFonts w:ascii="Times New Roman" w:eastAsia="Times New Roman" w:hAnsi="Times New Roman"/>
                <w:lang w:eastAsia="ru-RU"/>
              </w:rPr>
              <w:t>Подпрограмма "Обеспечение пожарной безопасности"</w:t>
            </w:r>
          </w:p>
        </w:tc>
      </w:tr>
      <w:tr w:rsidR="00BE46BA" w:rsidRPr="00FD21C2" w:rsidTr="00BE46BA">
        <w:trPr>
          <w:trHeight w:val="556"/>
        </w:trPr>
        <w:tc>
          <w:tcPr>
            <w:tcW w:w="432" w:type="dxa"/>
            <w:vMerge/>
            <w:shd w:val="clear" w:color="auto" w:fill="F7F7F7"/>
            <w:vAlign w:val="center"/>
          </w:tcPr>
          <w:p w:rsidR="00BE46BA" w:rsidRPr="0079729E" w:rsidRDefault="00BE46BA" w:rsidP="00BE46B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F7F7F7"/>
            <w:vAlign w:val="center"/>
          </w:tcPr>
          <w:p w:rsidR="00BE46BA" w:rsidRPr="0079729E" w:rsidRDefault="00BE46BA" w:rsidP="00BE46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shd w:val="clear" w:color="auto" w:fill="F7F7F7"/>
            <w:vAlign w:val="center"/>
          </w:tcPr>
          <w:p w:rsidR="00BE46BA" w:rsidRPr="00FD21C2" w:rsidRDefault="00BE46BA" w:rsidP="00BE46B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10" w:type="dxa"/>
          </w:tcPr>
          <w:p w:rsidR="00BE46BA" w:rsidRPr="002B7808" w:rsidRDefault="00BE46BA" w:rsidP="00BE46BA">
            <w:pPr>
              <w:jc w:val="center"/>
              <w:rPr>
                <w:rFonts w:ascii="Times New Roman" w:hAnsi="Times New Roman"/>
              </w:rPr>
            </w:pPr>
            <w:r w:rsidRPr="002B7808">
              <w:rPr>
                <w:rFonts w:ascii="Times New Roman" w:eastAsia="Times New Roman" w:hAnsi="Times New Roman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</w:tr>
      <w:tr w:rsidR="00BE46BA" w:rsidRPr="00FD21C2" w:rsidTr="00BE46BA">
        <w:trPr>
          <w:trHeight w:val="564"/>
        </w:trPr>
        <w:tc>
          <w:tcPr>
            <w:tcW w:w="432" w:type="dxa"/>
            <w:vMerge/>
            <w:shd w:val="clear" w:color="auto" w:fill="F7F7F7"/>
            <w:vAlign w:val="center"/>
          </w:tcPr>
          <w:p w:rsidR="00BE46BA" w:rsidRPr="0079729E" w:rsidRDefault="00BE46BA" w:rsidP="00BE46B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F7F7F7"/>
            <w:vAlign w:val="center"/>
          </w:tcPr>
          <w:p w:rsidR="00BE46BA" w:rsidRPr="0079729E" w:rsidRDefault="00BE46BA" w:rsidP="00BE46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shd w:val="clear" w:color="auto" w:fill="F7F7F7"/>
            <w:vAlign w:val="center"/>
          </w:tcPr>
          <w:p w:rsidR="00BE46BA" w:rsidRPr="00FD21C2" w:rsidRDefault="00BE46BA" w:rsidP="00BE46B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10" w:type="dxa"/>
          </w:tcPr>
          <w:p w:rsidR="00BE46BA" w:rsidRPr="002B7808" w:rsidRDefault="00BE46BA" w:rsidP="00BE46BA">
            <w:pPr>
              <w:jc w:val="center"/>
              <w:rPr>
                <w:rFonts w:ascii="Times New Roman" w:hAnsi="Times New Roman"/>
              </w:rPr>
            </w:pPr>
            <w:r w:rsidRPr="002B7808">
              <w:rPr>
                <w:rFonts w:ascii="Times New Roman" w:eastAsia="Times New Roman" w:hAnsi="Times New Roman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</w:tr>
      <w:tr w:rsidR="00BE46BA" w:rsidRPr="00FD21C2" w:rsidTr="00BE46BA">
        <w:trPr>
          <w:trHeight w:val="842"/>
        </w:trPr>
        <w:tc>
          <w:tcPr>
            <w:tcW w:w="432" w:type="dxa"/>
            <w:vMerge/>
            <w:shd w:val="clear" w:color="auto" w:fill="F7F7F7"/>
            <w:vAlign w:val="center"/>
          </w:tcPr>
          <w:p w:rsidR="00BE46BA" w:rsidRPr="0079729E" w:rsidRDefault="00BE46BA" w:rsidP="00BE46B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F7F7F7"/>
            <w:vAlign w:val="center"/>
          </w:tcPr>
          <w:p w:rsidR="00BE46BA" w:rsidRPr="0079729E" w:rsidRDefault="00BE46BA" w:rsidP="00BE46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shd w:val="clear" w:color="auto" w:fill="F7F7F7"/>
            <w:vAlign w:val="center"/>
          </w:tcPr>
          <w:p w:rsidR="00BE46BA" w:rsidRPr="00FD21C2" w:rsidRDefault="00BE46BA" w:rsidP="00BE46B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10" w:type="dxa"/>
          </w:tcPr>
          <w:p w:rsidR="00BE46BA" w:rsidRPr="00B94F25" w:rsidRDefault="00BE46BA" w:rsidP="00BE46BA">
            <w:pPr>
              <w:jc w:val="center"/>
              <w:rPr>
                <w:rFonts w:ascii="Times New Roman" w:hAnsi="Times New Roman"/>
              </w:rPr>
            </w:pPr>
            <w:r w:rsidRPr="00B94F25">
              <w:rPr>
                <w:rFonts w:ascii="Times New Roman" w:eastAsia="Times New Roman" w:hAnsi="Times New Roman"/>
                <w:lang w:eastAsia="ru-RU"/>
              </w:rPr>
              <w:t>Подпрограмма "Организация и осуществление мероприятий по гражданской обороне в сельском поселении"</w:t>
            </w:r>
          </w:p>
        </w:tc>
      </w:tr>
      <w:tr w:rsidR="00BE46BA" w:rsidRPr="00FD21C2" w:rsidTr="00BE46BA">
        <w:trPr>
          <w:trHeight w:val="556"/>
        </w:trPr>
        <w:tc>
          <w:tcPr>
            <w:tcW w:w="432" w:type="dxa"/>
            <w:vMerge/>
            <w:shd w:val="clear" w:color="auto" w:fill="F7F7F7"/>
            <w:vAlign w:val="center"/>
          </w:tcPr>
          <w:p w:rsidR="00BE46BA" w:rsidRPr="0079729E" w:rsidRDefault="00BE46BA" w:rsidP="00BE46B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F7F7F7"/>
            <w:vAlign w:val="center"/>
          </w:tcPr>
          <w:p w:rsidR="00BE46BA" w:rsidRPr="0079729E" w:rsidRDefault="00BE46BA" w:rsidP="00BE46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shd w:val="clear" w:color="auto" w:fill="F7F7F7"/>
            <w:vAlign w:val="center"/>
          </w:tcPr>
          <w:p w:rsidR="00BE46BA" w:rsidRPr="00FD21C2" w:rsidRDefault="00BE46BA" w:rsidP="00BE46BA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110" w:type="dxa"/>
          </w:tcPr>
          <w:p w:rsidR="00BE46BA" w:rsidRPr="00B94F25" w:rsidRDefault="00BE46BA" w:rsidP="00BE46BA">
            <w:pPr>
              <w:jc w:val="center"/>
              <w:rPr>
                <w:rFonts w:ascii="Times New Roman" w:hAnsi="Times New Roman"/>
              </w:rPr>
            </w:pPr>
            <w:r w:rsidRPr="00B94F25">
              <w:rPr>
                <w:rFonts w:ascii="Times New Roman" w:hAnsi="Times New Roman"/>
              </w:rPr>
              <w:t>прочая детализация подпрограмм в соответствии с решениями органов местного самоуправления</w:t>
            </w:r>
          </w:p>
        </w:tc>
      </w:tr>
      <w:tr w:rsidR="00BE46BA" w:rsidRPr="00FD21C2" w:rsidTr="00BE46BA">
        <w:trPr>
          <w:trHeight w:val="70"/>
        </w:trPr>
        <w:tc>
          <w:tcPr>
            <w:tcW w:w="432" w:type="dxa"/>
            <w:vMerge w:val="restart"/>
          </w:tcPr>
          <w:p w:rsidR="00BE46BA" w:rsidRPr="0079729E" w:rsidRDefault="00BE46BA" w:rsidP="00BE46BA">
            <w:pPr>
              <w:spacing w:line="312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9729E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120" w:type="dxa"/>
            <w:vMerge w:val="restart"/>
          </w:tcPr>
          <w:p w:rsidR="00BE46BA" w:rsidRPr="0079729E" w:rsidRDefault="00BE46BA" w:rsidP="00BE46BA">
            <w:pPr>
              <w:jc w:val="center"/>
              <w:rPr>
                <w:rFonts w:ascii="Times New Roman" w:hAnsi="Times New Roman"/>
              </w:rPr>
            </w:pPr>
            <w:r w:rsidRPr="0079729E">
              <w:rPr>
                <w:rFonts w:ascii="Times New Roman" w:hAnsi="Times New Roman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123" w:type="dxa"/>
            <w:vMerge w:val="restart"/>
          </w:tcPr>
          <w:p w:rsidR="00BE46BA" w:rsidRPr="00FD21C2" w:rsidRDefault="00BE46BA" w:rsidP="00BE46BA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FD21C2">
              <w:rPr>
                <w:rFonts w:ascii="Times New Roman" w:hAnsi="Times New Roman"/>
                <w:bCs/>
                <w:lang w:eastAsia="ru-RU"/>
              </w:rPr>
              <w:t xml:space="preserve">Заместитель главы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администрации </w:t>
            </w:r>
            <w:r w:rsidRPr="00FD21C2">
              <w:rPr>
                <w:rFonts w:ascii="Times New Roman" w:hAnsi="Times New Roman"/>
                <w:bCs/>
                <w:lang w:eastAsia="ru-RU"/>
              </w:rPr>
              <w:t>сельс</w:t>
            </w:r>
            <w:r>
              <w:rPr>
                <w:rFonts w:ascii="Times New Roman" w:hAnsi="Times New Roman"/>
                <w:bCs/>
                <w:lang w:eastAsia="ru-RU"/>
              </w:rPr>
              <w:t>кого поселения  Исаклы</w:t>
            </w:r>
          </w:p>
          <w:p w:rsidR="00BE46BA" w:rsidRDefault="00BE46BA" w:rsidP="00BE46BA">
            <w:pPr>
              <w:jc w:val="center"/>
            </w:pPr>
          </w:p>
        </w:tc>
        <w:tc>
          <w:tcPr>
            <w:tcW w:w="5110" w:type="dxa"/>
          </w:tcPr>
          <w:p w:rsidR="00BE46BA" w:rsidRPr="002B7808" w:rsidRDefault="00BE46BA" w:rsidP="00BE46BA">
            <w:pPr>
              <w:jc w:val="center"/>
              <w:rPr>
                <w:rFonts w:ascii="Times New Roman" w:hAnsi="Times New Roman"/>
              </w:rPr>
            </w:pPr>
            <w:r w:rsidRPr="002B7808">
              <w:rPr>
                <w:rFonts w:ascii="Times New Roman" w:eastAsia="Times New Roman" w:hAnsi="Times New Roman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</w:tr>
      <w:tr w:rsidR="00BE46BA" w:rsidRPr="00FD21C2" w:rsidTr="00BE46BA">
        <w:trPr>
          <w:trHeight w:val="70"/>
        </w:trPr>
        <w:tc>
          <w:tcPr>
            <w:tcW w:w="432" w:type="dxa"/>
            <w:vMerge/>
            <w:shd w:val="clear" w:color="auto" w:fill="F7F7F7"/>
            <w:vAlign w:val="center"/>
          </w:tcPr>
          <w:p w:rsidR="00BE46BA" w:rsidRPr="0079729E" w:rsidRDefault="00BE46BA" w:rsidP="00BE46B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F7F7F7"/>
            <w:vAlign w:val="center"/>
          </w:tcPr>
          <w:p w:rsidR="00BE46BA" w:rsidRPr="0079729E" w:rsidRDefault="00BE46BA" w:rsidP="00BE46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shd w:val="clear" w:color="auto" w:fill="F7F7F7"/>
          </w:tcPr>
          <w:p w:rsidR="00BE46BA" w:rsidRPr="00FD21C2" w:rsidRDefault="00BE46BA" w:rsidP="00BE46BA">
            <w:pPr>
              <w:jc w:val="center"/>
              <w:rPr>
                <w:lang w:eastAsia="ru-RU"/>
              </w:rPr>
            </w:pPr>
          </w:p>
        </w:tc>
        <w:tc>
          <w:tcPr>
            <w:tcW w:w="5110" w:type="dxa"/>
          </w:tcPr>
          <w:p w:rsidR="00BE46BA" w:rsidRPr="002B7808" w:rsidRDefault="00BE46BA" w:rsidP="00BE46BA">
            <w:pPr>
              <w:jc w:val="center"/>
              <w:rPr>
                <w:rFonts w:ascii="Times New Roman" w:hAnsi="Times New Roman"/>
              </w:rPr>
            </w:pPr>
            <w:r w:rsidRPr="002B7808">
              <w:rPr>
                <w:rFonts w:ascii="Times New Roman" w:eastAsia="Times New Roman" w:hAnsi="Times New Roman"/>
                <w:lang w:eastAsia="ru-RU"/>
              </w:rPr>
              <w:t xml:space="preserve">Подпрограмма «Развитие </w:t>
            </w:r>
            <w:proofErr w:type="gramStart"/>
            <w:r w:rsidRPr="002B7808">
              <w:rPr>
                <w:rFonts w:ascii="Times New Roman" w:eastAsia="Times New Roman" w:hAnsi="Times New Roman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2B7808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BE46BA" w:rsidRPr="00FD21C2" w:rsidTr="00BE46BA">
        <w:trPr>
          <w:trHeight w:val="70"/>
        </w:trPr>
        <w:tc>
          <w:tcPr>
            <w:tcW w:w="432" w:type="dxa"/>
            <w:vMerge/>
            <w:shd w:val="clear" w:color="auto" w:fill="F7F7F7"/>
            <w:vAlign w:val="center"/>
          </w:tcPr>
          <w:p w:rsidR="00BE46BA" w:rsidRPr="0079729E" w:rsidRDefault="00BE46BA" w:rsidP="00BE46B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F7F7F7"/>
            <w:vAlign w:val="center"/>
          </w:tcPr>
          <w:p w:rsidR="00BE46BA" w:rsidRPr="0079729E" w:rsidRDefault="00BE46BA" w:rsidP="00BE46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shd w:val="clear" w:color="auto" w:fill="F7F7F7"/>
          </w:tcPr>
          <w:p w:rsidR="00BE46BA" w:rsidRPr="00FD21C2" w:rsidRDefault="00BE46BA" w:rsidP="00BE46BA">
            <w:pPr>
              <w:jc w:val="center"/>
              <w:rPr>
                <w:lang w:eastAsia="ru-RU"/>
              </w:rPr>
            </w:pPr>
          </w:p>
        </w:tc>
        <w:tc>
          <w:tcPr>
            <w:tcW w:w="5110" w:type="dxa"/>
          </w:tcPr>
          <w:p w:rsidR="00BE46BA" w:rsidRPr="00B94F25" w:rsidRDefault="00BE46BA" w:rsidP="00BE46BA">
            <w:pPr>
              <w:jc w:val="center"/>
              <w:rPr>
                <w:rFonts w:ascii="Times New Roman" w:hAnsi="Times New Roman"/>
              </w:rPr>
            </w:pPr>
            <w:r w:rsidRPr="00B94F25">
              <w:rPr>
                <w:rFonts w:ascii="Times New Roman" w:hAnsi="Times New Roman"/>
              </w:rPr>
              <w:t>Развитие малого и среднего предпринимательства на территории сельского поселения</w:t>
            </w:r>
          </w:p>
        </w:tc>
      </w:tr>
      <w:tr w:rsidR="00BE46BA" w:rsidRPr="00FD21C2" w:rsidTr="00BE46BA">
        <w:trPr>
          <w:trHeight w:val="70"/>
        </w:trPr>
        <w:tc>
          <w:tcPr>
            <w:tcW w:w="432" w:type="dxa"/>
            <w:vMerge/>
            <w:shd w:val="clear" w:color="auto" w:fill="F7F7F7"/>
            <w:vAlign w:val="center"/>
          </w:tcPr>
          <w:p w:rsidR="00BE46BA" w:rsidRPr="0079729E" w:rsidRDefault="00BE46BA" w:rsidP="00BE46B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F7F7F7"/>
            <w:vAlign w:val="center"/>
          </w:tcPr>
          <w:p w:rsidR="00BE46BA" w:rsidRPr="0079729E" w:rsidRDefault="00BE46BA" w:rsidP="00BE46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shd w:val="clear" w:color="auto" w:fill="F7F7F7"/>
          </w:tcPr>
          <w:p w:rsidR="00BE46BA" w:rsidRPr="00FD21C2" w:rsidRDefault="00BE46BA" w:rsidP="00BE46BA">
            <w:pPr>
              <w:jc w:val="center"/>
              <w:rPr>
                <w:lang w:eastAsia="ru-RU"/>
              </w:rPr>
            </w:pPr>
          </w:p>
        </w:tc>
        <w:tc>
          <w:tcPr>
            <w:tcW w:w="5110" w:type="dxa"/>
          </w:tcPr>
          <w:p w:rsidR="00BE46BA" w:rsidRPr="00B94F25" w:rsidRDefault="00BE46BA" w:rsidP="00BE46BA">
            <w:pPr>
              <w:jc w:val="center"/>
              <w:rPr>
                <w:rFonts w:ascii="Times New Roman" w:hAnsi="Times New Roman"/>
              </w:rPr>
            </w:pPr>
            <w:r w:rsidRPr="00B94F25">
              <w:rPr>
                <w:rFonts w:ascii="Times New Roman" w:hAnsi="Times New Roman"/>
              </w:rPr>
              <w:t>прочая детализация подпрограмм в соответствии с решениями органов местного самоуправления</w:t>
            </w:r>
          </w:p>
        </w:tc>
      </w:tr>
      <w:tr w:rsidR="00BE46BA" w:rsidRPr="00FD21C2" w:rsidTr="00BE46BA">
        <w:trPr>
          <w:trHeight w:val="70"/>
        </w:trPr>
        <w:tc>
          <w:tcPr>
            <w:tcW w:w="432" w:type="dxa"/>
            <w:vMerge w:val="restart"/>
          </w:tcPr>
          <w:p w:rsidR="00BE46BA" w:rsidRPr="0079729E" w:rsidRDefault="00BE46BA" w:rsidP="00BE46BA">
            <w:pPr>
              <w:spacing w:line="312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9729E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120" w:type="dxa"/>
            <w:vMerge w:val="restart"/>
          </w:tcPr>
          <w:p w:rsidR="00BE46BA" w:rsidRPr="0079729E" w:rsidRDefault="00BE46BA" w:rsidP="00BE46BA">
            <w:pPr>
              <w:spacing w:line="312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9729E">
              <w:rPr>
                <w:rFonts w:ascii="Times New Roman" w:hAnsi="Times New Roman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123" w:type="dxa"/>
            <w:vMerge w:val="restart"/>
          </w:tcPr>
          <w:p w:rsidR="00BE46BA" w:rsidRPr="00FD21C2" w:rsidRDefault="00BE46BA" w:rsidP="00BE46BA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FD21C2">
              <w:rPr>
                <w:rFonts w:ascii="Times New Roman" w:hAnsi="Times New Roman"/>
                <w:bCs/>
                <w:lang w:eastAsia="ru-RU"/>
              </w:rPr>
              <w:t xml:space="preserve">Заместитель главы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администрации </w:t>
            </w:r>
            <w:r w:rsidRPr="00FD21C2">
              <w:rPr>
                <w:rFonts w:ascii="Times New Roman" w:hAnsi="Times New Roman"/>
                <w:bCs/>
                <w:lang w:eastAsia="ru-RU"/>
              </w:rPr>
              <w:t>сельс</w:t>
            </w:r>
            <w:r>
              <w:rPr>
                <w:rFonts w:ascii="Times New Roman" w:hAnsi="Times New Roman"/>
                <w:bCs/>
                <w:lang w:eastAsia="ru-RU"/>
              </w:rPr>
              <w:t>кого поселения  Исаклы</w:t>
            </w:r>
          </w:p>
          <w:p w:rsidR="00BE46BA" w:rsidRDefault="00BE46BA" w:rsidP="00BE46BA">
            <w:pPr>
              <w:jc w:val="center"/>
            </w:pPr>
          </w:p>
        </w:tc>
        <w:tc>
          <w:tcPr>
            <w:tcW w:w="5110" w:type="dxa"/>
          </w:tcPr>
          <w:p w:rsidR="00BE46BA" w:rsidRPr="002B7808" w:rsidRDefault="00BE46BA" w:rsidP="00BE46BA">
            <w:pPr>
              <w:jc w:val="center"/>
              <w:rPr>
                <w:rFonts w:ascii="Times New Roman" w:hAnsi="Times New Roman"/>
              </w:rPr>
            </w:pPr>
            <w:r w:rsidRPr="002B7808">
              <w:rPr>
                <w:rFonts w:ascii="Times New Roman" w:eastAsia="Times New Roman" w:hAnsi="Times New Roman"/>
                <w:lang w:eastAsia="ru-RU"/>
              </w:rPr>
              <w:t xml:space="preserve">Подпрограмма «Организация культурно </w:t>
            </w:r>
            <w:proofErr w:type="spellStart"/>
            <w:r w:rsidRPr="002B7808">
              <w:rPr>
                <w:rFonts w:ascii="Times New Roman" w:eastAsia="Times New Roman" w:hAnsi="Times New Roman"/>
                <w:lang w:eastAsia="ru-RU"/>
              </w:rPr>
              <w:t>досуговой</w:t>
            </w:r>
            <w:proofErr w:type="spellEnd"/>
            <w:r w:rsidRPr="002B7808">
              <w:rPr>
                <w:rFonts w:ascii="Times New Roman" w:eastAsia="Times New Roman" w:hAnsi="Times New Roman"/>
                <w:lang w:eastAsia="ru-RU"/>
              </w:rPr>
              <w:t xml:space="preserve"> деятельности на территории сельского поселения»</w:t>
            </w:r>
          </w:p>
        </w:tc>
      </w:tr>
      <w:tr w:rsidR="00BE46BA" w:rsidRPr="00FD21C2" w:rsidTr="00BE46BA">
        <w:trPr>
          <w:trHeight w:val="70"/>
        </w:trPr>
        <w:tc>
          <w:tcPr>
            <w:tcW w:w="432" w:type="dxa"/>
            <w:vMerge/>
            <w:shd w:val="clear" w:color="auto" w:fill="F7F7F7"/>
            <w:vAlign w:val="center"/>
          </w:tcPr>
          <w:p w:rsidR="00BE46BA" w:rsidRPr="0079729E" w:rsidRDefault="00BE46BA" w:rsidP="00BE46B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F7F7F7"/>
            <w:vAlign w:val="center"/>
          </w:tcPr>
          <w:p w:rsidR="00BE46BA" w:rsidRPr="0079729E" w:rsidRDefault="00BE46BA" w:rsidP="00BE46B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3" w:type="dxa"/>
            <w:vMerge/>
            <w:shd w:val="clear" w:color="auto" w:fill="F7F7F7"/>
            <w:vAlign w:val="center"/>
          </w:tcPr>
          <w:p w:rsidR="00BE46BA" w:rsidRPr="00FD21C2" w:rsidRDefault="00BE46BA" w:rsidP="00BE46BA">
            <w:pPr>
              <w:jc w:val="center"/>
              <w:rPr>
                <w:lang w:eastAsia="ru-RU"/>
              </w:rPr>
            </w:pPr>
          </w:p>
        </w:tc>
        <w:tc>
          <w:tcPr>
            <w:tcW w:w="5110" w:type="dxa"/>
          </w:tcPr>
          <w:p w:rsidR="00BE46BA" w:rsidRPr="002B7808" w:rsidRDefault="00BE46BA" w:rsidP="00BE46BA">
            <w:pPr>
              <w:jc w:val="center"/>
              <w:rPr>
                <w:rFonts w:ascii="Times New Roman" w:hAnsi="Times New Roman"/>
              </w:rPr>
            </w:pPr>
            <w:r w:rsidRPr="002B7808">
              <w:rPr>
                <w:rFonts w:ascii="Times New Roman" w:eastAsia="Times New Roman" w:hAnsi="Times New Roman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</w:tr>
      <w:tr w:rsidR="00BE46BA" w:rsidRPr="00FD21C2" w:rsidTr="00BE46BA">
        <w:trPr>
          <w:trHeight w:val="70"/>
        </w:trPr>
        <w:tc>
          <w:tcPr>
            <w:tcW w:w="432" w:type="dxa"/>
            <w:vMerge/>
            <w:shd w:val="clear" w:color="auto" w:fill="F7F7F7"/>
            <w:vAlign w:val="center"/>
          </w:tcPr>
          <w:p w:rsidR="00BE46BA" w:rsidRPr="0079729E" w:rsidRDefault="00BE46BA" w:rsidP="00BE46B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F7F7F7"/>
            <w:vAlign w:val="center"/>
          </w:tcPr>
          <w:p w:rsidR="00BE46BA" w:rsidRPr="0079729E" w:rsidRDefault="00BE46BA" w:rsidP="00BE46B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3" w:type="dxa"/>
            <w:vMerge/>
            <w:shd w:val="clear" w:color="auto" w:fill="F7F7F7"/>
            <w:vAlign w:val="center"/>
          </w:tcPr>
          <w:p w:rsidR="00BE46BA" w:rsidRPr="00FD21C2" w:rsidRDefault="00BE46BA" w:rsidP="00BE46BA">
            <w:pPr>
              <w:jc w:val="center"/>
              <w:rPr>
                <w:lang w:eastAsia="ru-RU"/>
              </w:rPr>
            </w:pPr>
          </w:p>
        </w:tc>
        <w:tc>
          <w:tcPr>
            <w:tcW w:w="5110" w:type="dxa"/>
          </w:tcPr>
          <w:p w:rsidR="00BE46BA" w:rsidRPr="002B7808" w:rsidRDefault="00BE46BA" w:rsidP="00BE46BA">
            <w:pPr>
              <w:jc w:val="center"/>
              <w:rPr>
                <w:rFonts w:ascii="Times New Roman" w:hAnsi="Times New Roman"/>
              </w:rPr>
            </w:pPr>
            <w:r w:rsidRPr="002B7808">
              <w:rPr>
                <w:rFonts w:ascii="Times New Roman" w:eastAsia="Times New Roman" w:hAnsi="Times New Roman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</w:tr>
      <w:tr w:rsidR="00BE46BA" w:rsidRPr="00FD21C2" w:rsidTr="00BE46BA">
        <w:trPr>
          <w:trHeight w:val="70"/>
        </w:trPr>
        <w:tc>
          <w:tcPr>
            <w:tcW w:w="432" w:type="dxa"/>
            <w:vMerge/>
            <w:shd w:val="clear" w:color="auto" w:fill="F7F7F7"/>
            <w:vAlign w:val="center"/>
          </w:tcPr>
          <w:p w:rsidR="00BE46BA" w:rsidRPr="0079729E" w:rsidRDefault="00BE46BA" w:rsidP="00BE46B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F7F7F7"/>
            <w:vAlign w:val="center"/>
          </w:tcPr>
          <w:p w:rsidR="00BE46BA" w:rsidRPr="0079729E" w:rsidRDefault="00BE46BA" w:rsidP="00BE46B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3" w:type="dxa"/>
            <w:vMerge/>
            <w:shd w:val="clear" w:color="auto" w:fill="F7F7F7"/>
            <w:vAlign w:val="center"/>
          </w:tcPr>
          <w:p w:rsidR="00BE46BA" w:rsidRPr="00FD21C2" w:rsidRDefault="00BE46BA" w:rsidP="00BE46BA">
            <w:pPr>
              <w:jc w:val="center"/>
              <w:rPr>
                <w:lang w:eastAsia="ru-RU"/>
              </w:rPr>
            </w:pPr>
          </w:p>
        </w:tc>
        <w:tc>
          <w:tcPr>
            <w:tcW w:w="5110" w:type="dxa"/>
          </w:tcPr>
          <w:p w:rsidR="00BE46BA" w:rsidRPr="002B7808" w:rsidRDefault="00BE46BA" w:rsidP="00BE46B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7808">
              <w:rPr>
                <w:rFonts w:ascii="Times New Roman" w:eastAsia="Times New Roman" w:hAnsi="Times New Roman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</w:tr>
      <w:tr w:rsidR="00BE46BA" w:rsidRPr="00FD21C2" w:rsidTr="00BE46BA">
        <w:trPr>
          <w:trHeight w:val="70"/>
        </w:trPr>
        <w:tc>
          <w:tcPr>
            <w:tcW w:w="432" w:type="dxa"/>
            <w:vMerge/>
            <w:shd w:val="clear" w:color="auto" w:fill="F7F7F7"/>
            <w:vAlign w:val="center"/>
          </w:tcPr>
          <w:p w:rsidR="00BE46BA" w:rsidRPr="0079729E" w:rsidRDefault="00BE46BA" w:rsidP="00BE46B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F7F7F7"/>
            <w:vAlign w:val="center"/>
          </w:tcPr>
          <w:p w:rsidR="00BE46BA" w:rsidRPr="0079729E" w:rsidRDefault="00BE46BA" w:rsidP="00BE46B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123" w:type="dxa"/>
            <w:vMerge/>
            <w:shd w:val="clear" w:color="auto" w:fill="F7F7F7"/>
            <w:vAlign w:val="center"/>
          </w:tcPr>
          <w:p w:rsidR="00BE46BA" w:rsidRPr="00FD21C2" w:rsidRDefault="00BE46BA" w:rsidP="00BE46BA">
            <w:pPr>
              <w:jc w:val="center"/>
              <w:rPr>
                <w:lang w:eastAsia="ru-RU"/>
              </w:rPr>
            </w:pPr>
          </w:p>
        </w:tc>
        <w:tc>
          <w:tcPr>
            <w:tcW w:w="5110" w:type="dxa"/>
          </w:tcPr>
          <w:p w:rsidR="00BE46BA" w:rsidRPr="002B7808" w:rsidRDefault="00BE46BA" w:rsidP="00BE46BA">
            <w:pPr>
              <w:jc w:val="center"/>
              <w:rPr>
                <w:rFonts w:ascii="Times New Roman" w:hAnsi="Times New Roman"/>
              </w:rPr>
            </w:pPr>
            <w:r w:rsidRPr="00B94F25">
              <w:rPr>
                <w:rFonts w:ascii="Times New Roman" w:hAnsi="Times New Roman"/>
              </w:rPr>
              <w:t>прочая детализация подпрограмм в соответствии с решениями органов местного самоуправления</w:t>
            </w:r>
          </w:p>
        </w:tc>
      </w:tr>
      <w:tr w:rsidR="00BE46BA" w:rsidRPr="00FD21C2" w:rsidTr="00BE46BA">
        <w:trPr>
          <w:trHeight w:val="70"/>
        </w:trPr>
        <w:tc>
          <w:tcPr>
            <w:tcW w:w="432" w:type="dxa"/>
            <w:vMerge w:val="restart"/>
          </w:tcPr>
          <w:p w:rsidR="00BE46BA" w:rsidRPr="0079729E" w:rsidRDefault="00BE46BA" w:rsidP="00BE46BA">
            <w:pPr>
              <w:spacing w:line="312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9729E">
              <w:rPr>
                <w:rFonts w:ascii="Times New Roman" w:hAnsi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3120" w:type="dxa"/>
            <w:vMerge w:val="restart"/>
          </w:tcPr>
          <w:p w:rsidR="00BE46BA" w:rsidRPr="0079729E" w:rsidRDefault="00BE46BA" w:rsidP="00BE46BA">
            <w:pPr>
              <w:spacing w:line="312" w:lineRule="atLeast"/>
              <w:jc w:val="center"/>
              <w:rPr>
                <w:rFonts w:ascii="Times New Roman" w:hAnsi="Times New Roman"/>
              </w:rPr>
            </w:pPr>
            <w:r w:rsidRPr="0079729E">
              <w:rPr>
                <w:rFonts w:ascii="Times New Roman" w:hAnsi="Times New Roman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123" w:type="dxa"/>
            <w:vMerge w:val="restart"/>
          </w:tcPr>
          <w:p w:rsidR="00BE46BA" w:rsidRPr="00FD21C2" w:rsidRDefault="00BE46BA" w:rsidP="00BE46BA">
            <w:pPr>
              <w:spacing w:line="312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FD21C2">
              <w:rPr>
                <w:rFonts w:ascii="Times New Roman" w:hAnsi="Times New Roman"/>
                <w:bCs/>
                <w:lang w:eastAsia="ru-RU"/>
              </w:rPr>
              <w:t xml:space="preserve">Заместитель главы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администрации </w:t>
            </w:r>
            <w:r w:rsidRPr="00FD21C2">
              <w:rPr>
                <w:rFonts w:ascii="Times New Roman" w:hAnsi="Times New Roman"/>
                <w:bCs/>
                <w:lang w:eastAsia="ru-RU"/>
              </w:rPr>
              <w:t>сельс</w:t>
            </w:r>
            <w:r>
              <w:rPr>
                <w:rFonts w:ascii="Times New Roman" w:hAnsi="Times New Roman"/>
                <w:bCs/>
                <w:lang w:eastAsia="ru-RU"/>
              </w:rPr>
              <w:t>кого поселения  Исаклы</w:t>
            </w:r>
          </w:p>
          <w:p w:rsidR="00BE46BA" w:rsidRPr="00FD21C2" w:rsidRDefault="00BE46BA" w:rsidP="00BE46BA">
            <w:pPr>
              <w:jc w:val="center"/>
              <w:rPr>
                <w:lang w:eastAsia="ru-RU"/>
              </w:rPr>
            </w:pPr>
          </w:p>
        </w:tc>
        <w:tc>
          <w:tcPr>
            <w:tcW w:w="5110" w:type="dxa"/>
          </w:tcPr>
          <w:p w:rsidR="00BE46BA" w:rsidRPr="002B7808" w:rsidRDefault="00BE46BA" w:rsidP="00BE46BA">
            <w:pPr>
              <w:jc w:val="center"/>
              <w:rPr>
                <w:rFonts w:ascii="Times New Roman" w:hAnsi="Times New Roman"/>
              </w:rPr>
            </w:pPr>
            <w:r w:rsidRPr="002B7808">
              <w:rPr>
                <w:rFonts w:ascii="Times New Roman" w:eastAsia="Times New Roman" w:hAnsi="Times New Roman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</w:tr>
      <w:tr w:rsidR="00BE46BA" w:rsidRPr="00FD21C2" w:rsidTr="00BE46BA">
        <w:trPr>
          <w:trHeight w:val="70"/>
        </w:trPr>
        <w:tc>
          <w:tcPr>
            <w:tcW w:w="432" w:type="dxa"/>
            <w:vMerge/>
            <w:shd w:val="clear" w:color="auto" w:fill="F7F7F7"/>
            <w:vAlign w:val="center"/>
          </w:tcPr>
          <w:p w:rsidR="00BE46BA" w:rsidRPr="0079729E" w:rsidRDefault="00BE46BA" w:rsidP="00BE46BA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20" w:type="dxa"/>
            <w:vMerge/>
            <w:shd w:val="clear" w:color="auto" w:fill="F7F7F7"/>
            <w:vAlign w:val="center"/>
          </w:tcPr>
          <w:p w:rsidR="00BE46BA" w:rsidRPr="0079729E" w:rsidRDefault="00BE46BA" w:rsidP="00BE46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3" w:type="dxa"/>
            <w:vMerge/>
            <w:shd w:val="clear" w:color="auto" w:fill="F7F7F7"/>
            <w:vAlign w:val="center"/>
          </w:tcPr>
          <w:p w:rsidR="00BE46BA" w:rsidRPr="00FD21C2" w:rsidRDefault="00BE46BA" w:rsidP="00BE46BA">
            <w:pPr>
              <w:jc w:val="center"/>
              <w:rPr>
                <w:lang w:eastAsia="ru-RU"/>
              </w:rPr>
            </w:pPr>
          </w:p>
        </w:tc>
        <w:tc>
          <w:tcPr>
            <w:tcW w:w="5110" w:type="dxa"/>
          </w:tcPr>
          <w:p w:rsidR="00BE46BA" w:rsidRPr="002B7808" w:rsidRDefault="00BE46BA" w:rsidP="00BE46BA">
            <w:pPr>
              <w:jc w:val="center"/>
              <w:rPr>
                <w:rFonts w:ascii="Times New Roman" w:hAnsi="Times New Roman"/>
              </w:rPr>
            </w:pPr>
            <w:r w:rsidRPr="002B7808">
              <w:rPr>
                <w:rFonts w:ascii="Times New Roman" w:eastAsia="Times New Roman" w:hAnsi="Times New Roman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</w:tr>
    </w:tbl>
    <w:p w:rsidR="0056739E" w:rsidRPr="00F655E8" w:rsidRDefault="0056739E" w:rsidP="00BE46BA">
      <w:pPr>
        <w:tabs>
          <w:tab w:val="left" w:pos="0"/>
          <w:tab w:val="left" w:pos="284"/>
          <w:tab w:val="left" w:pos="7890"/>
        </w:tabs>
        <w:jc w:val="center"/>
        <w:rPr>
          <w:sz w:val="28"/>
          <w:szCs w:val="28"/>
        </w:rPr>
      </w:pPr>
    </w:p>
    <w:sectPr w:rsidR="0056739E" w:rsidRPr="00F655E8" w:rsidSect="00F655E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B9A"/>
    <w:multiLevelType w:val="hybridMultilevel"/>
    <w:tmpl w:val="2BF49352"/>
    <w:lvl w:ilvl="0" w:tplc="0700FB96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">
    <w:nsid w:val="17096D91"/>
    <w:multiLevelType w:val="multilevel"/>
    <w:tmpl w:val="4900DC9A"/>
    <w:lvl w:ilvl="0">
      <w:start w:val="1"/>
      <w:numFmt w:val="decimal"/>
      <w:lvlText w:val="%1."/>
      <w:lvlJc w:val="left"/>
      <w:pPr>
        <w:ind w:left="1909" w:hanging="120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5009BF"/>
    <w:multiLevelType w:val="hybridMultilevel"/>
    <w:tmpl w:val="287EE1CE"/>
    <w:lvl w:ilvl="0" w:tplc="55EA8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55E8"/>
    <w:rsid w:val="0001649E"/>
    <w:rsid w:val="00030AEE"/>
    <w:rsid w:val="000E1AC3"/>
    <w:rsid w:val="00103600"/>
    <w:rsid w:val="00212367"/>
    <w:rsid w:val="0024580E"/>
    <w:rsid w:val="003F4647"/>
    <w:rsid w:val="00484ABD"/>
    <w:rsid w:val="004D2EAA"/>
    <w:rsid w:val="0056739E"/>
    <w:rsid w:val="00567C42"/>
    <w:rsid w:val="005D1FB9"/>
    <w:rsid w:val="006238E2"/>
    <w:rsid w:val="006671E6"/>
    <w:rsid w:val="006A7E81"/>
    <w:rsid w:val="00917E15"/>
    <w:rsid w:val="009B31D9"/>
    <w:rsid w:val="00A2742B"/>
    <w:rsid w:val="00BE34EC"/>
    <w:rsid w:val="00BE46BA"/>
    <w:rsid w:val="00F655E8"/>
    <w:rsid w:val="00F7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55E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55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Body Text"/>
    <w:basedOn w:val="a"/>
    <w:link w:val="a4"/>
    <w:rsid w:val="00F655E8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F655E8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qFormat/>
    <w:rsid w:val="00F655E8"/>
    <w:pPr>
      <w:ind w:left="720"/>
      <w:contextualSpacing/>
    </w:pPr>
    <w:rPr>
      <w:szCs w:val="21"/>
    </w:rPr>
  </w:style>
  <w:style w:type="character" w:styleId="a6">
    <w:name w:val="Hyperlink"/>
    <w:rsid w:val="00F655E8"/>
    <w:rPr>
      <w:color w:val="0000FF"/>
      <w:u w:val="single"/>
    </w:rPr>
  </w:style>
  <w:style w:type="table" w:styleId="a7">
    <w:name w:val="Table Grid"/>
    <w:basedOn w:val="a1"/>
    <w:uiPriority w:val="59"/>
    <w:rsid w:val="009B3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leshovka6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09731-7D60-42FE-9921-1A5C2CFC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cp:lastPrinted>2020-03-03T11:23:00Z</cp:lastPrinted>
  <dcterms:created xsi:type="dcterms:W3CDTF">2020-02-28T00:15:00Z</dcterms:created>
  <dcterms:modified xsi:type="dcterms:W3CDTF">2020-03-03T11:23:00Z</dcterms:modified>
</cp:coreProperties>
</file>