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C" w:rsidRDefault="006E19FC" w:rsidP="006E19FC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E19FC" w:rsidRDefault="006E19FC" w:rsidP="006E1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E19FC" w:rsidRDefault="006E19FC" w:rsidP="006E1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E19FC" w:rsidRDefault="006E19FC" w:rsidP="006E19F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E19FC" w:rsidRDefault="006E19FC" w:rsidP="006E1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FC" w:rsidRDefault="006E19FC" w:rsidP="006E19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9FC" w:rsidRDefault="006E19FC" w:rsidP="006E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13.03.2020 года № </w:t>
      </w:r>
      <w:r w:rsidR="00CC141E">
        <w:rPr>
          <w:rFonts w:ascii="Times New Roman" w:hAnsi="Times New Roman" w:cs="Times New Roman"/>
          <w:b/>
          <w:sz w:val="28"/>
          <w:szCs w:val="28"/>
        </w:rPr>
        <w:t>57</w:t>
      </w:r>
    </w:p>
    <w:p w:rsidR="006E19FC" w:rsidRDefault="006E19FC" w:rsidP="006E19FC">
      <w:pPr>
        <w:jc w:val="center"/>
        <w:rPr>
          <w:rStyle w:val="2"/>
          <w:rFonts w:eastAsia="Arial Unicode MS"/>
        </w:rPr>
      </w:pPr>
    </w:p>
    <w:p w:rsidR="006E19FC" w:rsidRDefault="006E19FC" w:rsidP="006E19FC">
      <w:pPr>
        <w:spacing w:after="488" w:line="322" w:lineRule="exact"/>
        <w:ind w:right="-62"/>
        <w:jc w:val="center"/>
      </w:pPr>
      <w:r>
        <w:rPr>
          <w:rStyle w:val="2"/>
          <w:rFonts w:eastAsia="Arial Unicode MS"/>
          <w:b/>
        </w:rPr>
        <w:t>О внесении изменения в Постановление № 207 от 29.12.2018года «Об утверждении Порядка составления и ведения кассового плана и доведения предельных объемов финансирования до получателей средств местного бюджета»</w:t>
      </w:r>
    </w:p>
    <w:p w:rsidR="006E19FC" w:rsidRDefault="006E19FC" w:rsidP="006E19FC">
      <w:pPr>
        <w:spacing w:line="312" w:lineRule="exact"/>
        <w:ind w:firstLine="58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В соответствии со статьей 217.1 Бюджетного кодекса Российской Федерации</w:t>
      </w:r>
      <w:r w:rsidR="009C1604">
        <w:rPr>
          <w:rStyle w:val="2"/>
          <w:rFonts w:eastAsia="Arial Unicode MS"/>
        </w:rPr>
        <w:t xml:space="preserve">, </w:t>
      </w:r>
      <w:proofErr w:type="gramStart"/>
      <w:r w:rsidR="009C1604">
        <w:rPr>
          <w:rStyle w:val="2"/>
          <w:rFonts w:eastAsia="Arial Unicode MS"/>
        </w:rPr>
        <w:t>в</w:t>
      </w:r>
      <w:proofErr w:type="gramEnd"/>
      <w:r w:rsidR="009C1604">
        <w:rPr>
          <w:rStyle w:val="2"/>
          <w:rFonts w:eastAsia="Arial Unicode MS"/>
        </w:rPr>
        <w:t xml:space="preserve"> </w:t>
      </w:r>
      <w:proofErr w:type="gramStart"/>
      <w:r w:rsidR="009C1604">
        <w:rPr>
          <w:rStyle w:val="2"/>
          <w:rFonts w:eastAsia="Arial Unicode MS"/>
        </w:rPr>
        <w:t>целью</w:t>
      </w:r>
      <w:proofErr w:type="gramEnd"/>
      <w:r w:rsidR="009C1604">
        <w:rPr>
          <w:rStyle w:val="2"/>
          <w:rFonts w:eastAsia="Arial Unicode MS"/>
        </w:rPr>
        <w:t xml:space="preserve"> приведения нормативно правовой базы </w:t>
      </w:r>
      <w:r>
        <w:rPr>
          <w:rStyle w:val="2"/>
          <w:rFonts w:eastAsia="Arial Unicode MS"/>
        </w:rPr>
        <w:t xml:space="preserve"> администрация сельского поселения Исаклы муниципального района Исаклинский</w:t>
      </w:r>
      <w:r w:rsidR="009C1604">
        <w:rPr>
          <w:rStyle w:val="2"/>
          <w:rFonts w:eastAsia="Arial Unicode MS"/>
        </w:rPr>
        <w:t xml:space="preserve"> в соответствии с законодательством, администрация сельского поселения Исаклы муниципального района Исаклинский</w:t>
      </w:r>
    </w:p>
    <w:p w:rsidR="006E19FC" w:rsidRPr="006E19FC" w:rsidRDefault="006E19FC" w:rsidP="006E19FC">
      <w:pPr>
        <w:spacing w:line="312" w:lineRule="exact"/>
        <w:ind w:firstLine="580"/>
        <w:jc w:val="both"/>
        <w:rPr>
          <w:rFonts w:hint="eastAsia"/>
          <w:b/>
        </w:rPr>
      </w:pPr>
      <w:r w:rsidRPr="006E19FC">
        <w:rPr>
          <w:rStyle w:val="2"/>
          <w:rFonts w:eastAsia="Arial Unicode MS"/>
          <w:b/>
        </w:rPr>
        <w:t>ПОСТАНОВЛЯЕТ:</w:t>
      </w:r>
    </w:p>
    <w:p w:rsidR="006E19FC" w:rsidRPr="006E19FC" w:rsidRDefault="006E19FC" w:rsidP="006E19FC">
      <w:pPr>
        <w:pStyle w:val="a4"/>
        <w:numPr>
          <w:ilvl w:val="0"/>
          <w:numId w:val="1"/>
        </w:numPr>
        <w:tabs>
          <w:tab w:val="left" w:pos="993"/>
        </w:tabs>
        <w:ind w:right="-62" w:firstLine="567"/>
        <w:jc w:val="both"/>
        <w:rPr>
          <w:rStyle w:val="2"/>
          <w:rFonts w:eastAsia="Arial Unicode MS"/>
        </w:rPr>
      </w:pPr>
      <w:r w:rsidRPr="006E19FC">
        <w:rPr>
          <w:rStyle w:val="2"/>
          <w:rFonts w:eastAsia="Arial Unicode MS"/>
        </w:rPr>
        <w:t xml:space="preserve">Внести изменение в </w:t>
      </w:r>
      <w:r w:rsidRPr="006E19FC">
        <w:rPr>
          <w:rStyle w:val="2"/>
          <w:rFonts w:eastAsia="Arial Unicode MS"/>
          <w:b/>
        </w:rPr>
        <w:t xml:space="preserve"> </w:t>
      </w:r>
      <w:r w:rsidRPr="006E19FC">
        <w:rPr>
          <w:rStyle w:val="2"/>
          <w:rFonts w:eastAsia="Arial Unicode MS"/>
        </w:rPr>
        <w:t>Постановление № 207 от 29.12.2018года «Об утверждении Порядка составления и ведения кассового плана и доведения предельных объемов финансирования до получателей средств местного бюджета».</w:t>
      </w:r>
    </w:p>
    <w:p w:rsidR="006E19FC" w:rsidRPr="006E19FC" w:rsidRDefault="006E19FC" w:rsidP="006E19FC">
      <w:pPr>
        <w:pStyle w:val="a4"/>
        <w:tabs>
          <w:tab w:val="left" w:pos="993"/>
        </w:tabs>
        <w:ind w:left="0" w:right="-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FC">
        <w:rPr>
          <w:rFonts w:ascii="Times New Roman" w:hAnsi="Times New Roman" w:cs="Times New Roman"/>
          <w:b/>
          <w:sz w:val="28"/>
          <w:szCs w:val="28"/>
        </w:rPr>
        <w:t>Часть 3.</w:t>
      </w:r>
      <w:r w:rsidRPr="006E19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E19FC">
        <w:rPr>
          <w:rStyle w:val="4"/>
          <w:rFonts w:eastAsia="Arial Unicode MS"/>
          <w:b w:val="0"/>
          <w:bCs w:val="0"/>
        </w:rPr>
        <w:t xml:space="preserve">Составление прогноза кассовых поступлений </w:t>
      </w:r>
      <w:r w:rsidRPr="006E19FC">
        <w:rPr>
          <w:rFonts w:ascii="Times New Roman" w:hAnsi="Times New Roman" w:cs="Times New Roman"/>
          <w:sz w:val="28"/>
          <w:szCs w:val="28"/>
        </w:rPr>
        <w:t xml:space="preserve">и </w:t>
      </w:r>
      <w:r w:rsidRPr="006E19FC">
        <w:rPr>
          <w:rStyle w:val="4"/>
          <w:rFonts w:eastAsia="Arial Unicode MS"/>
          <w:b w:val="0"/>
          <w:bCs w:val="0"/>
        </w:rPr>
        <w:t xml:space="preserve">выбытия </w:t>
      </w:r>
      <w:proofErr w:type="gramStart"/>
      <w:r w:rsidRPr="006E19FC">
        <w:rPr>
          <w:rStyle w:val="4"/>
          <w:rFonts w:eastAsia="Arial Unicode MS"/>
          <w:b w:val="0"/>
          <w:bCs w:val="0"/>
        </w:rPr>
        <w:t>источников финансирования дефицита бюджета муниципального района</w:t>
      </w:r>
      <w:proofErr w:type="gramEnd"/>
      <w:r w:rsidRPr="006E19FC">
        <w:rPr>
          <w:rStyle w:val="4"/>
          <w:rFonts w:eastAsia="Arial Unicode MS"/>
          <w:b w:val="0"/>
          <w:bCs w:val="0"/>
        </w:rPr>
        <w:t xml:space="preserve"> Исаклинский»</w:t>
      </w:r>
      <w:r w:rsidRPr="006E19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19FC" w:rsidRPr="006E19FC" w:rsidRDefault="006E19FC" w:rsidP="006E19FC">
      <w:pPr>
        <w:pStyle w:val="a4"/>
        <w:tabs>
          <w:tab w:val="left" w:pos="993"/>
        </w:tabs>
        <w:ind w:left="0" w:right="-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FC">
        <w:rPr>
          <w:rFonts w:ascii="Times New Roman" w:hAnsi="Times New Roman" w:cs="Times New Roman"/>
          <w:b/>
          <w:sz w:val="28"/>
          <w:szCs w:val="28"/>
        </w:rPr>
        <w:t>Часть 3.</w:t>
      </w:r>
      <w:r w:rsidRPr="006E19FC">
        <w:rPr>
          <w:rFonts w:ascii="Times New Roman" w:hAnsi="Times New Roman" w:cs="Times New Roman"/>
          <w:sz w:val="28"/>
          <w:szCs w:val="28"/>
        </w:rPr>
        <w:t xml:space="preserve"> «</w:t>
      </w:r>
      <w:r w:rsidRPr="006E19FC">
        <w:rPr>
          <w:rStyle w:val="4"/>
          <w:rFonts w:eastAsia="Arial Unicode MS"/>
          <w:b w:val="0"/>
          <w:bCs w:val="0"/>
        </w:rPr>
        <w:t xml:space="preserve">Составление прогноза кассовых поступлений </w:t>
      </w:r>
      <w:r w:rsidRPr="006E19FC">
        <w:rPr>
          <w:rFonts w:ascii="Times New Roman" w:hAnsi="Times New Roman" w:cs="Times New Roman"/>
          <w:sz w:val="28"/>
          <w:szCs w:val="28"/>
        </w:rPr>
        <w:t xml:space="preserve">и </w:t>
      </w:r>
      <w:r w:rsidRPr="006E19FC">
        <w:rPr>
          <w:rStyle w:val="4"/>
          <w:rFonts w:eastAsia="Arial Unicode MS"/>
          <w:b w:val="0"/>
          <w:bCs w:val="0"/>
        </w:rPr>
        <w:t xml:space="preserve">выбытия </w:t>
      </w:r>
      <w:proofErr w:type="gramStart"/>
      <w:r w:rsidRPr="006E19FC">
        <w:rPr>
          <w:rStyle w:val="4"/>
          <w:rFonts w:eastAsia="Arial Unicode MS"/>
          <w:b w:val="0"/>
          <w:bCs w:val="0"/>
        </w:rPr>
        <w:t>источников финансирования дефицита бюджета сельского поселения</w:t>
      </w:r>
      <w:proofErr w:type="gramEnd"/>
      <w:r w:rsidRPr="006E19FC">
        <w:rPr>
          <w:rStyle w:val="4"/>
          <w:rFonts w:eastAsia="Arial Unicode MS"/>
          <w:b w:val="0"/>
          <w:bCs w:val="0"/>
        </w:rPr>
        <w:t xml:space="preserve"> Исаклы муниципального района Исаклинский».</w:t>
      </w:r>
    </w:p>
    <w:p w:rsidR="006E19FC" w:rsidRPr="006E19FC" w:rsidRDefault="006E19FC" w:rsidP="006E19FC">
      <w:pPr>
        <w:numPr>
          <w:ilvl w:val="0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FC">
        <w:rPr>
          <w:rStyle w:val="2"/>
          <w:rFonts w:eastAsia="Arial Unicode MS"/>
        </w:rPr>
        <w:t>Разместить</w:t>
      </w:r>
      <w:proofErr w:type="gramEnd"/>
      <w:r w:rsidRPr="006E19FC">
        <w:rPr>
          <w:rStyle w:val="2"/>
          <w:rFonts w:eastAsia="Arial Unicode MS"/>
        </w:rPr>
        <w:t xml:space="preserve"> настоящее постановление </w:t>
      </w:r>
      <w:r>
        <w:rPr>
          <w:rStyle w:val="2"/>
          <w:rFonts w:eastAsia="Arial Unicode MS"/>
        </w:rPr>
        <w:t xml:space="preserve">в газете «Официальный вестник сельского поселения Исаклы» и </w:t>
      </w:r>
      <w:r w:rsidRPr="006E19FC">
        <w:rPr>
          <w:rStyle w:val="2"/>
          <w:rFonts w:eastAsia="Arial Unicode MS"/>
        </w:rPr>
        <w:t xml:space="preserve">на официальном сайте администрации сельского поселения Исаклы муниципального района Исаклинский: </w:t>
      </w:r>
      <w:hyperlink r:id="rId5" w:history="1">
        <w:r w:rsidRPr="006E19FC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6E19FC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6E19FC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isakli</w:t>
        </w:r>
        <w:proofErr w:type="spellEnd"/>
        <w:r w:rsidRPr="006E19FC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6E19FC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6E19FC">
        <w:rPr>
          <w:rStyle w:val="2"/>
          <w:rFonts w:eastAsia="Arial Unicode MS"/>
          <w:lang w:eastAsia="en-US" w:bidi="en-US"/>
        </w:rPr>
        <w:t>.</w:t>
      </w:r>
    </w:p>
    <w:p w:rsidR="006E19FC" w:rsidRPr="006E19FC" w:rsidRDefault="006E19FC" w:rsidP="006E19FC">
      <w:pPr>
        <w:numPr>
          <w:ilvl w:val="0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FC">
        <w:rPr>
          <w:rStyle w:val="2"/>
          <w:rFonts w:eastAsia="Arial Unicode MS"/>
        </w:rPr>
        <w:t>Контроль за</w:t>
      </w:r>
      <w:proofErr w:type="gramEnd"/>
      <w:r w:rsidRPr="006E19FC">
        <w:rPr>
          <w:rStyle w:val="2"/>
          <w:rFonts w:eastAsia="Arial Unicode MS"/>
        </w:rPr>
        <w:t xml:space="preserve"> выполнением настоящего постановления оставляю за собой.</w:t>
      </w:r>
    </w:p>
    <w:p w:rsidR="006E19FC" w:rsidRDefault="006E19FC" w:rsidP="006E19FC">
      <w:pPr>
        <w:tabs>
          <w:tab w:val="left" w:pos="913"/>
        </w:tabs>
        <w:spacing w:after="585"/>
        <w:ind w:left="580"/>
        <w:jc w:val="both"/>
      </w:pPr>
    </w:p>
    <w:p w:rsidR="006E19FC" w:rsidRDefault="006E19FC" w:rsidP="006E19FC">
      <w:pPr>
        <w:tabs>
          <w:tab w:val="left" w:pos="5698"/>
        </w:tabs>
        <w:spacing w:line="346" w:lineRule="exact"/>
        <w:jc w:val="both"/>
        <w:rPr>
          <w:rStyle w:val="2"/>
          <w:rFonts w:eastAsia="Arial Unicode MS" w:hint="eastAsia"/>
        </w:rPr>
      </w:pPr>
      <w:r>
        <w:rPr>
          <w:rStyle w:val="2"/>
          <w:rFonts w:eastAsia="Arial Unicode MS"/>
        </w:rPr>
        <w:t>Глава сельского поселения Исаклы</w:t>
      </w:r>
    </w:p>
    <w:p w:rsidR="006E19FC" w:rsidRDefault="006E19FC" w:rsidP="006E19FC">
      <w:pPr>
        <w:tabs>
          <w:tab w:val="left" w:pos="5698"/>
        </w:tabs>
        <w:spacing w:line="346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муниципального района Исаклинский </w:t>
      </w:r>
    </w:p>
    <w:p w:rsidR="006E19FC" w:rsidRDefault="006E19FC" w:rsidP="006E19FC">
      <w:pPr>
        <w:tabs>
          <w:tab w:val="left" w:pos="5698"/>
        </w:tabs>
        <w:spacing w:line="346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Самарской области                                                                                И.А. </w:t>
      </w:r>
      <w:proofErr w:type="spellStart"/>
      <w:r>
        <w:rPr>
          <w:rStyle w:val="2"/>
          <w:rFonts w:eastAsia="Arial Unicode MS"/>
        </w:rPr>
        <w:t>Гулин</w:t>
      </w:r>
      <w:proofErr w:type="spellEnd"/>
    </w:p>
    <w:p w:rsidR="003A144B" w:rsidRDefault="006E19FC" w:rsidP="006E19FC">
      <w:r>
        <w:rPr>
          <w:rFonts w:hint="eastAsia"/>
        </w:rPr>
        <w:t xml:space="preserve">            </w:t>
      </w:r>
    </w:p>
    <w:sectPr w:rsidR="003A144B" w:rsidSect="000154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6F17"/>
    <w:multiLevelType w:val="multilevel"/>
    <w:tmpl w:val="D8CC8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FC"/>
    <w:rsid w:val="000154BD"/>
    <w:rsid w:val="003A144B"/>
    <w:rsid w:val="003E3320"/>
    <w:rsid w:val="004F0FC9"/>
    <w:rsid w:val="006E19FC"/>
    <w:rsid w:val="009C1604"/>
    <w:rsid w:val="00C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19FC"/>
    <w:rPr>
      <w:color w:val="0066CC"/>
      <w:u w:val="single"/>
    </w:rPr>
  </w:style>
  <w:style w:type="character" w:customStyle="1" w:styleId="2">
    <w:name w:val="Основной текст (2)"/>
    <w:basedOn w:val="a0"/>
    <w:rsid w:val="006E1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E19FC"/>
    <w:pPr>
      <w:ind w:left="720"/>
      <w:contextualSpacing/>
    </w:pPr>
  </w:style>
  <w:style w:type="character" w:customStyle="1" w:styleId="4">
    <w:name w:val="Основной текст (4)"/>
    <w:basedOn w:val="a0"/>
    <w:rsid w:val="006E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2020-03-17T06:11:00Z</cp:lastPrinted>
  <dcterms:created xsi:type="dcterms:W3CDTF">2020-03-17T05:49:00Z</dcterms:created>
  <dcterms:modified xsi:type="dcterms:W3CDTF">2020-03-17T06:11:00Z</dcterms:modified>
</cp:coreProperties>
</file>