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9" w:rsidRPr="00FF33B9" w:rsidRDefault="00FF33B9" w:rsidP="00FF3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B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F33B9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FF33B9" w:rsidRPr="00FF33B9" w:rsidRDefault="00FF33B9" w:rsidP="00FF3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B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F97DB1" w:rsidRPr="00FF33B9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F33B9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F97DB1" w:rsidRPr="00FF33B9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F33B9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F97DB1" w:rsidRPr="00FF33B9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F33B9" w:rsidRPr="00FF33B9" w:rsidRDefault="00FF33B9" w:rsidP="00FF3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B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F33B9" w:rsidRPr="00FF33B9" w:rsidRDefault="00F97DB1" w:rsidP="00FF33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33B9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FF33B9" w:rsidRPr="00FF33B9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FF33B9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FF33B9" w:rsidRPr="00FF33B9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FF33B9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F33B9" w:rsidRPr="00FF33B9" w:rsidRDefault="00FF33B9" w:rsidP="00FF3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3B9" w:rsidRPr="00FF33B9" w:rsidRDefault="00FF33B9" w:rsidP="00FF33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3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33B9" w:rsidRPr="00FF33B9" w:rsidRDefault="00FF33B9" w:rsidP="00FF3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34B6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Pr="00FF33B9">
        <w:rPr>
          <w:rFonts w:ascii="Times New Roman" w:hAnsi="Times New Roman" w:cs="Times New Roman"/>
          <w:b/>
          <w:sz w:val="28"/>
          <w:szCs w:val="28"/>
        </w:rPr>
        <w:t xml:space="preserve"> сентября 2021 года №1</w:t>
      </w:r>
      <w:r w:rsidR="00B334B6">
        <w:rPr>
          <w:rFonts w:ascii="Times New Roman" w:hAnsi="Times New Roman" w:cs="Times New Roman"/>
          <w:b/>
          <w:sz w:val="28"/>
          <w:szCs w:val="28"/>
        </w:rPr>
        <w:t>11</w:t>
      </w:r>
    </w:p>
    <w:p w:rsidR="00864FE9" w:rsidRPr="00FF33B9" w:rsidRDefault="00864FE9" w:rsidP="00FF33B9">
      <w:pPr>
        <w:spacing w:after="0" w:line="240" w:lineRule="auto"/>
        <w:rPr>
          <w:rFonts w:ascii="Times New Roman" w:hAnsi="Times New Roman" w:cs="Times New Roman"/>
        </w:rPr>
      </w:pPr>
    </w:p>
    <w:p w:rsidR="00864FE9" w:rsidRPr="00FF33B9" w:rsidRDefault="00864FE9" w:rsidP="00FF3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B9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864FE9" w:rsidRPr="00FF33B9" w:rsidRDefault="00864FE9" w:rsidP="00FF3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B9">
        <w:rPr>
          <w:rFonts w:ascii="Times New Roman" w:hAnsi="Times New Roman" w:cs="Times New Roman"/>
          <w:b/>
          <w:sz w:val="28"/>
          <w:szCs w:val="28"/>
        </w:rPr>
        <w:t>по проекту решения Собрания представителей сельского поселения Исаклы муниципального района Исаклинский Самарской области</w:t>
      </w:r>
    </w:p>
    <w:p w:rsidR="00EE4CE7" w:rsidRPr="00FF33B9" w:rsidRDefault="00864FE9" w:rsidP="00FF3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B9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благоустройства территории сельского поселения Исаклы муниципального района Исаклинский Самарской области»</w:t>
      </w:r>
    </w:p>
    <w:p w:rsidR="00F91967" w:rsidRDefault="00F91967" w:rsidP="00FF33B9">
      <w:pPr>
        <w:spacing w:after="0" w:line="240" w:lineRule="auto"/>
        <w:rPr>
          <w:rFonts w:ascii="Times New Roman" w:hAnsi="Times New Roman" w:cs="Times New Roman"/>
        </w:rPr>
      </w:pPr>
    </w:p>
    <w:p w:rsidR="00FF33B9" w:rsidRPr="00FF33B9" w:rsidRDefault="00FF33B9" w:rsidP="00FF33B9">
      <w:pPr>
        <w:spacing w:after="0" w:line="240" w:lineRule="auto"/>
        <w:rPr>
          <w:rFonts w:ascii="Times New Roman" w:hAnsi="Times New Roman" w:cs="Times New Roman"/>
        </w:rPr>
      </w:pPr>
    </w:p>
    <w:p w:rsidR="00F91967" w:rsidRPr="00F91967" w:rsidRDefault="00F91967" w:rsidP="00F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06.10.2003 </w:t>
      </w:r>
      <w:r w:rsidRP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Уставом сельского поселения Исаклы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области, </w:t>
      </w:r>
      <w:bookmarkStart w:id="1" w:name="_Hlk14088770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V Правил землепользования и застройки сельского поселения Исаклы муниципального района Исаклинский Самарской области, утвержденных решением Собрания представителей сельского поселения Исаклы муниципального района Исаклинский Самарской области от 27.12.2013 № 32 (далее – Правила), </w:t>
      </w:r>
      <w:bookmarkEnd w:id="1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Исаклы муниципального района Исаклинский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 публичные слушания по прилагаемому проекту решения Собрания представителей сельского поселения Исаклы муниципального района Исаклинский Самарской области</w:t>
      </w:r>
      <w:r w:rsidRPr="00F9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Правила благоустройства территории сельского поселения Исаклы муниципального района Исаклинский Самарской области» (далее – проект решения).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2" w:name="_Hlk5789666"/>
      <w:bookmarkStart w:id="3" w:name="_Hlk14273612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bookmarkEnd w:id="2"/>
      <w:bookmarkEnd w:id="3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17 сентября 2021 года по 21 октября 2021 года. 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Исаклы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 Самарской области</w:t>
      </w:r>
      <w:bookmarkEnd w:id="4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5"/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</w:t>
      </w:r>
      <w:bookmarkStart w:id="6" w:name="_Hlk9412081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V Правил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6"/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bookmarkStart w:id="7" w:name="_Hlk40092993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</w:t>
      </w:r>
      <w:bookmarkStart w:id="8" w:name="_Hlk15473640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экспозиции проекта решения</w:t>
      </w:r>
      <w:bookmarkEnd w:id="8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9" w:name="_Hlk22557210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10" w:name="_Hlk40095261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Исаклы муниципального района Исаклинский Самарской области</w:t>
      </w:r>
      <w:bookmarkEnd w:id="9"/>
      <w:bookmarkEnd w:id="10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1" w:name="_Hlk5887606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Исаклинский район, село Исаклы, </w:t>
      </w:r>
      <w:bookmarkEnd w:id="11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Ленинская, д. 84а.</w:t>
      </w:r>
      <w:r w:rsidRPr="00F91967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12" w:name="_Hlk14700604"/>
      <w:bookmarkStart w:id="13" w:name="_Hlk9418778"/>
      <w:bookmarkStart w:id="14" w:name="_Hlk14084916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собрания участников публичных слушаний по вопросу публичных слушаний </w:t>
      </w:r>
      <w:bookmarkEnd w:id="12"/>
      <w:bookmarkEnd w:id="13"/>
      <w:bookmarkEnd w:id="14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населенном пункте сельского поселения Исаклы муниципального района Исаклинский Самарской области</w:t>
      </w:r>
      <w:r w:rsidRPr="00F919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7"/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Исаклы «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bookmarkStart w:id="15" w:name="_Hlk5887516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5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Исаклинский район, село Исаклы, ул.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84а;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Багряш</w:t>
      </w:r>
      <w:proofErr w:type="spellEnd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Исаклинский район, село </w:t>
      </w:r>
      <w:proofErr w:type="spellStart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Багряш</w:t>
      </w:r>
      <w:proofErr w:type="spellEnd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Владимировка «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Pr="00F91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Исаклинский район, деревня Владимировка, ул.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F33B9">
        <w:rPr>
          <w:rFonts w:ascii="Times New Roman" w:eastAsia="Times New Roman" w:hAnsi="Times New Roman" w:cs="Times New Roman"/>
          <w:sz w:val="28"/>
          <w:szCs w:val="28"/>
          <w:lang w:eastAsia="ru-RU"/>
        </w:rPr>
        <w:t>84а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Красный Берег «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Исаклинский район, деревня Красный Берег, ул. 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Новый </w:t>
      </w:r>
      <w:proofErr w:type="spellStart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Байтермиш</w:t>
      </w:r>
      <w:proofErr w:type="spellEnd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Исаклинский район, деревня Новый </w:t>
      </w:r>
      <w:proofErr w:type="spellStart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Байтермиш</w:t>
      </w:r>
      <w:proofErr w:type="spellEnd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Администрации сельского поселения Исаклы </w:t>
      </w:r>
      <w:bookmarkStart w:id="16" w:name="_Hlk14701894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Самарской области </w:t>
      </w:r>
      <w:bookmarkEnd w:id="16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до населения информации о содержании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</w:t>
      </w:r>
      <w:r w:rsidRPr="00F9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местах проведения собраний участников публичных слушаний по проекту решения.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</w:t>
      </w:r>
      <w:bookmarkStart w:id="17" w:name="_Hlk20309729"/>
      <w:bookmarkStart w:id="18" w:name="_Hlk15472517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Исаклы муниципального района Исаклинский Самарской области в информационно-телекоммуникационной сети «Интернет» по адресу: </w:t>
      </w:r>
      <w:bookmarkEnd w:id="17"/>
      <w:bookmarkEnd w:id="18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http://www.isakli.ru в порядке, установленном пунктом 1 части 8 статьи 5.1 Градостроительного кодекса Российской Федерации. 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проводится в срок до даты окончания публичных слушаний. </w:t>
      </w:r>
      <w:bookmarkStart w:id="19" w:name="_Hlk14090147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20" w:name="_Hlk40093244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</w:t>
      </w:r>
      <w:bookmarkEnd w:id="19"/>
      <w:bookmarkEnd w:id="20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часов до 19 часов.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_Hlk14090524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21"/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замечаний и предложений от жителей поселения и иных заинтересованных лиц по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даты открытия экспозиции в соответствии с пунктом 7 настоящего постановления по адресу,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указанному в пункте 5 настоящего постановления, в рабочие дни с 10 часов до 19 часов, в субботу с 12 часов до 17 часов. </w:t>
      </w:r>
      <w:bookmarkStart w:id="22" w:name="_Hlk40093279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замечания и предложения подлежат приобщению к протоколу публичных слушаний.</w:t>
      </w:r>
    </w:p>
    <w:bookmarkEnd w:id="22"/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Замечания и предложения могут быть внесены</w:t>
      </w:r>
      <w:r w:rsidRPr="00F9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или в форме электронного документа в адрес организатора публичных слушаний; 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16071278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23"/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</w:t>
      </w:r>
      <w:bookmarkStart w:id="24" w:name="_Hlk40093132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сентября 2021 года до 18 октября 2021 года включительно.</w:t>
      </w:r>
      <w:bookmarkEnd w:id="24"/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Назначить лицом, уполномоченным председательствовать на собраниях участников публичных слушаний, </w:t>
      </w:r>
      <w:r w:rsidR="00BD4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сельского поселения Исаклы Панченко Ольгу Васильевну</w:t>
      </w:r>
      <w:r w:rsidRPr="00F91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</w:t>
      </w:r>
      <w:bookmarkStart w:id="25" w:name="_Hlk22654713"/>
      <w:bookmarkStart w:id="26" w:name="_Hlk9345242"/>
      <w:r w:rsidR="00BD48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ведущего специалиста (юриста)</w:t>
      </w:r>
      <w:bookmarkEnd w:id="25"/>
      <w:bookmarkEnd w:id="26"/>
      <w:r w:rsidR="00BD48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сельского поселения Исаклы Коваленко Светлану Александровну</w:t>
      </w:r>
      <w:r w:rsidRPr="00F919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Опубликовать настоящее постановление, прилагаемый к нему проект решения и оповещение о начале публичных слушаний в </w:t>
      </w:r>
      <w:bookmarkStart w:id="27" w:name="_Hlk5790921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28" w:name="_Hlk14087794"/>
      <w:bookmarkEnd w:id="27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«Официальный вестник сельского поселения Исаклы» и разместить на официальном сайте </w:t>
      </w:r>
      <w:bookmarkStart w:id="29" w:name="_Hlk48210464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Исаклы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муниципального района Исаклинский Самарской области в информационно-телекоммуникационной сети «Интернет» по адресу: </w:t>
      </w:r>
      <w:bookmarkEnd w:id="29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http://www.isakli.ru.</w:t>
      </w:r>
    </w:p>
    <w:bookmarkEnd w:id="28"/>
    <w:p w:rsidR="00F91967" w:rsidRPr="00F91967" w:rsidRDefault="00F91967" w:rsidP="00F919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Администрации сельского поселения Исаклы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Самарской области </w:t>
      </w:r>
      <w:r w:rsidRPr="00F91967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в целях заблаговременного ознакомления жителей поселения и иных заинтересованных лиц с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F91967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обеспечить: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</w:t>
      </w:r>
      <w:r w:rsidRPr="00F9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постановления, оповещения о начале публичных слушаний и проекта решения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0" w:name="_Hlk14090064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r w:rsidRPr="00F91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вестник сельского поселения Исаклы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0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сентября 2021 года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bookmarkStart w:id="31" w:name="_Hlk40092956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сельского поселения Исаклы муниципального района Исаклинский Самарской области в информационно-телекоммуникационной сети «Интернет» по адресу: http://www.isakli.ru в разделе «Публичные слушания» </w:t>
      </w:r>
      <w:bookmarkStart w:id="32" w:name="_Hlk40093620"/>
      <w:bookmarkEnd w:id="31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24 сентября 2021 года</w:t>
      </w:r>
      <w:bookmarkEnd w:id="32"/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сельского поселения Исаклы муниципального района Исаклинский Самарской области (в соответствии с режимом работы Администрации</w:t>
      </w:r>
      <w:r w:rsidRPr="00F9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области).</w:t>
      </w:r>
    </w:p>
    <w:p w:rsidR="00F91967" w:rsidRPr="00F91967" w:rsidRDefault="00F91967" w:rsidP="00F91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91967" w:rsidRPr="00F91967" w:rsidRDefault="00F91967" w:rsidP="00F919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67" w:rsidRDefault="00F91967" w:rsidP="00F91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67" w:rsidRPr="00F91967" w:rsidRDefault="00F91967" w:rsidP="00F91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F91967" w:rsidRPr="00F91967" w:rsidRDefault="00F91967" w:rsidP="00F91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F91967" w:rsidRPr="00F91967" w:rsidRDefault="00F91967" w:rsidP="00F91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И.А. </w:t>
      </w:r>
      <w:proofErr w:type="spellStart"/>
      <w:r w:rsidRPr="00F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7A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B458C6" w:rsidRPr="003E263B" w:rsidRDefault="00B458C6" w:rsidP="00B458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63B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</w:p>
    <w:p w:rsidR="00B458C6" w:rsidRDefault="00B458C6" w:rsidP="00B458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Исаклы</w:t>
      </w:r>
      <w:r w:rsidRPr="00D37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района Исаклинский </w:t>
      </w:r>
      <w:r>
        <w:rPr>
          <w:rFonts w:ascii="Times New Roman" w:hAnsi="Times New Roman" w:cs="Times New Roman"/>
          <w:bCs/>
          <w:sz w:val="28"/>
          <w:szCs w:val="28"/>
        </w:rPr>
        <w:br/>
        <w:t>Самарской области</w:t>
      </w:r>
    </w:p>
    <w:p w:rsidR="00B458C6" w:rsidRPr="00D37A73" w:rsidRDefault="00B458C6" w:rsidP="00B458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16.09.2021 № </w:t>
      </w:r>
      <w:r w:rsidRPr="00360602">
        <w:rPr>
          <w:rFonts w:ascii="Times New Roman" w:hAnsi="Times New Roman" w:cs="Times New Roman"/>
          <w:bCs/>
          <w:sz w:val="28"/>
          <w:szCs w:val="28"/>
          <w:highlight w:val="yellow"/>
        </w:rPr>
        <w:t>____</w:t>
      </w:r>
    </w:p>
    <w:p w:rsidR="00B458C6" w:rsidRDefault="00B458C6" w:rsidP="00B4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C6" w:rsidRPr="00D37A73" w:rsidRDefault="00B458C6" w:rsidP="00B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7A7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458C6" w:rsidRDefault="00B458C6" w:rsidP="00B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C6" w:rsidRDefault="00B458C6" w:rsidP="00B4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C6" w:rsidRPr="00C96682" w:rsidRDefault="00B458C6" w:rsidP="00B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B458C6" w:rsidRPr="00C96682" w:rsidRDefault="00B458C6" w:rsidP="00B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B458C6" w:rsidRPr="00C96682" w:rsidRDefault="00B458C6" w:rsidP="00B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</w:p>
    <w:p w:rsidR="00B458C6" w:rsidRPr="00C96682" w:rsidRDefault="00B458C6" w:rsidP="00B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ИСАКЛЫ</w:t>
      </w:r>
    </w:p>
    <w:p w:rsidR="00B458C6" w:rsidRPr="00C96682" w:rsidRDefault="00B458C6" w:rsidP="00B4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C6" w:rsidRPr="00C96682" w:rsidRDefault="00B458C6" w:rsidP="00B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58C6" w:rsidRPr="00C96682" w:rsidRDefault="00B458C6" w:rsidP="00B4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C6" w:rsidRPr="00C96682" w:rsidRDefault="00B458C6" w:rsidP="00B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«_____» ____________</w:t>
      </w:r>
      <w:r w:rsidRPr="00A44464">
        <w:rPr>
          <w:rFonts w:ascii="Times New Roman" w:hAnsi="Times New Roman" w:cs="Times New Roman"/>
          <w:b/>
          <w:bCs/>
          <w:sz w:val="28"/>
          <w:szCs w:val="28"/>
        </w:rPr>
        <w:t>_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№ _____</w:t>
      </w:r>
    </w:p>
    <w:p w:rsidR="00B458C6" w:rsidRPr="00C96682" w:rsidRDefault="00B458C6" w:rsidP="00B458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C6" w:rsidRPr="00C96682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458C6" w:rsidRPr="00C96682" w:rsidRDefault="00B458C6" w:rsidP="00B458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C6" w:rsidRPr="00C03FF1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3" w:name="_Hlk39494421"/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17.07.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3"/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Постановлением Главного государственного санитарного врача Российской Федерации от 28.01.2021 № 3 «Об утверждении санитарных правил и норм </w:t>
      </w:r>
      <w:proofErr w:type="spellStart"/>
      <w:r w:rsidRPr="00BE284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</w:t>
      </w:r>
      <w:proofErr w:type="gramEnd"/>
      <w:r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E2841">
        <w:rPr>
          <w:rFonts w:ascii="Times New Roman" w:hAnsi="Times New Roman" w:cs="Times New Roman"/>
          <w:color w:val="000000"/>
          <w:sz w:val="28"/>
          <w:szCs w:val="28"/>
        </w:rPr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15.06.2021 № 51-ГД «О внесении изменения в статью 4.18 Закона Самарской области «Об административных правонарушениях на территории Самарской области», Законом Самарской области от 17.02.2021 № 7-ГД «О внесении изменений в статью 4.23 Закона Самарской области</w:t>
      </w:r>
      <w:proofErr w:type="gramEnd"/>
      <w:r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«Об административных правонарушениях на территории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458C6" w:rsidRPr="00C96682" w:rsidRDefault="00B458C6" w:rsidP="00B4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C6" w:rsidRPr="00C96682" w:rsidRDefault="00B458C6" w:rsidP="00B458C6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B458C6" w:rsidRPr="00C96682" w:rsidRDefault="00B458C6" w:rsidP="00B458C6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58C6" w:rsidRPr="00E659F4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E659F4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17.07.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1.1. в пункте 3.6 Правил: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«13) для территорий, прилегающих к рекламным конструкциям, -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 от границ основания рекламной конструкции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мусоросборниках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или на специально отведённых площадках.»;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4.16.1.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4.16.2. Органы местного самоуправления поселения, юридические лица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4.16.3. Выгреб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4.16.5. Удаление ЖБО должно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антигололедных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1.11. пункт 6.7 Правил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12.1.4.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  <w:proofErr w:type="gramEnd"/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соответствия санитарно-эпидемиологическим требованиям, изложенным в приложении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территорий медицинских организаций в сельских населённых пунктах - не менее 15 метров.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12.1.5.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12.1.6.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РФ от 28.01.2021 № 3.»;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«12.1.8.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  <w:proofErr w:type="gramEnd"/>
    </w:p>
    <w:p w:rsidR="00B458C6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3F4B4C">
        <w:rPr>
          <w:rFonts w:ascii="Times New Roman" w:hAnsi="Times New Roman" w:cs="Times New Roman"/>
          <w:color w:val="000000"/>
          <w:sz w:val="28"/>
          <w:szCs w:val="28"/>
        </w:rPr>
        <w:t>Раздел III Правил признать утратившим силу;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пункте 2.4 соглашения о закреплении прилегающей территории в установленных границах, предусмотренного приложением 2 к Правилам: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58C6" w:rsidRPr="00BC411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B458C6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:rsidR="00B458C6" w:rsidRPr="00E659F4" w:rsidRDefault="00B458C6" w:rsidP="00B458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34" w:name="_Hlk8222763"/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E5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35" w:name="_Hlk19099543"/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6" w:name="_Hlk14086219"/>
      <w:bookmarkEnd w:id="34"/>
      <w:bookmarkEnd w:id="35"/>
      <w:r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Исаклы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36"/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5D5">
        <w:rPr>
          <w:rFonts w:ascii="Times New Roman" w:hAnsi="Times New Roman" w:cs="Times New Roman"/>
          <w:color w:val="000000"/>
          <w:sz w:val="28"/>
          <w:szCs w:val="28"/>
        </w:rPr>
        <w:t>http://www.isakli.ru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58C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72FD7">
        <w:rPr>
          <w:rFonts w:ascii="Times New Roman" w:hAnsi="Times New Roman" w:cs="Times New Roman"/>
          <w:sz w:val="28"/>
          <w:szCs w:val="28"/>
        </w:rPr>
        <w:t xml:space="preserve"> за исключением подпункта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</w:t>
      </w:r>
      <w:r w:rsidRPr="00C96682">
        <w:rPr>
          <w:rFonts w:ascii="Times New Roman" w:hAnsi="Times New Roman" w:cs="Times New Roman"/>
          <w:sz w:val="28"/>
          <w:szCs w:val="28"/>
        </w:rPr>
        <w:t>.</w:t>
      </w:r>
    </w:p>
    <w:p w:rsidR="00B458C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FD7">
        <w:rPr>
          <w:rFonts w:ascii="Times New Roman" w:hAnsi="Times New Roman" w:cs="Times New Roman"/>
          <w:sz w:val="28"/>
          <w:szCs w:val="28"/>
        </w:rPr>
        <w:t>одпункт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E72FD7">
        <w:rPr>
          <w:rFonts w:ascii="Times New Roman" w:hAnsi="Times New Roman" w:cs="Times New Roman"/>
          <w:sz w:val="28"/>
          <w:szCs w:val="28"/>
        </w:rPr>
        <w:t xml:space="preserve">в силу по истечении девяноста дней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72FD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C96682">
        <w:rPr>
          <w:rFonts w:ascii="Times New Roman" w:hAnsi="Times New Roman" w:cs="Times New Roman"/>
          <w:sz w:val="28"/>
          <w:szCs w:val="28"/>
        </w:rPr>
        <w:t>.</w:t>
      </w:r>
    </w:p>
    <w:p w:rsidR="00B458C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</w:t>
      </w:r>
      <w:r w:rsidRPr="00A31BFA">
        <w:rPr>
          <w:rFonts w:ascii="Times New Roman" w:hAnsi="Times New Roman" w:cs="Times New Roman"/>
          <w:sz w:val="28"/>
          <w:szCs w:val="28"/>
        </w:rPr>
        <w:t>сельского поселения Исаклы 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8C6" w:rsidRPr="00240C3D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458C6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C6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_Hlk5355789"/>
      <w:r w:rsidRPr="008B0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Исаклы</w:t>
      </w:r>
    </w:p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bookmarkEnd w:id="37"/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Исаклы</w:t>
      </w:r>
    </w:p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B458C6" w:rsidRPr="008B065A" w:rsidRDefault="00B458C6" w:rsidP="00B45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458C6" w:rsidRDefault="00B458C6" w:rsidP="00B458C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458C6" w:rsidRDefault="00B458C6" w:rsidP="00B458C6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458C6" w:rsidRDefault="00B458C6" w:rsidP="00B458C6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458C6" w:rsidRDefault="00B458C6" w:rsidP="00B458C6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458C6" w:rsidRDefault="00B458C6" w:rsidP="00B458C6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Pr="00F11825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ОПОВЕЩЕНИЕ</w:t>
      </w:r>
    </w:p>
    <w:p w:rsidR="00B458C6" w:rsidRPr="00F11825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публичных слушаний</w:t>
      </w:r>
    </w:p>
    <w:p w:rsidR="00B458C6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8C6" w:rsidRDefault="00B458C6" w:rsidP="00B45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:rsidR="00B458C6" w:rsidRPr="00F11825" w:rsidRDefault="00B458C6" w:rsidP="00B4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C6" w:rsidRPr="00DE0418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оповещает о начале публичных слушаний по </w:t>
      </w:r>
      <w:r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 внесении изменений в Правила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Pr="00973DE1">
        <w:t xml:space="preserve"> </w:t>
      </w:r>
      <w:r w:rsidRPr="00973D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решения)</w:t>
      </w:r>
      <w:r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по проекту решения – 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4E64B6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:rsidR="00B458C6" w:rsidRPr="004E64B6" w:rsidRDefault="00B458C6" w:rsidP="00B4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Проект решения, подлежащий рассмотрению на публичных слушаниях,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E64B6">
        <w:rPr>
          <w:rFonts w:ascii="Times New Roman" w:hAnsi="Times New Roman" w:cs="Times New Roman"/>
          <w:sz w:val="28"/>
          <w:szCs w:val="28"/>
        </w:rPr>
        <w:t>размещен</w:t>
      </w:r>
      <w:r w:rsidRPr="004E64B6">
        <w:t xml:space="preserve"> </w:t>
      </w:r>
      <w:r w:rsidRPr="004E64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64B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E64B6">
        <w:rPr>
          <w:rFonts w:ascii="Times New Roman" w:hAnsi="Times New Roman" w:cs="Times New Roman"/>
          <w:sz w:val="28"/>
          <w:szCs w:val="28"/>
        </w:rPr>
        <w:t xml:space="preserve"> </w:t>
      </w:r>
      <w:r w:rsidRPr="007D615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7D6150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 по адресу: </w:t>
      </w:r>
      <w:r w:rsidRPr="003C6F5B">
        <w:rPr>
          <w:rFonts w:ascii="Times New Roman" w:hAnsi="Times New Roman" w:cs="Times New Roman"/>
          <w:sz w:val="28"/>
          <w:szCs w:val="28"/>
        </w:rPr>
        <w:t>http://www.isakli.ru</w:t>
      </w:r>
      <w:r w:rsidRPr="007D6150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D6150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D61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4B6">
        <w:rPr>
          <w:rFonts w:ascii="Times New Roman" w:hAnsi="Times New Roman" w:cs="Times New Roman"/>
          <w:sz w:val="28"/>
          <w:szCs w:val="28"/>
        </w:rPr>
        <w:t>.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6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Ленинская, д. 84а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8C6" w:rsidRPr="007D6150" w:rsidRDefault="00B458C6" w:rsidP="00B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по вопросу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населенном 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Pr="007D61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8C6" w:rsidRPr="00122782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Исаклы «04» октября 2021 года в 16.00 по адресу: Самарская область, Исаклинский район, село Исаклы, ул. Ленинская, д. 84а;</w:t>
      </w:r>
    </w:p>
    <w:p w:rsidR="00B458C6" w:rsidRPr="00122782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Багряш</w:t>
      </w:r>
      <w:proofErr w:type="spellEnd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«05» октября 2021 года в 15.00 по адресу: Самарская область, Исаклинский район, село </w:t>
      </w:r>
      <w:proofErr w:type="spellStart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Багряш</w:t>
      </w:r>
      <w:proofErr w:type="spellEnd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д. 6;</w:t>
      </w:r>
    </w:p>
    <w:p w:rsidR="00B458C6" w:rsidRPr="00122782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Владимировка «04» октября 2021 года в 16.00 по адресу: Самарская область, Исаклинский район, деревня Владимировка, ул. Ленинская, д. 84а;</w:t>
      </w:r>
    </w:p>
    <w:p w:rsidR="00B458C6" w:rsidRPr="00122782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Красный Берег «06» октября 2021 года в 15.00 по адресу: Самарская область, Исаклинский район, деревня Красный Берег, ул. Молодежная, д.6;</w:t>
      </w:r>
    </w:p>
    <w:p w:rsidR="00B458C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gramStart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Байтермиш</w:t>
      </w:r>
      <w:proofErr w:type="spellEnd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«05» октября 2021 года в 15.00 по адресу: Самарская область, Исаклинский район, деревня Новый </w:t>
      </w:r>
      <w:proofErr w:type="spellStart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Байтермиш</w:t>
      </w:r>
      <w:proofErr w:type="spellEnd"/>
      <w:r w:rsidRPr="00122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д. 6.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регистрации участников публичных слушаний: не менее чем за 30 мин. до начала проведения собрания участников публичных слушаний. 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состоится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даты окончания публичных слушаний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Посещение экспозиции возможно в рабочие дни в рабочие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часов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к проекту решения отсутствуют.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 решения, подлежащего рассмотрению на публичных слушаниях, и проведения экспозиции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или устной форме в ходе проведения собраний участников публичных слушаний;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</w:t>
      </w:r>
      <w:r w:rsidRPr="0073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организатора публичных слушаний;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</w:t>
      </w:r>
      <w:r w:rsidRPr="006C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C6" w:rsidRPr="004E64B6" w:rsidRDefault="00B458C6" w:rsidP="00B458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от жителей поселения и иных заинтересованных лиц по проекту решения осуществляется по вышеуказанному адресу в месте проведения публичных слушаний (месте проведения экспозиции проекта решения) </w:t>
      </w:r>
      <w:r w:rsidRPr="00E0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0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субботу с 12 часов до 17 часов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4B6">
        <w:t xml:space="preserve"> 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замечания и предложения подлежат приобщению к протоколу публичных слушаний.</w:t>
      </w:r>
    </w:p>
    <w:p w:rsidR="00B458C6" w:rsidRDefault="00B458C6" w:rsidP="00B458C6"/>
    <w:p w:rsidR="00B458C6" w:rsidRDefault="00B458C6" w:rsidP="00B458C6">
      <w:pPr>
        <w:spacing w:line="240" w:lineRule="auto"/>
      </w:pPr>
    </w:p>
    <w:p w:rsidR="00B458C6" w:rsidRPr="00BD2051" w:rsidRDefault="00B458C6" w:rsidP="00B4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B458C6" w:rsidRPr="00BD2051" w:rsidRDefault="00B458C6" w:rsidP="00B4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B458C6" w:rsidRPr="00BD2051" w:rsidRDefault="00B458C6" w:rsidP="00B45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И.А. </w:t>
      </w:r>
      <w:proofErr w:type="spellStart"/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B458C6" w:rsidRDefault="00B458C6" w:rsidP="00B458C6">
      <w:pPr>
        <w:spacing w:line="240" w:lineRule="auto"/>
      </w:pPr>
    </w:p>
    <w:p w:rsidR="00B458C6" w:rsidRDefault="00B458C6" w:rsidP="00B458C6">
      <w:pPr>
        <w:spacing w:line="240" w:lineRule="auto"/>
      </w:pPr>
    </w:p>
    <w:p w:rsidR="00F91967" w:rsidRDefault="00F91967" w:rsidP="00864FE9"/>
    <w:sectPr w:rsidR="00F91967" w:rsidSect="00F9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33" w:rsidRDefault="00E57C33" w:rsidP="00F91967">
      <w:pPr>
        <w:spacing w:after="0" w:line="240" w:lineRule="auto"/>
      </w:pPr>
      <w:r>
        <w:separator/>
      </w:r>
    </w:p>
  </w:endnote>
  <w:endnote w:type="continuationSeparator" w:id="0">
    <w:p w:rsidR="00E57C33" w:rsidRDefault="00E57C33" w:rsidP="00F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33" w:rsidRDefault="00E57C33" w:rsidP="00F91967">
      <w:pPr>
        <w:spacing w:after="0" w:line="240" w:lineRule="auto"/>
      </w:pPr>
      <w:r>
        <w:separator/>
      </w:r>
    </w:p>
  </w:footnote>
  <w:footnote w:type="continuationSeparator" w:id="0">
    <w:p w:rsidR="00E57C33" w:rsidRDefault="00E57C33" w:rsidP="00F91967">
      <w:pPr>
        <w:spacing w:after="0" w:line="240" w:lineRule="auto"/>
      </w:pPr>
      <w:r>
        <w:continuationSeparator/>
      </w:r>
    </w:p>
  </w:footnote>
  <w:footnote w:id="1">
    <w:p w:rsidR="00F91967" w:rsidRPr="00BD483B" w:rsidRDefault="00F91967" w:rsidP="00BD483B">
      <w:pPr>
        <w:pStyle w:val="a3"/>
      </w:pPr>
    </w:p>
  </w:footnote>
  <w:footnote w:id="2">
    <w:p w:rsidR="00B458C6" w:rsidRDefault="00B458C6" w:rsidP="00B458C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Данное условие включается в текст проекта решения, если в поселении принято решение Собрания представителей </w:t>
      </w:r>
      <w:r w:rsidRPr="00B53A29">
        <w:t xml:space="preserve">сельского поселения </w:t>
      </w:r>
      <w:r>
        <w:t>Исаклы</w:t>
      </w:r>
      <w:r w:rsidRPr="00B53A29">
        <w:t xml:space="preserve"> муниципального района </w:t>
      </w:r>
      <w:r>
        <w:t>Исаклинский</w:t>
      </w:r>
      <w:r w:rsidRPr="00B53A29">
        <w:t xml:space="preserve"> Самарской области </w:t>
      </w:r>
      <w:r>
        <w:t>«О</w:t>
      </w:r>
      <w:r w:rsidRPr="00B53A29">
        <w:t>б обязательных требованиях</w:t>
      </w:r>
      <w:r>
        <w:t xml:space="preserve"> в </w:t>
      </w:r>
      <w:r w:rsidRPr="00B53A29">
        <w:t>сельско</w:t>
      </w:r>
      <w:r>
        <w:t>м</w:t>
      </w:r>
      <w:r w:rsidRPr="00B53A29">
        <w:t xml:space="preserve"> поселени</w:t>
      </w:r>
      <w:r>
        <w:t>и</w:t>
      </w:r>
      <w:r w:rsidRPr="00B53A29">
        <w:t xml:space="preserve"> </w:t>
      </w:r>
      <w:r>
        <w:t>Исаклы</w:t>
      </w:r>
      <w:r w:rsidRPr="00B53A29">
        <w:t xml:space="preserve"> муниципального района </w:t>
      </w:r>
      <w:r>
        <w:t>Исаклинский</w:t>
      </w:r>
      <w:r w:rsidRPr="00B53A29">
        <w:t xml:space="preserve"> Самарской области</w:t>
      </w:r>
      <w:r>
        <w:t>» в</w:t>
      </w:r>
      <w:r w:rsidRPr="00B53A29">
        <w:t xml:space="preserve"> соответствии с частью 5 статьи 2 Федерального закона от 31.07.2020 № 247-ФЗ «Об обязательных требованиях в Российской Федерации»</w:t>
      </w:r>
      <w:r>
        <w:t>.</w:t>
      </w:r>
      <w:proofErr w:type="gramEnd"/>
      <w:r>
        <w:t xml:space="preserve"> Если такого решения нет, то пункт 3 проекта решения должен предусматривать, что решение </w:t>
      </w:r>
      <w:r w:rsidRPr="00B53A29">
        <w:t>вступа</w:t>
      </w:r>
      <w:r>
        <w:t>ет</w:t>
      </w:r>
      <w:r w:rsidRPr="00B53A29">
        <w:t xml:space="preserve"> в силу не ранее чем по истечении девяноста дней после дня </w:t>
      </w:r>
      <w:r>
        <w:t xml:space="preserve">его </w:t>
      </w:r>
      <w:r w:rsidRPr="00B53A29">
        <w:t>официального опубликования</w:t>
      </w:r>
      <w:r>
        <w:t>.</w:t>
      </w:r>
    </w:p>
  </w:footnote>
  <w:footnote w:id="3">
    <w:p w:rsidR="00B458C6" w:rsidRPr="00DF5DD1" w:rsidRDefault="00B458C6" w:rsidP="00B458C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90"/>
    <w:rsid w:val="00416A58"/>
    <w:rsid w:val="00623583"/>
    <w:rsid w:val="00811380"/>
    <w:rsid w:val="00864FE9"/>
    <w:rsid w:val="00B334B6"/>
    <w:rsid w:val="00B458C6"/>
    <w:rsid w:val="00BD483B"/>
    <w:rsid w:val="00E57C33"/>
    <w:rsid w:val="00EC7790"/>
    <w:rsid w:val="00EE4CE7"/>
    <w:rsid w:val="00F91967"/>
    <w:rsid w:val="00F97DB1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91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91967"/>
    <w:rPr>
      <w:sz w:val="20"/>
      <w:szCs w:val="20"/>
    </w:rPr>
  </w:style>
  <w:style w:type="character" w:styleId="a5">
    <w:name w:val="footnote reference"/>
    <w:uiPriority w:val="99"/>
    <w:unhideWhenUsed/>
    <w:rsid w:val="00F91967"/>
    <w:rPr>
      <w:vertAlign w:val="superscript"/>
    </w:rPr>
  </w:style>
  <w:style w:type="paragraph" w:customStyle="1" w:styleId="ConsPlusTitle">
    <w:name w:val="ConsPlusTitle"/>
    <w:uiPriority w:val="99"/>
    <w:rsid w:val="00B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B458C6"/>
    <w:rPr>
      <w:b/>
      <w:bCs/>
    </w:rPr>
  </w:style>
  <w:style w:type="paragraph" w:styleId="a7">
    <w:name w:val="No Spacing"/>
    <w:uiPriority w:val="1"/>
    <w:qFormat/>
    <w:rsid w:val="00B458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15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5</cp:revision>
  <dcterms:created xsi:type="dcterms:W3CDTF">2021-09-20T11:48:00Z</dcterms:created>
  <dcterms:modified xsi:type="dcterms:W3CDTF">2021-09-23T11:27:00Z</dcterms:modified>
</cp:coreProperties>
</file>