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АДМИНИСТРАЦИЯ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СЕЛЬСКОГО ПОСЕЛЕНИЯ ИСАКЛЫ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МУНИЦИПАЛЬНОГО РАЙОНА Исаклинский</w:t>
      </w: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  <w:r w:rsidRPr="0061180F">
        <w:rPr>
          <w:rFonts w:ascii="Times New Roman" w:hAnsi="Times New Roman" w:cs="Times New Roman"/>
          <w:b/>
          <w:bCs/>
          <w:caps/>
          <w:sz w:val="28"/>
          <w:szCs w:val="28"/>
        </w:rPr>
        <w:t>САМАРСКОЙ ОБЛАСТИ</w:t>
      </w:r>
      <w:bookmarkStart w:id="0" w:name="_GoBack"/>
      <w:bookmarkEnd w:id="0"/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bCs/>
          <w:caps/>
          <w:sz w:val="28"/>
          <w:szCs w:val="28"/>
        </w:rPr>
      </w:pPr>
    </w:p>
    <w:p w:rsidR="009D665B" w:rsidRPr="0061180F" w:rsidRDefault="009D665B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180F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D665B" w:rsidRPr="0061180F" w:rsidRDefault="00D722CE" w:rsidP="009D66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13 ноября 2018 года  №186-в</w:t>
      </w:r>
    </w:p>
    <w:p w:rsidR="009D665B" w:rsidRPr="0061180F" w:rsidRDefault="009D665B" w:rsidP="009D665B">
      <w:pPr>
        <w:pStyle w:val="Standard"/>
        <w:tabs>
          <w:tab w:val="left" w:pos="284"/>
        </w:tabs>
        <w:ind w:left="284" w:firstLine="283"/>
        <w:jc w:val="center"/>
        <w:rPr>
          <w:b/>
          <w:sz w:val="28"/>
          <w:szCs w:val="28"/>
        </w:rPr>
      </w:pPr>
    </w:p>
    <w:p w:rsidR="009D665B" w:rsidRDefault="009D665B" w:rsidP="009D665B">
      <w:pPr>
        <w:ind w:left="34" w:firstLine="392"/>
        <w:jc w:val="center"/>
        <w:rPr>
          <w:rFonts w:ascii="Times New Roman" w:hAnsi="Times New Roman" w:cs="Calibri"/>
          <w:b/>
          <w:sz w:val="28"/>
          <w:szCs w:val="28"/>
          <w:lang w:eastAsia="ru-RU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Об утверждении муниципальной Программы  </w:t>
      </w:r>
    </w:p>
    <w:p w:rsidR="009D665B" w:rsidRPr="009D665B" w:rsidRDefault="009D665B" w:rsidP="009D665B">
      <w:pPr>
        <w:ind w:left="34" w:firstLine="392"/>
        <w:jc w:val="center"/>
        <w:rPr>
          <w:rFonts w:ascii="Times New Roman" w:hAnsi="Times New Roman" w:cs="Times New Roman"/>
          <w:sz w:val="28"/>
          <w:szCs w:val="28"/>
        </w:rPr>
      </w:pP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>«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Развитие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</w:t>
      </w:r>
      <w:r w:rsidR="00D722CE">
        <w:rPr>
          <w:rFonts w:ascii="Times New Roman" w:hAnsi="Times New Roman" w:cs="Calibri"/>
          <w:b/>
          <w:sz w:val="28"/>
          <w:szCs w:val="28"/>
          <w:lang w:eastAsia="ru-RU"/>
        </w:rPr>
        <w:t xml:space="preserve">жилищно-коммунального хозяйства 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на территории сельского поселения </w:t>
      </w:r>
      <w:r>
        <w:rPr>
          <w:rFonts w:ascii="Times New Roman" w:hAnsi="Times New Roman" w:cs="Calibri"/>
          <w:b/>
          <w:sz w:val="28"/>
          <w:szCs w:val="28"/>
          <w:lang w:eastAsia="ru-RU"/>
        </w:rPr>
        <w:t>Исаклы</w:t>
      </w:r>
      <w:r w:rsidRPr="009D665B">
        <w:rPr>
          <w:rFonts w:ascii="Times New Roman" w:hAnsi="Times New Roman" w:cs="Calibri"/>
          <w:b/>
          <w:sz w:val="28"/>
          <w:szCs w:val="28"/>
          <w:lang w:eastAsia="ru-RU"/>
        </w:rPr>
        <w:t xml:space="preserve"> муниципального района Исаклинский Самарской области на 2019-2024 годы».</w:t>
      </w:r>
    </w:p>
    <w:p w:rsidR="009D665B" w:rsidRDefault="009D665B" w:rsidP="009D665B">
      <w:pPr>
        <w:ind w:left="34" w:firstLine="392"/>
        <w:jc w:val="both"/>
        <w:rPr>
          <w:rFonts w:ascii="Times New Roman" w:hAnsi="Times New Roman" w:cs="Times New Roman"/>
        </w:rPr>
      </w:pPr>
    </w:p>
    <w:p w:rsidR="009D665B" w:rsidRDefault="007109FB" w:rsidP="00D722CE">
      <w:pPr>
        <w:pStyle w:val="Standard"/>
        <w:tabs>
          <w:tab w:val="left" w:pos="284"/>
        </w:tabs>
        <w:ind w:firstLine="283"/>
        <w:jc w:val="both"/>
        <w:rPr>
          <w:sz w:val="28"/>
          <w:szCs w:val="28"/>
        </w:rPr>
      </w:pPr>
      <w:r>
        <w:rPr>
          <w:sz w:val="26"/>
          <w:szCs w:val="26"/>
        </w:rPr>
        <w:t xml:space="preserve">   </w:t>
      </w:r>
      <w:proofErr w:type="gramStart"/>
      <w:r w:rsidRPr="006A09E6">
        <w:rPr>
          <w:sz w:val="26"/>
          <w:szCs w:val="26"/>
        </w:rPr>
        <w:t xml:space="preserve">В соответствии с Федеральным </w:t>
      </w:r>
      <w:r w:rsidRPr="006A09E6">
        <w:rPr>
          <w:color w:val="000000"/>
          <w:sz w:val="26"/>
          <w:szCs w:val="26"/>
          <w:u w:val="single"/>
        </w:rPr>
        <w:t>законом</w:t>
      </w:r>
      <w:r w:rsidRPr="006A09E6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>
        <w:rPr>
          <w:sz w:val="26"/>
          <w:szCs w:val="26"/>
        </w:rPr>
        <w:t>,</w:t>
      </w:r>
      <w:r w:rsidRPr="006A09E6">
        <w:rPr>
          <w:sz w:val="26"/>
          <w:szCs w:val="26"/>
        </w:rPr>
        <w:t xml:space="preserve"> руководствуясь </w:t>
      </w:r>
      <w:r w:rsidRPr="00FD21C2">
        <w:rPr>
          <w:sz w:val="28"/>
          <w:szCs w:val="28"/>
        </w:rPr>
        <w:t xml:space="preserve">постановлением </w:t>
      </w:r>
      <w:r>
        <w:rPr>
          <w:sz w:val="28"/>
          <w:szCs w:val="28"/>
        </w:rPr>
        <w:t>Главы</w:t>
      </w:r>
      <w:r w:rsidRPr="00FD21C2">
        <w:rPr>
          <w:sz w:val="28"/>
          <w:szCs w:val="28"/>
        </w:rPr>
        <w:t xml:space="preserve"> се</w:t>
      </w:r>
      <w:r>
        <w:rPr>
          <w:sz w:val="28"/>
          <w:szCs w:val="28"/>
        </w:rPr>
        <w:t>льского поселения Исаклы от 10.10.2018</w:t>
      </w:r>
      <w:r w:rsidRPr="00FD21C2">
        <w:rPr>
          <w:sz w:val="28"/>
          <w:szCs w:val="28"/>
        </w:rPr>
        <w:t>г.</w:t>
      </w:r>
      <w:r>
        <w:rPr>
          <w:sz w:val="28"/>
          <w:szCs w:val="28"/>
        </w:rPr>
        <w:t xml:space="preserve"> №164</w:t>
      </w:r>
      <w:r w:rsidRPr="00FD21C2">
        <w:rPr>
          <w:sz w:val="28"/>
          <w:szCs w:val="28"/>
        </w:rPr>
        <w:t xml:space="preserve"> </w:t>
      </w:r>
      <w:r w:rsidRPr="00FD21C2">
        <w:rPr>
          <w:color w:val="000000"/>
          <w:sz w:val="28"/>
          <w:szCs w:val="28"/>
        </w:rPr>
        <w:t>«</w:t>
      </w:r>
      <w:r w:rsidRPr="00FD21C2">
        <w:rPr>
          <w:sz w:val="28"/>
          <w:szCs w:val="28"/>
        </w:rPr>
        <w:t>Об утверждении Порядка разработки и реализации муниципальных программ се</w:t>
      </w:r>
      <w:r>
        <w:rPr>
          <w:sz w:val="28"/>
          <w:szCs w:val="28"/>
        </w:rPr>
        <w:t>льского поселения Исаклы</w:t>
      </w:r>
      <w:r w:rsidRPr="00FD21C2">
        <w:rPr>
          <w:color w:val="000000"/>
          <w:sz w:val="28"/>
          <w:szCs w:val="28"/>
        </w:rPr>
        <w:t xml:space="preserve"> муниципального района Исаклинский  Самарской области»</w:t>
      </w:r>
      <w:r w:rsidRPr="0061180F">
        <w:rPr>
          <w:sz w:val="28"/>
          <w:szCs w:val="28"/>
        </w:rPr>
        <w:t xml:space="preserve">, </w:t>
      </w:r>
      <w:r>
        <w:rPr>
          <w:sz w:val="28"/>
          <w:szCs w:val="28"/>
        </w:rPr>
        <w:t>постановлением Главы сельского поселения Исаклы от 16.10.2018 года №170 «Об утверждении перечня муниципальных программ сельского поселения Исаклы</w:t>
      </w:r>
      <w:proofErr w:type="gramEnd"/>
      <w:r>
        <w:rPr>
          <w:sz w:val="28"/>
          <w:szCs w:val="28"/>
        </w:rPr>
        <w:t xml:space="preserve"> муниципального района Исаклинский Самарской области», </w:t>
      </w:r>
      <w:r w:rsidRPr="006A09E6">
        <w:rPr>
          <w:sz w:val="28"/>
          <w:szCs w:val="28"/>
        </w:rPr>
        <w:t>Уставом сельского поселения сельского поселения Исаклы,</w:t>
      </w:r>
    </w:p>
    <w:p w:rsidR="007109FB" w:rsidRDefault="007109FB" w:rsidP="007109FB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5B" w:rsidRPr="00F655E8" w:rsidRDefault="009D665B" w:rsidP="007109FB">
      <w:pPr>
        <w:pStyle w:val="a3"/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655E8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830B89" w:rsidRPr="00B06B04" w:rsidRDefault="00830B89" w:rsidP="007109FB">
      <w:pPr>
        <w:ind w:firstLine="567"/>
        <w:contextualSpacing/>
        <w:jc w:val="both"/>
        <w:rPr>
          <w:rFonts w:ascii="Times New Roman" w:hAnsi="Times New Roman" w:cs="Calibri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 xml:space="preserve">1. 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Утвердить муниципальную Прог</w:t>
      </w:r>
      <w:r>
        <w:rPr>
          <w:rFonts w:ascii="Times New Roman" w:hAnsi="Times New Roman" w:cs="Calibri"/>
          <w:sz w:val="26"/>
          <w:szCs w:val="26"/>
          <w:lang w:eastAsia="ru-RU"/>
        </w:rPr>
        <w:t xml:space="preserve">рамму </w:t>
      </w:r>
      <w:r w:rsidRPr="00D722CE">
        <w:rPr>
          <w:rFonts w:ascii="Times New Roman" w:hAnsi="Times New Roman" w:cs="Calibri"/>
          <w:sz w:val="26"/>
          <w:szCs w:val="26"/>
          <w:lang w:eastAsia="ru-RU"/>
        </w:rPr>
        <w:t>«</w:t>
      </w:r>
      <w:r w:rsidR="00D722CE" w:rsidRPr="00D722CE">
        <w:rPr>
          <w:rFonts w:ascii="Times New Roman" w:hAnsi="Times New Roman" w:cs="Calibri"/>
          <w:sz w:val="28"/>
          <w:szCs w:val="28"/>
          <w:lang w:eastAsia="ru-RU"/>
        </w:rPr>
        <w:t xml:space="preserve">Развитие  жилищно-коммунального хозяйства </w:t>
      </w:r>
      <w:r w:rsidRPr="00D722CE">
        <w:rPr>
          <w:rFonts w:ascii="Times New Roman" w:hAnsi="Times New Roman" w:cs="Calibri"/>
          <w:sz w:val="26"/>
          <w:szCs w:val="26"/>
          <w:lang w:eastAsia="ru-RU"/>
        </w:rPr>
        <w:t xml:space="preserve">на территории сельского поселения Исаклы муниципального района </w:t>
      </w:r>
      <w:r w:rsidR="00D91F3E" w:rsidRPr="00D722CE">
        <w:rPr>
          <w:rFonts w:ascii="Times New Roman" w:hAnsi="Times New Roman" w:cs="Calibri"/>
          <w:sz w:val="26"/>
          <w:szCs w:val="26"/>
          <w:lang w:eastAsia="ru-RU"/>
        </w:rPr>
        <w:t xml:space="preserve"> </w:t>
      </w:r>
      <w:r w:rsidRPr="00D722CE">
        <w:rPr>
          <w:rFonts w:ascii="Times New Roman" w:hAnsi="Times New Roman" w:cs="Calibri"/>
          <w:sz w:val="26"/>
          <w:szCs w:val="26"/>
          <w:lang w:eastAsia="ru-RU"/>
        </w:rPr>
        <w:t xml:space="preserve"> Исаклинский Сама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рской области на 201</w:t>
      </w:r>
      <w:r>
        <w:rPr>
          <w:rFonts w:ascii="Times New Roman" w:hAnsi="Times New Roman" w:cs="Calibri"/>
          <w:sz w:val="26"/>
          <w:szCs w:val="26"/>
          <w:lang w:eastAsia="ru-RU"/>
        </w:rPr>
        <w:t>9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>
        <w:rPr>
          <w:rFonts w:ascii="Times New Roman" w:hAnsi="Times New Roman" w:cs="Calibri"/>
          <w:sz w:val="26"/>
          <w:szCs w:val="26"/>
          <w:lang w:eastAsia="ru-RU"/>
        </w:rPr>
        <w:t>4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годы».</w:t>
      </w:r>
    </w:p>
    <w:p w:rsidR="00830B89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 w:cs="Calibri"/>
          <w:sz w:val="26"/>
          <w:szCs w:val="26"/>
          <w:lang w:eastAsia="ru-RU"/>
        </w:rPr>
        <w:t>2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. Установить, что в ходе реализации муниципальной Программы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 xml:space="preserve">Развитие </w:t>
      </w:r>
      <w:r w:rsidR="0009057A">
        <w:rPr>
          <w:rFonts w:ascii="Times New Roman" w:hAnsi="Times New Roman" w:cs="Calibri"/>
          <w:sz w:val="26"/>
          <w:szCs w:val="26"/>
          <w:lang w:eastAsia="ru-RU"/>
        </w:rPr>
        <w:t>жилищно-коммунального хозяйства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на территории сельского поселения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Исаклы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муниципального района 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 xml:space="preserve">  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>Исаклинский Самарской области на 201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9</w:t>
      </w:r>
      <w:r w:rsidR="00D91F3E" w:rsidRPr="00B06B04">
        <w:rPr>
          <w:rFonts w:ascii="Times New Roman" w:hAnsi="Times New Roman" w:cs="Calibri"/>
          <w:sz w:val="26"/>
          <w:szCs w:val="26"/>
          <w:lang w:eastAsia="ru-RU"/>
        </w:rPr>
        <w:t>-202</w:t>
      </w:r>
      <w:r w:rsidR="00D91F3E">
        <w:rPr>
          <w:rFonts w:ascii="Times New Roman" w:hAnsi="Times New Roman" w:cs="Calibri"/>
          <w:sz w:val="26"/>
          <w:szCs w:val="26"/>
          <w:lang w:eastAsia="ru-RU"/>
        </w:rPr>
        <w:t>4 годы»,</w:t>
      </w:r>
      <w:r w:rsidRPr="00B06B04">
        <w:rPr>
          <w:rFonts w:ascii="Times New Roman" w:hAnsi="Times New Roman" w:cs="Calibri"/>
          <w:sz w:val="26"/>
          <w:szCs w:val="26"/>
          <w:lang w:eastAsia="ru-RU"/>
        </w:rPr>
        <w:t xml:space="preserve"> мероприятия и объемы их финансирования подлежат ежегодной корректировке с учетом возможностей средств бюджета </w:t>
      </w:r>
      <w:r w:rsidRPr="00B06B04">
        <w:rPr>
          <w:rFonts w:ascii="Times New Roman" w:hAnsi="Times New Roman"/>
          <w:sz w:val="26"/>
          <w:szCs w:val="26"/>
          <w:lang w:eastAsia="ru-RU"/>
        </w:rPr>
        <w:t>сельского поселения.</w:t>
      </w:r>
    </w:p>
    <w:p w:rsidR="00830B89" w:rsidRPr="001E7CAD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 w:rsidRPr="001E7CAD">
        <w:rPr>
          <w:rFonts w:ascii="Times New Roman" w:hAnsi="Times New Roman"/>
          <w:sz w:val="28"/>
          <w:szCs w:val="28"/>
          <w:lang w:eastAsia="ru-RU"/>
        </w:rPr>
        <w:t>3</w:t>
      </w:r>
      <w:r w:rsidRPr="001E7CAD">
        <w:rPr>
          <w:rFonts w:ascii="Times New Roman" w:hAnsi="Times New Roman"/>
          <w:sz w:val="26"/>
          <w:szCs w:val="26"/>
          <w:lang w:eastAsia="ru-RU"/>
        </w:rPr>
        <w:t xml:space="preserve">. </w:t>
      </w:r>
      <w:r w:rsidRPr="001E7CAD">
        <w:rPr>
          <w:rFonts w:ascii="Times New Roman" w:hAnsi="Times New Roman"/>
          <w:sz w:val="26"/>
          <w:szCs w:val="26"/>
        </w:rPr>
        <w:t>Опубликовать настоящее постановление в газете «Официальный вестник сельского поселения Исаклы и разместить на официальном сайте сельского поселения Исаклы.</w:t>
      </w:r>
    </w:p>
    <w:p w:rsidR="00830B89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4</w:t>
      </w:r>
      <w:r w:rsidRPr="00B06B04">
        <w:rPr>
          <w:rFonts w:ascii="Times New Roman" w:hAnsi="Times New Roman"/>
          <w:sz w:val="26"/>
          <w:szCs w:val="26"/>
          <w:lang w:eastAsia="ru-RU"/>
        </w:rPr>
        <w:t xml:space="preserve">. </w:t>
      </w:r>
      <w:proofErr w:type="gramStart"/>
      <w:r w:rsidRPr="00B06B04">
        <w:rPr>
          <w:rFonts w:ascii="Times New Roman" w:hAnsi="Times New Roman"/>
          <w:sz w:val="26"/>
          <w:szCs w:val="26"/>
          <w:lang w:eastAsia="ru-RU"/>
        </w:rPr>
        <w:t>Контроль за</w:t>
      </w:r>
      <w:proofErr w:type="gramEnd"/>
      <w:r w:rsidRPr="00B06B04">
        <w:rPr>
          <w:rFonts w:ascii="Times New Roman" w:hAnsi="Times New Roman"/>
          <w:sz w:val="26"/>
          <w:szCs w:val="26"/>
          <w:lang w:eastAsia="ru-RU"/>
        </w:rPr>
        <w:t xml:space="preserve"> исполнением настоящего Постановления  оставляю за собой.</w:t>
      </w:r>
    </w:p>
    <w:p w:rsidR="00830B89" w:rsidRPr="00B06B04" w:rsidRDefault="00830B89" w:rsidP="00830B89">
      <w:pPr>
        <w:ind w:firstLine="567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5</w:t>
      </w:r>
      <w:r w:rsidRPr="00B06B04">
        <w:rPr>
          <w:rFonts w:ascii="Times New Roman" w:hAnsi="Times New Roman"/>
          <w:sz w:val="26"/>
          <w:szCs w:val="26"/>
          <w:lang w:eastAsia="ru-RU"/>
        </w:rPr>
        <w:t>. Настоящее постановление вступает в силу со дня его подписания.</w:t>
      </w:r>
    </w:p>
    <w:p w:rsidR="009D665B" w:rsidRPr="0061180F" w:rsidRDefault="009D665B" w:rsidP="009D665B">
      <w:pPr>
        <w:pStyle w:val="a5"/>
        <w:tabs>
          <w:tab w:val="left" w:pos="0"/>
          <w:tab w:val="left" w:pos="284"/>
          <w:tab w:val="left" w:pos="993"/>
        </w:tabs>
        <w:ind w:left="28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Глава сельского поселения Исаклы</w:t>
      </w:r>
    </w:p>
    <w:p w:rsidR="009D665B" w:rsidRPr="0061180F" w:rsidRDefault="009D665B" w:rsidP="009D665B">
      <w:pPr>
        <w:tabs>
          <w:tab w:val="left" w:pos="0"/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61180F">
        <w:rPr>
          <w:rFonts w:ascii="Times New Roman" w:hAnsi="Times New Roman" w:cs="Times New Roman"/>
          <w:sz w:val="28"/>
          <w:szCs w:val="28"/>
        </w:rPr>
        <w:t>муниципального района Исаклинский</w:t>
      </w:r>
    </w:p>
    <w:p w:rsidR="009D665B" w:rsidRDefault="009D665B" w:rsidP="009D665B">
      <w:pPr>
        <w:tabs>
          <w:tab w:val="left" w:pos="0"/>
          <w:tab w:val="left" w:pos="284"/>
          <w:tab w:val="left" w:pos="78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</w:t>
      </w:r>
      <w:r w:rsidRPr="0061180F">
        <w:rPr>
          <w:rFonts w:ascii="Times New Roman" w:hAnsi="Times New Roman" w:cs="Times New Roman"/>
          <w:sz w:val="28"/>
          <w:szCs w:val="28"/>
        </w:rPr>
        <w:t xml:space="preserve">И.А. </w:t>
      </w:r>
      <w:proofErr w:type="spellStart"/>
      <w:r w:rsidRPr="0061180F">
        <w:rPr>
          <w:rFonts w:ascii="Times New Roman" w:hAnsi="Times New Roman" w:cs="Times New Roman"/>
          <w:sz w:val="28"/>
          <w:szCs w:val="28"/>
        </w:rPr>
        <w:t>Гулин</w:t>
      </w:r>
      <w:proofErr w:type="spellEnd"/>
    </w:p>
    <w:p w:rsid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D91F3E" w:rsidRDefault="00D91F3E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7109FB" w:rsidRDefault="007109F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lastRenderedPageBreak/>
        <w:t>УТВЕРЖДЕНА</w:t>
      </w:r>
    </w:p>
    <w:p w:rsidR="009D665B" w:rsidRPr="00830B89" w:rsidRDefault="00830B89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Постановлением </w:t>
      </w:r>
      <w:r w:rsidR="009D665B" w:rsidRPr="00830B89">
        <w:rPr>
          <w:rFonts w:ascii="Times New Roman" w:hAnsi="Times New Roman" w:cs="Times New Roman"/>
        </w:rPr>
        <w:t xml:space="preserve"> Главы сельского поселения Исаклы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муниципального района Исаклинский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Самарской области </w:t>
      </w:r>
    </w:p>
    <w:p w:rsidR="009D665B" w:rsidRPr="00830B89" w:rsidRDefault="009D665B" w:rsidP="009D665B">
      <w:pPr>
        <w:tabs>
          <w:tab w:val="left" w:pos="0"/>
          <w:tab w:val="left" w:pos="284"/>
          <w:tab w:val="left" w:pos="7890"/>
        </w:tabs>
        <w:jc w:val="right"/>
        <w:rPr>
          <w:rFonts w:ascii="Times New Roman" w:hAnsi="Times New Roman" w:cs="Times New Roman"/>
        </w:rPr>
      </w:pPr>
      <w:r w:rsidRPr="00830B89">
        <w:rPr>
          <w:rFonts w:ascii="Times New Roman" w:hAnsi="Times New Roman" w:cs="Times New Roman"/>
        </w:rPr>
        <w:t xml:space="preserve">от </w:t>
      </w:r>
      <w:r w:rsidR="0009057A">
        <w:rPr>
          <w:rFonts w:ascii="Times New Roman" w:hAnsi="Times New Roman" w:cs="Times New Roman"/>
        </w:rPr>
        <w:t>13.11.2018 года №186-в</w:t>
      </w:r>
    </w:p>
    <w:p w:rsidR="00490CC5" w:rsidRDefault="00490CC5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Default="00830B89"/>
    <w:p w:rsidR="00830B89" w:rsidRPr="00B06B04" w:rsidRDefault="00830B89" w:rsidP="00830B89">
      <w:pPr>
        <w:jc w:val="center"/>
        <w:rPr>
          <w:rFonts w:ascii="Times New Roman" w:hAnsi="Times New Roman" w:cs="Calibri"/>
          <w:b/>
          <w:caps/>
          <w:sz w:val="32"/>
          <w:szCs w:val="32"/>
          <w:lang w:eastAsia="ru-RU"/>
        </w:rPr>
      </w:pPr>
      <w:r w:rsidRPr="00B06B04">
        <w:rPr>
          <w:rFonts w:ascii="Times New Roman" w:hAnsi="Times New Roman" w:cs="Calibri"/>
          <w:b/>
          <w:caps/>
          <w:sz w:val="32"/>
          <w:szCs w:val="32"/>
          <w:lang w:eastAsia="ru-RU"/>
        </w:rPr>
        <w:t>Муниципальная программа</w:t>
      </w:r>
    </w:p>
    <w:p w:rsidR="00830B89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  <w:r w:rsidRPr="007109FB">
        <w:rPr>
          <w:rFonts w:ascii="Times New Roman" w:hAnsi="Times New Roman" w:cs="Calibri"/>
          <w:b/>
          <w:sz w:val="36"/>
          <w:szCs w:val="36"/>
          <w:lang w:eastAsia="ru-RU"/>
        </w:rPr>
        <w:t>Развитие  жилищно-коммунального хозяйства на территории сельского поселения Исаклы муниципального района   Исаклинский Самарской области на 2019-2024 годы»</w:t>
      </w: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p w:rsidR="007109FB" w:rsidRDefault="007109FB" w:rsidP="007109FB">
      <w:pPr>
        <w:rPr>
          <w:b/>
        </w:rPr>
      </w:pPr>
    </w:p>
    <w:p w:rsidR="007109FB" w:rsidRPr="007109FB" w:rsidRDefault="007109FB" w:rsidP="007109F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109FB">
        <w:rPr>
          <w:rFonts w:ascii="Times New Roman" w:hAnsi="Times New Roman" w:cs="Times New Roman"/>
          <w:b/>
          <w:sz w:val="26"/>
          <w:szCs w:val="26"/>
        </w:rPr>
        <w:lastRenderedPageBreak/>
        <w:t>ПАСПОРТ</w:t>
      </w:r>
    </w:p>
    <w:p w:rsidR="007109FB" w:rsidRPr="007109FB" w:rsidRDefault="007109FB" w:rsidP="007109F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7109FB">
        <w:rPr>
          <w:rFonts w:ascii="Times New Roman" w:hAnsi="Times New Roman" w:cs="Times New Roman"/>
          <w:b/>
          <w:bCs/>
          <w:sz w:val="26"/>
          <w:szCs w:val="26"/>
        </w:rPr>
        <w:t>муниципальной программы сельского поселения Исаклы муниципального района Исаклинский Самарской области «</w:t>
      </w:r>
      <w:r w:rsidRPr="007109FB">
        <w:rPr>
          <w:rFonts w:ascii="Times New Roman" w:hAnsi="Times New Roman" w:cs="Times New Roman"/>
          <w:b/>
          <w:bCs/>
          <w:iCs/>
          <w:sz w:val="26"/>
          <w:szCs w:val="26"/>
        </w:rPr>
        <w:t>Развитие жилищно-коммунального хозяйства на территории сельского поселения Исаклы муниципального района Исаклинский Самарской области на 2019 – 2024годы»</w:t>
      </w:r>
    </w:p>
    <w:p w:rsidR="007109FB" w:rsidRPr="007109FB" w:rsidRDefault="007109FB" w:rsidP="007109FB">
      <w:pPr>
        <w:rPr>
          <w:rFonts w:ascii="Times New Roman" w:hAnsi="Times New Roman" w:cs="Times New Roman"/>
          <w:bCs/>
          <w:sz w:val="26"/>
          <w:szCs w:val="26"/>
          <w:u w:val="single"/>
        </w:rPr>
      </w:pPr>
    </w:p>
    <w:p w:rsidR="007109FB" w:rsidRPr="007109FB" w:rsidRDefault="007109FB" w:rsidP="007109FB">
      <w:pPr>
        <w:ind w:left="720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3119"/>
        <w:gridCol w:w="142"/>
        <w:gridCol w:w="142"/>
        <w:gridCol w:w="5102"/>
        <w:gridCol w:w="851"/>
      </w:tblGrid>
      <w:tr w:rsidR="007109FB" w:rsidRPr="007109FB" w:rsidTr="00F77AB2">
        <w:trPr>
          <w:gridAfter w:val="1"/>
          <w:wAfter w:w="851" w:type="dxa"/>
        </w:trPr>
        <w:tc>
          <w:tcPr>
            <w:tcW w:w="3119" w:type="dxa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Наименование Программы   </w:t>
            </w:r>
          </w:p>
        </w:tc>
        <w:tc>
          <w:tcPr>
            <w:tcW w:w="5386" w:type="dxa"/>
            <w:gridSpan w:val="3"/>
          </w:tcPr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«Развитие жилищно-коммунального хозяйства </w:t>
            </w:r>
          </w:p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территории сельского поселения Исаклы муниципального района Исаклинский Самарской области на 2019 – 2024годы» (далее «Программа»)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7109FB" w:rsidRPr="007109FB" w:rsidTr="00F77AB2">
        <w:trPr>
          <w:trHeight w:val="1120"/>
        </w:trPr>
        <w:tc>
          <w:tcPr>
            <w:tcW w:w="3261" w:type="dxa"/>
            <w:gridSpan w:val="2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6095" w:type="dxa"/>
            <w:gridSpan w:val="3"/>
          </w:tcPr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закон от 6 октября 2003 года N 131-ФЗ "Об общих принципах организации местного самоуправления в Российской Федерации";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Федеральный   закон «О Фонде содействия реформированию</w:t>
            </w:r>
            <w:r w:rsidRPr="007109FB">
              <w:rPr>
                <w:rFonts w:ascii="Times New Roman" w:hAnsi="Times New Roman" w:cs="Times New Roman"/>
                <w:spacing w:val="-6"/>
                <w:sz w:val="26"/>
                <w:szCs w:val="26"/>
              </w:rPr>
              <w:t xml:space="preserve">   жилищно-коммунального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хозяйства»;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Устав сельского поселения Исаклы;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Санитарно-эпидемиологические правила и нормативы </w:t>
            </w:r>
            <w:proofErr w:type="spell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СанПиН</w:t>
            </w:r>
            <w:proofErr w:type="spell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42-128-4690-88 «Санитарные правила содержания территорий населенных мест» (утв. Минздравом СССР от 5.08.1988 №4690-88);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 Строительные нормы и правила </w:t>
            </w:r>
            <w:proofErr w:type="spell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СНиП</w:t>
            </w:r>
            <w:proofErr w:type="spell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2.07.01-89 «Градостроительство. Планировка и застройка городских и сельских поселений» (утв. постановлением Госстроя СССР от 16.05.1989 №78)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Муниципальный заказчик Программы  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Разработчик программы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Администрация сельского поселения Исаклы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09FB" w:rsidRPr="007109FB" w:rsidTr="00F77AB2">
        <w:trPr>
          <w:trHeight w:val="1417"/>
        </w:trPr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задачи Программы и подпрограмм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формирование среды, благоприятной для проживания населения на территории поселения;</w:t>
            </w:r>
          </w:p>
          <w:p w:rsidR="007109FB" w:rsidRPr="007109FB" w:rsidRDefault="007109FB" w:rsidP="00162E49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-создание благоустроенного жилищного фонда;</w:t>
            </w:r>
          </w:p>
          <w:p w:rsidR="007109FB" w:rsidRPr="007109FB" w:rsidRDefault="007109FB" w:rsidP="00162E49">
            <w:pPr>
              <w:tabs>
                <w:tab w:val="left" w:pos="720"/>
              </w:tabs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-развитие малоэтажного жилищного строительства на территории сельского поселения Исаклы муниципального района Исаклинский Самарской области;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-предоставление государственной поддержки на переселение граждан из аварийного жилищного фонда;</w:t>
            </w:r>
          </w:p>
          <w:p w:rsidR="007109FB" w:rsidRPr="007109FB" w:rsidRDefault="007109FB" w:rsidP="00162E49">
            <w:pPr>
              <w:shd w:val="clear" w:color="auto" w:fill="FFFFFF"/>
              <w:ind w:left="37"/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color w:val="000000"/>
                <w:spacing w:val="-2"/>
                <w:sz w:val="26"/>
                <w:szCs w:val="26"/>
              </w:rPr>
              <w:t>-повышение надежности систем коммунальной инфраструктуры;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-повышение качества </w:t>
            </w:r>
            <w:proofErr w:type="gramStart"/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>предоставляемых</w:t>
            </w:r>
            <w:proofErr w:type="gramEnd"/>
            <w:r w:rsidRPr="007109FB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lang w:eastAsia="en-US"/>
              </w:rPr>
              <w:t xml:space="preserve"> ЖКУ;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-организация благоустройства; 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мероприятий по озеленению территории поселения;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уличного освещения поселения; 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-организация и содержание мест захоронения на территории поселения;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-организация прочих мероприятий по благоустройству сельского поселения Исаклы, 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-повышение уровня благоустройства дворовых территорий;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- улучшение (повышение) качества уборки дворов и территории поселения.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09FB" w:rsidRPr="007109FB" w:rsidTr="00F77AB2">
        <w:trPr>
          <w:trHeight w:val="1417"/>
        </w:trPr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Подпрограммы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7109FB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2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поселения».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Сроки реализации Программы</w:t>
            </w:r>
          </w:p>
          <w:p w:rsidR="00F77AB2" w:rsidRPr="007109FB" w:rsidRDefault="00F77AB2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2019-2024 годы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Структура Программы, перечень подпрограмм, основных направлений</w:t>
            </w:r>
          </w:p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и мероприятий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паспорт муниципальной программы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Развитие жилищно-коммунального хозяйства на территории сельского поселения Исаклы муниципального района Исаклинский Самарской области на 2019 – 2024годы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Правовое обоснование решения проблем муниципальной программы.  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Характеристика проблем, на решение которых направлена Программа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Цели и задачи Программы.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 4.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Срок выполнения Программы.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5. Система программных мероприятий.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 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6. 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Финансовое обеспечение программных мероприятий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Раздел 7. 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Ожидаемые результаты реализации программы, социально-экономическая эффективность Программы.</w:t>
            </w:r>
          </w:p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Раздел 8.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Механизм управления реализацией муниципальной программы, который содержит информацию по осуществлению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ходом ее выполнения</w:t>
            </w: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.</w:t>
            </w:r>
          </w:p>
          <w:p w:rsidR="007109FB" w:rsidRPr="007109FB" w:rsidRDefault="007109FB" w:rsidP="00162E49">
            <w:pPr>
              <w:spacing w:line="276" w:lineRule="auto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Приложение к муниципальной программе «</w:t>
            </w: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Развитие жилищно-коммунального хозяйства 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на территории сельского поселения Исаклы муниципального района Исаклинский Самарской области на 2019 – 2024годы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».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Программа имеет 6 подпрограмм. 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Основные направления Программы соответствуют ее задачам.</w:t>
            </w:r>
          </w:p>
          <w:p w:rsidR="007109FB" w:rsidRPr="007109FB" w:rsidRDefault="007109FB" w:rsidP="00162E49">
            <w:pPr>
              <w:ind w:left="33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>Исполнители Программы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Администрация сельского поселения Исаклы, предприятия и организации различных форм собственности.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  <w:u w:val="single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Объем и источники финансирования Программы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Бюджет Самарской области, бюджет сельского поселения Исаклы: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всего – 38 484,54 тыс. рублей, в том числе: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2019 год – 9 354,0 тыс. рублей;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2020 год – 7 508,98 тыс. рублей;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2021 год – 7 091,39 тыс. рублей;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2022 год – 4 843,39 тыс. рублей;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2023 год – 4 843,39 тыс. рублей;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2024 год – 4 843,39 тыс. рублей.</w:t>
            </w:r>
          </w:p>
          <w:p w:rsidR="007109FB" w:rsidRPr="007109FB" w:rsidRDefault="007109FB" w:rsidP="00162E49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 том числе по подпрограммам: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3"/>
              </w:numPr>
              <w:suppressAutoHyphens w:val="0"/>
              <w:autoSpaceDN/>
              <w:spacing w:line="276" w:lineRule="auto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«Содержание и капитальный ремонт муниципального жилищного фонда, мест общего пользования многоквартирных домов на территории сельского поселения»</w:t>
            </w:r>
          </w:p>
          <w:p w:rsidR="007109FB" w:rsidRPr="007109FB" w:rsidRDefault="007109FB" w:rsidP="00162E4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2019 год – 25,0 тыс. рублей – бюджет сельского поселения;</w:t>
            </w:r>
          </w:p>
          <w:p w:rsidR="007109FB" w:rsidRPr="007109FB" w:rsidRDefault="007109FB" w:rsidP="00162E4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2020 год – 25,0 тыс. рублей – бюджет сельского поселения;</w:t>
            </w:r>
          </w:p>
          <w:p w:rsidR="007109FB" w:rsidRPr="007109FB" w:rsidRDefault="007109FB" w:rsidP="00162E4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2021 год – 25,0 тыс. рублей – бюджет сельского поселения;</w:t>
            </w:r>
          </w:p>
          <w:p w:rsidR="007109FB" w:rsidRPr="007109FB" w:rsidRDefault="007109FB" w:rsidP="00162E4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2022 год -  25,0 тыс. рублей – бюджет сельского поселения</w:t>
            </w:r>
          </w:p>
          <w:p w:rsidR="007109FB" w:rsidRPr="007109FB" w:rsidRDefault="007109FB" w:rsidP="00162E4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2023 год -  25,0 тыс. рублей – бюджет </w:t>
            </w: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lastRenderedPageBreak/>
              <w:t>сельского поселения;</w:t>
            </w:r>
          </w:p>
          <w:p w:rsidR="007109FB" w:rsidRPr="007109FB" w:rsidRDefault="007109FB" w:rsidP="00162E49">
            <w:pPr>
              <w:spacing w:line="276" w:lineRule="auto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2024 год – 25,0 тыс. рублей– 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бю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джет сельского поселения.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«Развитие коммунального хозяйства на территории сельского поселения»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2019 год – 2 000,0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2020 год – 2 110,0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2021 год – 2 215,0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2022 год -  2 000,0 тыс. рублей – бюджет сельского поселения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2023 год -  2 000,0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2024 год – 2 000,0 тыс. рублей – бюджет сельского поселения.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«Уличное освещение на территории сельского поселения»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2019 год – 1 500,0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1 203,6 тыс. руб. - бюджет Самарской области;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296,4 тыс. руб.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2020 год –1 560,0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1203,6тыс. руб.- бюджет Самарской области;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356,4тыс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2021 год 1600,0тыс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1203,6 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уб.- бюджет Самарской области;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2022 год – 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2023 год – 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2024 год -396,4тыс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396,4тыс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уб.– бюджет сельского поселения.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«Озеленение территории сельского поселения»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2019 год – 200,0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2020 год – 220,0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2021 год – 250,0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2022 год -  250,0 тыс. рублей – бюджет сельского поселения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2023 год -  250,0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2024 год – 250,0 тыс. рублей – бюджет сельского поселения.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«Организация и содержание мест захоронения на территории сельского поселения»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2019 год – 50,0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2020 год – 55,0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2021 год – 60,0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2022 год -  60,0 тыс. рублей – бюджет сельского поселения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2023 год -  60,0 тыс. рублей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2024 год – 60,0 тыс. рублей – бюджет сельского поселения.</w:t>
            </w:r>
          </w:p>
          <w:p w:rsidR="007109FB" w:rsidRPr="007109FB" w:rsidRDefault="007109FB" w:rsidP="007109FB">
            <w:pPr>
              <w:widowControl/>
              <w:numPr>
                <w:ilvl w:val="0"/>
                <w:numId w:val="3"/>
              </w:numPr>
              <w:suppressAutoHyphens w:val="0"/>
              <w:autoSpaceDE w:val="0"/>
              <w:jc w:val="both"/>
              <w:textAlignment w:val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«Прочие мероприятия по благоустройству территории сельского поселения»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2019 год – 5 579,0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829,4 тыс. руб.- бюджет Самарской области;</w:t>
            </w:r>
          </w:p>
          <w:p w:rsidR="007109FB" w:rsidRPr="007109FB" w:rsidRDefault="007109FB" w:rsidP="00162E49">
            <w:pPr>
              <w:autoSpaceDE w:val="0"/>
              <w:ind w:left="72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4 749,6 тыс. руб.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2020 год – 3 538,98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829,4 тыс. руб.- бюджет Самарской области;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2709,58тыс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уб.-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2021 год 2 941,39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829,4 тыс. руб.- бюджет Самарской области;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2111,99тыс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2022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2 111,99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2111,99тыс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Style w:val="a7"/>
                <w:rFonts w:ascii="Times New Roman" w:hAnsi="Times New Roman" w:cs="Times New Roman"/>
                <w:i w:val="0"/>
                <w:sz w:val="26"/>
                <w:szCs w:val="26"/>
              </w:rPr>
              <w:t>2023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год 2 111,99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2111,99 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поселения;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2024год 2 111,99 тыс. рублей в том числе:</w:t>
            </w:r>
          </w:p>
          <w:p w:rsidR="007109FB" w:rsidRPr="007109FB" w:rsidRDefault="007109FB" w:rsidP="00162E49">
            <w:pPr>
              <w:autoSpaceDE w:val="0"/>
              <w:ind w:left="72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2111,99 тыс</w:t>
            </w:r>
            <w:proofErr w:type="gramStart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.р</w:t>
            </w:r>
            <w:proofErr w:type="gramEnd"/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уб. – бюджет сельского поселения.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109FB" w:rsidRPr="007109FB" w:rsidRDefault="007109FB" w:rsidP="00F77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     Муниципальная программа финансируется из бюджета Самарской области и бюджета сельского поселения Исаклы в пределах бюджетных ассигнований, предусмотренных на ее реализацию Законом Самарской области и решением о бюджете сельского поселения Исаклы.</w:t>
            </w:r>
          </w:p>
          <w:p w:rsidR="007109FB" w:rsidRPr="007109FB" w:rsidRDefault="007109FB" w:rsidP="00F77AB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 xml:space="preserve">     Средства бюджета сельского поселения Исаклы, </w:t>
            </w:r>
            <w:r w:rsidRPr="007109FB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объемы финансирования и направления мероприятий муниципальной программы определяются нормативными правовыми актами органа местного самоуправления сельского поселения.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lastRenderedPageBreak/>
              <w:t xml:space="preserve">Ожидаемые конечные результаты реализации Программы  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Комплексное развитие систем коммунальной инфраструктуры, р</w:t>
            </w:r>
            <w:r w:rsidRPr="007109F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еконструкция и модернизация систем коммунальной инфраструктуры.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Снижение уровня общего износа муниципального жилого фонда. 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Приведение состояния многоквартирных домов, где имеются муниципальные жилые помещения, муниципальных жилых домов, помещений общего пользования в МКД в соответствие с действующими требованиями нормативно-технических документов.</w:t>
            </w:r>
          </w:p>
          <w:p w:rsidR="007109FB" w:rsidRPr="007109FB" w:rsidRDefault="007109FB" w:rsidP="00162E49">
            <w:pPr>
              <w:autoSpaceDE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7109FB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Обеспечение сохранности и увеличение сроков эксплуатации жилищного фонда сельского поселения Исаклы.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Повышение уровня благоустройства территории сельского поселения Исаклы.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Увеличение уровня озеленения территории сельского поселения.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Увеличение количества мест массового отдыха. 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условий проживания жителей.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Увеличение доли протяженности улично-дорожной сети, пешеходных дорожек, охваченных уличным освещением.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Предупреждение аварийных ситуаций, угрожающих жизнедеятельности человека.</w:t>
            </w:r>
          </w:p>
          <w:p w:rsidR="007109FB" w:rsidRPr="007109FB" w:rsidRDefault="007109FB" w:rsidP="00162E49">
            <w:pPr>
              <w:autoSpaceDE w:val="0"/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Улучшение санитарного и экологического состояния поселения.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Выполнение мероприятий по озеленению, энергосбережению.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sz w:val="26"/>
                <w:szCs w:val="26"/>
              </w:rPr>
              <w:t>Повышение уровня эстетики поселения.</w:t>
            </w:r>
          </w:p>
          <w:p w:rsidR="007109FB" w:rsidRPr="007109FB" w:rsidRDefault="007109FB" w:rsidP="00162E49">
            <w:pPr>
              <w:autoSpaceDE w:val="0"/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  <w:tr w:rsidR="007109FB" w:rsidRPr="007109FB" w:rsidTr="00F77AB2">
        <w:tc>
          <w:tcPr>
            <w:tcW w:w="3403" w:type="dxa"/>
            <w:gridSpan w:val="3"/>
          </w:tcPr>
          <w:p w:rsidR="007109FB" w:rsidRPr="007109FB" w:rsidRDefault="007109FB" w:rsidP="00162E49">
            <w:pPr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Система организации </w:t>
            </w:r>
            <w:proofErr w:type="gramStart"/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>контроля за</w:t>
            </w:r>
            <w:proofErr w:type="gramEnd"/>
            <w:r w:rsidRPr="007109FB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исполнением Программы    </w:t>
            </w:r>
          </w:p>
        </w:tc>
        <w:tc>
          <w:tcPr>
            <w:tcW w:w="5953" w:type="dxa"/>
            <w:gridSpan w:val="2"/>
          </w:tcPr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Анализ хода реализации программы и </w:t>
            </w:r>
            <w:proofErr w:type="gramStart"/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контроль за</w:t>
            </w:r>
            <w:proofErr w:type="gramEnd"/>
            <w:r w:rsidRPr="007109FB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 выполнением осуществляется муниципальным заказчиком по этапам в течение всего срока реализации Программы.</w:t>
            </w:r>
          </w:p>
          <w:p w:rsidR="007109FB" w:rsidRPr="007109FB" w:rsidRDefault="007109FB" w:rsidP="00162E49">
            <w:pPr>
              <w:jc w:val="both"/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</w:tc>
      </w:tr>
    </w:tbl>
    <w:p w:rsidR="007109FB" w:rsidRDefault="007109FB" w:rsidP="00F77AB2">
      <w:pPr>
        <w:jc w:val="center"/>
        <w:rPr>
          <w:rFonts w:ascii="Times New Roman" w:hAnsi="Times New Roman" w:cs="Calibri"/>
          <w:b/>
          <w:sz w:val="36"/>
          <w:szCs w:val="36"/>
          <w:lang w:eastAsia="ru-RU"/>
        </w:rPr>
      </w:pPr>
    </w:p>
    <w:sectPr w:rsidR="007109FB" w:rsidSect="005673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01B9A"/>
    <w:multiLevelType w:val="hybridMultilevel"/>
    <w:tmpl w:val="2BF49352"/>
    <w:lvl w:ilvl="0" w:tplc="0700FB9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D5877D9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7952DF"/>
    <w:multiLevelType w:val="hybridMultilevel"/>
    <w:tmpl w:val="4C2A5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490CC5"/>
    <w:rsid w:val="0009057A"/>
    <w:rsid w:val="00093AF8"/>
    <w:rsid w:val="00212367"/>
    <w:rsid w:val="002A735D"/>
    <w:rsid w:val="002C3598"/>
    <w:rsid w:val="00490CC5"/>
    <w:rsid w:val="0056739E"/>
    <w:rsid w:val="006F61D3"/>
    <w:rsid w:val="007109FB"/>
    <w:rsid w:val="00830B89"/>
    <w:rsid w:val="00980557"/>
    <w:rsid w:val="009D665B"/>
    <w:rsid w:val="00A8171A"/>
    <w:rsid w:val="00D23B32"/>
    <w:rsid w:val="00D722CE"/>
    <w:rsid w:val="00D91F3E"/>
    <w:rsid w:val="00F77A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665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D66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paragraph" w:styleId="a3">
    <w:name w:val="Body Text"/>
    <w:basedOn w:val="a"/>
    <w:link w:val="a4"/>
    <w:rsid w:val="009D665B"/>
    <w:pPr>
      <w:autoSpaceDE w:val="0"/>
      <w:spacing w:after="120"/>
      <w:textAlignment w:val="auto"/>
    </w:pPr>
    <w:rPr>
      <w:rFonts w:ascii="Microsoft Sans Serif" w:eastAsia="Times New Roman" w:hAnsi="Microsoft Sans Serif" w:cs="Microsoft Sans Serif"/>
      <w:kern w:val="0"/>
      <w:lang w:eastAsia="ru-RU" w:bidi="ar-SA"/>
    </w:rPr>
  </w:style>
  <w:style w:type="character" w:customStyle="1" w:styleId="a4">
    <w:name w:val="Основной текст Знак"/>
    <w:basedOn w:val="a0"/>
    <w:link w:val="a3"/>
    <w:rsid w:val="009D665B"/>
    <w:rPr>
      <w:rFonts w:ascii="Microsoft Sans Serif" w:eastAsia="Times New Roman" w:hAnsi="Microsoft Sans Serif" w:cs="Microsoft Sans Serif"/>
      <w:sz w:val="24"/>
      <w:szCs w:val="24"/>
      <w:lang w:eastAsia="ru-RU"/>
    </w:rPr>
  </w:style>
  <w:style w:type="paragraph" w:styleId="a5">
    <w:name w:val="List Paragraph"/>
    <w:basedOn w:val="a"/>
    <w:qFormat/>
    <w:rsid w:val="009D665B"/>
    <w:pPr>
      <w:ind w:left="720"/>
      <w:contextualSpacing/>
    </w:pPr>
    <w:rPr>
      <w:szCs w:val="21"/>
    </w:rPr>
  </w:style>
  <w:style w:type="character" w:styleId="a6">
    <w:name w:val="Hyperlink"/>
    <w:rsid w:val="009D665B"/>
    <w:rPr>
      <w:color w:val="0000FF"/>
      <w:u w:val="single"/>
    </w:rPr>
  </w:style>
  <w:style w:type="character" w:styleId="a7">
    <w:name w:val="Emphasis"/>
    <w:qFormat/>
    <w:rsid w:val="007109F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7C9E6D-E0FF-42B8-97C3-3ECF96C66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7</cp:revision>
  <cp:lastPrinted>2020-03-03T13:44:00Z</cp:lastPrinted>
  <dcterms:created xsi:type="dcterms:W3CDTF">2020-02-27T12:58:00Z</dcterms:created>
  <dcterms:modified xsi:type="dcterms:W3CDTF">2020-03-03T13:45:00Z</dcterms:modified>
</cp:coreProperties>
</file>