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D8" w:rsidRPr="00DE3F74" w:rsidRDefault="00652BD8" w:rsidP="00652BD8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DE3F74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652BD8" w:rsidRPr="00DE3F74" w:rsidRDefault="00652BD8" w:rsidP="00652B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974CA8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974CA8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974CA8"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52BD8" w:rsidRPr="00DE3F74" w:rsidRDefault="00652BD8" w:rsidP="00652B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F7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652BD8" w:rsidRPr="00D87E7C" w:rsidRDefault="00974CA8" w:rsidP="00D87E7C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652BD8" w:rsidRPr="00DE3F74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652BD8" w:rsidRPr="00DE3F74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DE3F74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652BD8" w:rsidRPr="00DE3F74" w:rsidRDefault="00652BD8" w:rsidP="00652BD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3F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52BD8" w:rsidRDefault="00040D2A" w:rsidP="00D8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15.09.2021</w:t>
      </w:r>
      <w:r w:rsidR="00652BD8" w:rsidRPr="00DE3F74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110</w:t>
      </w:r>
    </w:p>
    <w:p w:rsidR="00D87E7C" w:rsidRPr="00D87E7C" w:rsidRDefault="00D87E7C" w:rsidP="00D8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BD8" w:rsidRPr="00040D2A" w:rsidRDefault="00040D2A" w:rsidP="00040D2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032A3">
        <w:rPr>
          <w:b/>
          <w:sz w:val="28"/>
          <w:szCs w:val="28"/>
        </w:rPr>
        <w:t xml:space="preserve"> проведен</w:t>
      </w:r>
      <w:proofErr w:type="gramStart"/>
      <w:r w:rsidRPr="00B032A3">
        <w:rPr>
          <w:b/>
          <w:sz w:val="28"/>
          <w:szCs w:val="28"/>
        </w:rPr>
        <w:t>ии ау</w:t>
      </w:r>
      <w:proofErr w:type="gramEnd"/>
      <w:r w:rsidRPr="00B032A3">
        <w:rPr>
          <w:b/>
          <w:sz w:val="28"/>
          <w:szCs w:val="28"/>
        </w:rPr>
        <w:t>кциона по продаже муниципального имущества</w:t>
      </w:r>
    </w:p>
    <w:p w:rsidR="00652BD8" w:rsidRPr="00C22A67" w:rsidRDefault="00652BD8" w:rsidP="00652B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D8" w:rsidRPr="00A42852" w:rsidRDefault="00040D2A" w:rsidP="00040D2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B032A3">
        <w:rPr>
          <w:sz w:val="28"/>
          <w:szCs w:val="28"/>
        </w:rPr>
        <w:t xml:space="preserve"> с Федеральным законом от 21.12.2001 № 178-ФЗ «О приватизации государственного и  муниципального имущества», Положением об организации продажи государственного или муниципального имущества на аукционе, утвержденного постановлением Правительства Российской Федерации от  12.08.2002 № 585. </w:t>
      </w:r>
      <w:r w:rsidR="00652BD8" w:rsidRPr="00984B67">
        <w:rPr>
          <w:sz w:val="28"/>
          <w:szCs w:val="28"/>
        </w:rPr>
        <w:t>,</w:t>
      </w:r>
      <w:r w:rsidR="00652BD8">
        <w:rPr>
          <w:sz w:val="28"/>
          <w:szCs w:val="28"/>
        </w:rPr>
        <w:t xml:space="preserve"> </w:t>
      </w:r>
      <w:r w:rsidR="00652BD8" w:rsidRPr="00984B67">
        <w:rPr>
          <w:sz w:val="28"/>
          <w:szCs w:val="28"/>
        </w:rPr>
        <w:t>Уставом</w:t>
      </w:r>
      <w:r w:rsidR="00652BD8" w:rsidRPr="00C22A67">
        <w:rPr>
          <w:sz w:val="28"/>
          <w:szCs w:val="28"/>
        </w:rPr>
        <w:t xml:space="preserve"> </w:t>
      </w:r>
      <w:r w:rsidR="00652BD8" w:rsidRPr="00984B67">
        <w:rPr>
          <w:sz w:val="28"/>
          <w:szCs w:val="28"/>
        </w:rPr>
        <w:t>сельского поселения Исаклы</w:t>
      </w:r>
      <w:r w:rsidR="00652BD8" w:rsidRPr="00C22A67">
        <w:rPr>
          <w:sz w:val="28"/>
          <w:szCs w:val="28"/>
        </w:rPr>
        <w:t xml:space="preserve">, </w:t>
      </w:r>
    </w:p>
    <w:p w:rsidR="00652BD8" w:rsidRPr="00C22A67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52BD8" w:rsidRDefault="00652BD8" w:rsidP="0085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аукцион на право заключения договора </w:t>
      </w:r>
      <w:r w:rsidR="0004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муниципального имущества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по форме подачи предложений о цене,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B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Исаклинский Самарской области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0D2A" w:rsidRPr="00040D2A" w:rsidRDefault="00040D2A" w:rsidP="00855C06">
      <w:pPr>
        <w:pStyle w:val="caaieiaie3"/>
        <w:keepNext w:val="0"/>
        <w:ind w:firstLine="567"/>
        <w:rPr>
          <w:sz w:val="28"/>
          <w:szCs w:val="28"/>
        </w:rPr>
      </w:pPr>
      <w:r w:rsidRPr="00040D2A">
        <w:rPr>
          <w:sz w:val="28"/>
          <w:szCs w:val="28"/>
        </w:rPr>
        <w:t xml:space="preserve">Лот № 1. Нежилое здание сенохранилища, общая площадь </w:t>
      </w:r>
      <w:smartTag w:uri="urn:schemas-microsoft-com:office:smarttags" w:element="metricconverter">
        <w:smartTagPr>
          <w:attr w:name="ProductID" w:val="950,00 кв. м"/>
        </w:smartTagPr>
        <w:r w:rsidRPr="00040D2A">
          <w:rPr>
            <w:sz w:val="28"/>
            <w:szCs w:val="28"/>
          </w:rPr>
          <w:t>950,00 кв. м</w:t>
        </w:r>
      </w:smartTag>
      <w:r w:rsidRPr="00040D2A">
        <w:rPr>
          <w:sz w:val="28"/>
          <w:szCs w:val="28"/>
        </w:rPr>
        <w:t>. на слом. Адрес:</w:t>
      </w:r>
      <w:r w:rsidRPr="00040D2A">
        <w:rPr>
          <w:b/>
          <w:sz w:val="28"/>
          <w:szCs w:val="28"/>
        </w:rPr>
        <w:t xml:space="preserve"> </w:t>
      </w:r>
      <w:r w:rsidRPr="00040D2A">
        <w:rPr>
          <w:sz w:val="28"/>
          <w:szCs w:val="28"/>
        </w:rPr>
        <w:t xml:space="preserve">Самарская область, Исаклинский район, село </w:t>
      </w:r>
      <w:proofErr w:type="spellStart"/>
      <w:r w:rsidRPr="00040D2A">
        <w:rPr>
          <w:sz w:val="28"/>
          <w:szCs w:val="28"/>
        </w:rPr>
        <w:t>Багряш</w:t>
      </w:r>
      <w:proofErr w:type="spellEnd"/>
      <w:r w:rsidRPr="00040D2A">
        <w:rPr>
          <w:sz w:val="28"/>
          <w:szCs w:val="28"/>
        </w:rPr>
        <w:t xml:space="preserve">. </w:t>
      </w:r>
    </w:p>
    <w:p w:rsidR="00040D2A" w:rsidRDefault="00040D2A" w:rsidP="00855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D2A">
        <w:rPr>
          <w:rFonts w:ascii="Times New Roman" w:hAnsi="Times New Roman" w:cs="Times New Roman"/>
          <w:sz w:val="28"/>
          <w:szCs w:val="28"/>
        </w:rPr>
        <w:t xml:space="preserve">Лот № 2. Нежилое здание откормочного цеха, общая площадь </w:t>
      </w:r>
      <w:smartTag w:uri="urn:schemas-microsoft-com:office:smarttags" w:element="metricconverter">
        <w:smartTagPr>
          <w:attr w:name="ProductID" w:val="3000,00 кв. м"/>
        </w:smartTagPr>
        <w:r w:rsidRPr="00040D2A">
          <w:rPr>
            <w:rFonts w:ascii="Times New Roman" w:hAnsi="Times New Roman" w:cs="Times New Roman"/>
            <w:sz w:val="28"/>
            <w:szCs w:val="28"/>
          </w:rPr>
          <w:t>3000,00 кв. м</w:t>
        </w:r>
      </w:smartTag>
      <w:r w:rsidRPr="00040D2A">
        <w:rPr>
          <w:rFonts w:ascii="Times New Roman" w:hAnsi="Times New Roman" w:cs="Times New Roman"/>
          <w:sz w:val="28"/>
          <w:szCs w:val="28"/>
        </w:rPr>
        <w:t>. на слом. Адрес:</w:t>
      </w:r>
      <w:r w:rsidRPr="00040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D2A">
        <w:rPr>
          <w:rFonts w:ascii="Times New Roman" w:hAnsi="Times New Roman" w:cs="Times New Roman"/>
          <w:sz w:val="28"/>
          <w:szCs w:val="28"/>
        </w:rPr>
        <w:t xml:space="preserve">Самарская область, Исаклинский район, село </w:t>
      </w:r>
      <w:proofErr w:type="spellStart"/>
      <w:r w:rsidRPr="00040D2A">
        <w:rPr>
          <w:rFonts w:ascii="Times New Roman" w:hAnsi="Times New Roman" w:cs="Times New Roman"/>
          <w:sz w:val="28"/>
          <w:szCs w:val="28"/>
        </w:rPr>
        <w:t>Багряш</w:t>
      </w:r>
      <w:proofErr w:type="spellEnd"/>
      <w:r w:rsidRPr="00040D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BD8" w:rsidRPr="00C22A67" w:rsidRDefault="00652BD8" w:rsidP="0085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организатором аукциона на пр</w:t>
      </w:r>
      <w:r w:rsidR="006B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 заключения договора </w:t>
      </w:r>
      <w:r w:rsidR="0004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 муниципального имущества</w:t>
      </w:r>
      <w:r w:rsidR="006B7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Исаклинский Самарской области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BD8" w:rsidRPr="00C22A67" w:rsidRDefault="00652BD8" w:rsidP="0085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Установить:</w:t>
      </w:r>
    </w:p>
    <w:p w:rsidR="00652BD8" w:rsidRPr="00E26F0C" w:rsidRDefault="00652BD8" w:rsidP="0085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начальную (минимальную) цену предмета аукциона: </w:t>
      </w:r>
    </w:p>
    <w:p w:rsidR="00652BD8" w:rsidRPr="00855C06" w:rsidRDefault="00652BD8" w:rsidP="0085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–</w:t>
      </w:r>
      <w:r w:rsidR="00040D2A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2A" w:rsidRPr="00855C06">
        <w:rPr>
          <w:rFonts w:ascii="Times New Roman" w:hAnsi="Times New Roman" w:cs="Times New Roman"/>
          <w:sz w:val="28"/>
          <w:szCs w:val="28"/>
        </w:rPr>
        <w:t xml:space="preserve">48000 </w:t>
      </w: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0D2A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восемь</w:t>
      </w:r>
      <w:r w:rsidR="006B779A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тысяч) 00 копеек;</w:t>
      </w:r>
    </w:p>
    <w:p w:rsidR="00040D2A" w:rsidRPr="00855C06" w:rsidRDefault="00040D2A" w:rsidP="0085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</w:t>
      </w:r>
      <w:r w:rsidR="00855C06" w:rsidRPr="00855C06">
        <w:rPr>
          <w:rFonts w:ascii="Times New Roman" w:hAnsi="Times New Roman" w:cs="Times New Roman"/>
          <w:sz w:val="28"/>
          <w:szCs w:val="28"/>
        </w:rPr>
        <w:t xml:space="preserve">192 000 </w:t>
      </w:r>
      <w:r w:rsidR="00855C06">
        <w:rPr>
          <w:rFonts w:ascii="Times New Roman" w:hAnsi="Times New Roman" w:cs="Times New Roman"/>
          <w:sz w:val="28"/>
          <w:szCs w:val="28"/>
        </w:rPr>
        <w:t>(сто девян</w:t>
      </w:r>
      <w:r w:rsidR="00855C06" w:rsidRPr="00855C06">
        <w:rPr>
          <w:rFonts w:ascii="Times New Roman" w:hAnsi="Times New Roman" w:cs="Times New Roman"/>
          <w:sz w:val="28"/>
          <w:szCs w:val="28"/>
        </w:rPr>
        <w:t>осто две тысячи) 00 копеек</w:t>
      </w:r>
      <w:r w:rsidR="00106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C06" w:rsidRDefault="00652BD8" w:rsidP="0085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величину повышения начальной ц</w:t>
      </w:r>
      <w:r w:rsid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(«шаг аукциона») в размере 5</w:t>
      </w:r>
      <w:r w:rsidR="006B779A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%: </w:t>
      </w:r>
      <w:r w:rsid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5C06" w:rsidRDefault="00855C06" w:rsidP="00855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2400 (две тысячи четыреста рублей) 00 копеек.</w:t>
      </w:r>
    </w:p>
    <w:p w:rsidR="00855C06" w:rsidRPr="00855C06" w:rsidRDefault="00855C06" w:rsidP="0085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9600 (девять тысяч шестьсот рублей) 00 копеек.</w:t>
      </w:r>
    </w:p>
    <w:p w:rsidR="00855C06" w:rsidRDefault="00652BD8" w:rsidP="0085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B779A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сумму задатка в размере 20% от начального цены</w:t>
      </w: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30D8C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52BD8" w:rsidRDefault="00855C06" w:rsidP="0085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- 960</w:t>
      </w:r>
      <w:r w:rsidR="00E26F0C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2BD8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</w:t>
      </w:r>
      <w:r w:rsidR="00E26F0C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6B779A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</w:t>
      </w:r>
      <w:r w:rsidR="006B779A"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855C06" w:rsidRPr="00855C06" w:rsidRDefault="00855C06" w:rsidP="00855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38400 (тридцать восемь тысяч четыреста рублей) 00 копеек.</w:t>
      </w:r>
    </w:p>
    <w:p w:rsidR="00652BD8" w:rsidRPr="00E26F0C" w:rsidRDefault="00652BD8" w:rsidP="0085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способ подачи предложений о цене имущества - открытый, непосредственно на аукционе;</w:t>
      </w:r>
    </w:p>
    <w:p w:rsidR="00652BD8" w:rsidRPr="00E26F0C" w:rsidRDefault="00652BD8" w:rsidP="0085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дата начала приема заявок </w:t>
      </w:r>
      <w:r w:rsid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16.09.2021</w:t>
      </w: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F0C"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>в 09</w:t>
      </w:r>
      <w:r w:rsidR="00A30D8C"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местного времени;</w:t>
      </w:r>
    </w:p>
    <w:p w:rsidR="00652BD8" w:rsidRPr="00E26F0C" w:rsidRDefault="00652BD8" w:rsidP="0085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дата и время окончания приема заявок </w:t>
      </w:r>
      <w:r w:rsid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15.10.2021</w:t>
      </w: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16-00 часов местного времени;</w:t>
      </w:r>
    </w:p>
    <w:p w:rsidR="00652BD8" w:rsidRPr="00E26F0C" w:rsidRDefault="00652BD8" w:rsidP="00855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дата и время рассмотрения заявок и документов претендентов, признание заявителей участниками аукциона </w:t>
      </w:r>
      <w:r w:rsid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18.10.2021</w:t>
      </w: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14</w:t>
      </w: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местного времени;</w:t>
      </w:r>
    </w:p>
    <w:p w:rsidR="00652BD8" w:rsidRPr="00D87E7C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дата и время проведения аукциона: </w:t>
      </w:r>
      <w:r w:rsid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19.10.2021г. в 15</w:t>
      </w:r>
      <w:r w:rsidRPr="00E26F0C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местного времени.</w:t>
      </w:r>
    </w:p>
    <w:p w:rsidR="00652BD8" w:rsidRPr="00C22A67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Утвердить документацию об аукционе на право заключения</w:t>
      </w:r>
      <w:r w:rsidR="00855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купли-продажи муниципального имущества</w:t>
      </w: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52BD8" w:rsidRPr="003D7DF1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извещение о проведен</w:t>
      </w:r>
      <w:proofErr w:type="gramStart"/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вестник», на сайте </w:t>
      </w:r>
      <w:hyperlink r:id="rId4" w:history="1">
        <w:r w:rsidRPr="00C15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15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15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C15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15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C157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157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сельского поселения Исаклы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isakli</w:t>
      </w:r>
      <w:r w:rsidRPr="003D7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BD8" w:rsidRPr="00C22A67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52BD8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D8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D8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D8" w:rsidRDefault="00652BD8" w:rsidP="0065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Исаклы</w:t>
      </w:r>
    </w:p>
    <w:p w:rsidR="00652BD8" w:rsidRDefault="00652BD8" w:rsidP="0065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652BD8" w:rsidRDefault="00652BD8" w:rsidP="00652BD8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652BD8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D8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D8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D8" w:rsidRDefault="00652BD8" w:rsidP="00652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D8" w:rsidRPr="00C22A67" w:rsidRDefault="00652BD8" w:rsidP="00652BD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A144B" w:rsidRDefault="003A144B"/>
    <w:sectPr w:rsidR="003A144B" w:rsidSect="00D87E7C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BD8"/>
    <w:rsid w:val="00040D2A"/>
    <w:rsid w:val="000518DD"/>
    <w:rsid w:val="001065AA"/>
    <w:rsid w:val="003A144B"/>
    <w:rsid w:val="00440AF7"/>
    <w:rsid w:val="00447FF2"/>
    <w:rsid w:val="00652BD8"/>
    <w:rsid w:val="006B779A"/>
    <w:rsid w:val="00721B81"/>
    <w:rsid w:val="00855C06"/>
    <w:rsid w:val="00967471"/>
    <w:rsid w:val="00974CA8"/>
    <w:rsid w:val="00A30D8C"/>
    <w:rsid w:val="00A61DB8"/>
    <w:rsid w:val="00B34CF9"/>
    <w:rsid w:val="00BC056D"/>
    <w:rsid w:val="00D87E7C"/>
    <w:rsid w:val="00E2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B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040D2A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13</cp:revision>
  <cp:lastPrinted>2021-09-21T11:13:00Z</cp:lastPrinted>
  <dcterms:created xsi:type="dcterms:W3CDTF">2019-01-11T10:38:00Z</dcterms:created>
  <dcterms:modified xsi:type="dcterms:W3CDTF">2021-09-21T11:13:00Z</dcterms:modified>
</cp:coreProperties>
</file>