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BC" w:rsidRPr="00511CBC" w:rsidRDefault="00CC2CBC" w:rsidP="00CC2CBC">
      <w:pPr>
        <w:jc w:val="center"/>
        <w:rPr>
          <w:b/>
          <w:bCs/>
          <w:sz w:val="28"/>
          <w:szCs w:val="28"/>
        </w:rPr>
      </w:pPr>
      <w:r w:rsidRPr="00511CBC">
        <w:rPr>
          <w:b/>
          <w:bCs/>
          <w:sz w:val="28"/>
          <w:szCs w:val="28"/>
        </w:rPr>
        <w:t>РОССИЙСКАЯ ФЕДЕРАЦИЯ</w:t>
      </w:r>
      <w:r w:rsidRPr="00511CBC">
        <w:rPr>
          <w:b/>
          <w:bCs/>
          <w:sz w:val="28"/>
          <w:szCs w:val="28"/>
        </w:rPr>
        <w:br/>
        <w:t>САМАРСКАЯ ОБЛАСТЬ</w:t>
      </w:r>
    </w:p>
    <w:p w:rsidR="00CC2CBC" w:rsidRPr="00511CBC" w:rsidRDefault="00CC2CBC" w:rsidP="00CC2CBC">
      <w:pPr>
        <w:jc w:val="center"/>
        <w:rPr>
          <w:b/>
          <w:bCs/>
          <w:sz w:val="28"/>
          <w:szCs w:val="28"/>
        </w:rPr>
      </w:pPr>
      <w:r w:rsidRPr="00511CBC">
        <w:rPr>
          <w:b/>
          <w:bCs/>
          <w:sz w:val="28"/>
          <w:szCs w:val="28"/>
        </w:rPr>
        <w:t xml:space="preserve">МУНИЦИПАЛЬНЫЙ РАЙОН </w:t>
      </w:r>
      <w:r w:rsidR="0023160A" w:rsidRPr="00511CBC">
        <w:rPr>
          <w:b/>
          <w:caps/>
          <w:sz w:val="28"/>
          <w:szCs w:val="28"/>
        </w:rPr>
        <w:fldChar w:fldCharType="begin"/>
      </w:r>
      <w:r w:rsidRPr="00511CBC">
        <w:rPr>
          <w:b/>
          <w:caps/>
          <w:sz w:val="28"/>
          <w:szCs w:val="28"/>
        </w:rPr>
        <w:instrText xml:space="preserve"> MERGEFIELD "Название_района" </w:instrText>
      </w:r>
      <w:r w:rsidR="0023160A" w:rsidRPr="00511CBC">
        <w:rPr>
          <w:b/>
          <w:caps/>
          <w:sz w:val="28"/>
          <w:szCs w:val="28"/>
        </w:rPr>
        <w:fldChar w:fldCharType="separate"/>
      </w:r>
      <w:r w:rsidRPr="00511CBC">
        <w:rPr>
          <w:b/>
          <w:caps/>
          <w:noProof/>
          <w:sz w:val="28"/>
          <w:szCs w:val="28"/>
        </w:rPr>
        <w:t>Исаклинский</w:t>
      </w:r>
      <w:r w:rsidR="0023160A" w:rsidRPr="00511CBC">
        <w:rPr>
          <w:b/>
          <w:caps/>
          <w:sz w:val="28"/>
          <w:szCs w:val="28"/>
        </w:rPr>
        <w:fldChar w:fldCharType="end"/>
      </w:r>
    </w:p>
    <w:p w:rsidR="00CC2CBC" w:rsidRPr="00511CBC" w:rsidRDefault="00CC2CBC" w:rsidP="00CC2CBC">
      <w:pPr>
        <w:jc w:val="center"/>
        <w:rPr>
          <w:b/>
          <w:bCs/>
          <w:sz w:val="28"/>
          <w:szCs w:val="28"/>
        </w:rPr>
      </w:pPr>
      <w:r w:rsidRPr="00511CBC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CC2CBC" w:rsidRPr="00511CBC" w:rsidRDefault="0023160A" w:rsidP="00CC2CBC">
      <w:pPr>
        <w:jc w:val="center"/>
        <w:rPr>
          <w:b/>
          <w:caps/>
          <w:sz w:val="28"/>
          <w:szCs w:val="28"/>
        </w:rPr>
      </w:pPr>
      <w:r w:rsidRPr="00511CBC">
        <w:rPr>
          <w:b/>
          <w:caps/>
          <w:sz w:val="28"/>
          <w:szCs w:val="28"/>
        </w:rPr>
        <w:fldChar w:fldCharType="begin"/>
      </w:r>
      <w:r w:rsidR="00CC2CBC" w:rsidRPr="00511CBC">
        <w:rPr>
          <w:b/>
          <w:caps/>
          <w:sz w:val="28"/>
          <w:szCs w:val="28"/>
        </w:rPr>
        <w:instrText xml:space="preserve"> MERGEFIELD "Название_поселения" </w:instrText>
      </w:r>
      <w:r w:rsidRPr="00511CBC">
        <w:rPr>
          <w:b/>
          <w:caps/>
          <w:sz w:val="28"/>
          <w:szCs w:val="28"/>
        </w:rPr>
        <w:fldChar w:fldCharType="separate"/>
      </w:r>
      <w:r w:rsidR="00CC2CBC" w:rsidRPr="00511CBC">
        <w:rPr>
          <w:b/>
          <w:caps/>
          <w:noProof/>
          <w:sz w:val="28"/>
          <w:szCs w:val="28"/>
        </w:rPr>
        <w:t>Исаклы</w:t>
      </w:r>
      <w:r w:rsidRPr="00511CBC">
        <w:rPr>
          <w:b/>
          <w:caps/>
          <w:sz w:val="28"/>
          <w:szCs w:val="28"/>
        </w:rPr>
        <w:fldChar w:fldCharType="end"/>
      </w:r>
    </w:p>
    <w:p w:rsidR="00CC2CBC" w:rsidRPr="00511CBC" w:rsidRDefault="00CC2CBC" w:rsidP="00CC2CBC">
      <w:pPr>
        <w:jc w:val="center"/>
        <w:rPr>
          <w:sz w:val="28"/>
          <w:szCs w:val="28"/>
        </w:rPr>
      </w:pPr>
    </w:p>
    <w:p w:rsidR="00CC2CBC" w:rsidRPr="00511CBC" w:rsidRDefault="00CC2CBC" w:rsidP="00CC2CBC">
      <w:pPr>
        <w:jc w:val="center"/>
        <w:outlineLvl w:val="0"/>
        <w:rPr>
          <w:b/>
          <w:sz w:val="28"/>
          <w:szCs w:val="28"/>
        </w:rPr>
      </w:pPr>
      <w:r w:rsidRPr="00511CBC">
        <w:rPr>
          <w:b/>
          <w:sz w:val="28"/>
          <w:szCs w:val="28"/>
        </w:rPr>
        <w:t>ПОСТАНОВЛЕНИЕ</w:t>
      </w:r>
    </w:p>
    <w:p w:rsidR="00CC2CBC" w:rsidRPr="00511CBC" w:rsidRDefault="006A385E" w:rsidP="00CC2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A34F7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A34F72">
        <w:rPr>
          <w:b/>
          <w:sz w:val="28"/>
          <w:szCs w:val="28"/>
        </w:rPr>
        <w:t>мая</w:t>
      </w:r>
      <w:r w:rsidR="00DD065F" w:rsidRPr="00511CBC">
        <w:rPr>
          <w:b/>
          <w:sz w:val="28"/>
          <w:szCs w:val="28"/>
        </w:rPr>
        <w:t xml:space="preserve"> </w:t>
      </w:r>
      <w:r w:rsidR="00CC2CBC" w:rsidRPr="00511CB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CC2CBC" w:rsidRPr="00511CBC">
        <w:rPr>
          <w:b/>
          <w:sz w:val="28"/>
          <w:szCs w:val="28"/>
        </w:rPr>
        <w:t xml:space="preserve"> года № </w:t>
      </w:r>
      <w:r w:rsidR="00A34F72">
        <w:rPr>
          <w:b/>
          <w:sz w:val="28"/>
          <w:szCs w:val="28"/>
        </w:rPr>
        <w:t>102</w:t>
      </w:r>
    </w:p>
    <w:p w:rsidR="00CC2CBC" w:rsidRPr="00511CBC" w:rsidRDefault="00CC2CBC" w:rsidP="00CC2CBC">
      <w:pPr>
        <w:rPr>
          <w:sz w:val="28"/>
          <w:szCs w:val="28"/>
        </w:rPr>
      </w:pPr>
    </w:p>
    <w:p w:rsidR="00A34F72" w:rsidRPr="000317FB" w:rsidRDefault="00A34F72" w:rsidP="00A34F72">
      <w:pPr>
        <w:ind w:right="140"/>
      </w:pPr>
    </w:p>
    <w:p w:rsidR="00A34F72" w:rsidRPr="00A34F72" w:rsidRDefault="00A34F72" w:rsidP="00A34F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34F72">
        <w:rPr>
          <w:rFonts w:ascii="Times New Roman" w:hAnsi="Times New Roman"/>
          <w:b/>
          <w:sz w:val="28"/>
          <w:szCs w:val="28"/>
        </w:rPr>
        <w:t>О присвоении наименования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F72">
        <w:rPr>
          <w:rFonts w:ascii="Times New Roman" w:hAnsi="Times New Roman"/>
          <w:b/>
          <w:sz w:val="28"/>
          <w:szCs w:val="28"/>
        </w:rPr>
        <w:t>элементу планировочной структуры</w:t>
      </w:r>
    </w:p>
    <w:p w:rsidR="00A34F72" w:rsidRDefault="00A34F72" w:rsidP="00A34F7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4F72" w:rsidRPr="005F0DFC" w:rsidRDefault="00A34F72" w:rsidP="00A34F72">
      <w:pPr>
        <w:tabs>
          <w:tab w:val="left" w:pos="709"/>
        </w:tabs>
        <w:spacing w:line="276" w:lineRule="auto"/>
        <w:jc w:val="both"/>
        <w:rPr>
          <w:b/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A34F72" w:rsidRPr="003746FD" w:rsidTr="00A34F72">
        <w:trPr>
          <w:trHeight w:val="9153"/>
        </w:trPr>
        <w:tc>
          <w:tcPr>
            <w:tcW w:w="9464" w:type="dxa"/>
            <w:shd w:val="clear" w:color="auto" w:fill="auto"/>
          </w:tcPr>
          <w:p w:rsidR="00A34F72" w:rsidRPr="003746FD" w:rsidRDefault="00A34F72" w:rsidP="00A34F72">
            <w:pPr>
              <w:pStyle w:val="a5"/>
              <w:spacing w:after="1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746FD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3746FD">
              <w:rPr>
                <w:rFonts w:ascii="Times New Roman" w:hAnsi="Times New Roman"/>
                <w:sz w:val="28"/>
                <w:szCs w:val="28"/>
              </w:rPr>
              <w:t>В соответствие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19.11.2014 г. №1221 «Об утверждении Правил присвоения, изменения и аннулирования адресов» и Порядком присвоения, изменения, аннулирования и регистрации адресов объектов недвижимости в сельском поселении</w:t>
            </w:r>
            <w:proofErr w:type="gramEnd"/>
            <w:r w:rsidRPr="003746FD">
              <w:rPr>
                <w:rFonts w:ascii="Times New Roman" w:hAnsi="Times New Roman"/>
                <w:sz w:val="28"/>
                <w:szCs w:val="28"/>
              </w:rPr>
              <w:t xml:space="preserve"> Исаклы, принятого решением Собрания представителей сельского поселения Исаклы №14 от 11.09.2006 г., ст. 7 п. 22 Устава сельского поселения Исаклы,</w:t>
            </w:r>
          </w:p>
          <w:p w:rsidR="00A34F72" w:rsidRPr="00A34F72" w:rsidRDefault="00A34F72" w:rsidP="00A34F72">
            <w:pPr>
              <w:pStyle w:val="a5"/>
              <w:spacing w:after="12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A34F72">
              <w:rPr>
                <w:rFonts w:ascii="Times New Roman" w:hAnsi="Times New Roman"/>
                <w:b/>
                <w:sz w:val="28"/>
                <w:szCs w:val="28"/>
              </w:rPr>
              <w:t>ПОСТАНОВЛЯЮ:</w:t>
            </w:r>
          </w:p>
          <w:p w:rsidR="00B87AA2" w:rsidRPr="00B87AA2" w:rsidRDefault="00A34F72" w:rsidP="00B87AA2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A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Присвоить наименование элементу планировочной структуры на территории сельского поселения Исаклы следующий адрес: Российская Федерация, Самарская область, муниципальный район Исаклинский, сельское поселение Исаклы, </w:t>
            </w:r>
            <w:r w:rsidR="00B87AA2" w:rsidRPr="00B87A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87A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етск</w:t>
            </w:r>
            <w:r w:rsidR="00B87AA2" w:rsidRPr="00B87A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B87A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оздоровительн</w:t>
            </w:r>
            <w:r w:rsidR="00B87AA2" w:rsidRPr="00B87A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лагерь</w:t>
            </w:r>
            <w:r w:rsidR="002553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7A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Колос</w:t>
            </w:r>
            <w:bookmarkStart w:id="0" w:name="_GoBack"/>
            <w:bookmarkEnd w:id="0"/>
            <w:r w:rsidRPr="00B87A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34F72" w:rsidRPr="00B87AA2" w:rsidRDefault="00B87AA2" w:rsidP="00B87AA2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4F72" w:rsidRPr="00B87A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Опубликовать настоящее Постановление в газете «</w:t>
            </w:r>
            <w:proofErr w:type="spellStart"/>
            <w:r w:rsidR="00A34F72" w:rsidRPr="00B87A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Исаклинские</w:t>
            </w:r>
            <w:proofErr w:type="spellEnd"/>
            <w:r w:rsidR="00A34F72" w:rsidRPr="00B87A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вести» и разместить на официальном сайте Администрации сельского поселения Исаклы в информационно-телекоммуникационной сети «Интернет».</w:t>
            </w:r>
          </w:p>
          <w:p w:rsidR="00A34F72" w:rsidRPr="00A34F72" w:rsidRDefault="00A34F72" w:rsidP="00B87AA2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A34F7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34F72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A34F72" w:rsidRDefault="00A34F72" w:rsidP="00A34F72">
            <w:pPr>
              <w:pStyle w:val="a5"/>
              <w:tabs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4F72" w:rsidRDefault="00A34F72" w:rsidP="00A34F72">
            <w:pPr>
              <w:pStyle w:val="a5"/>
              <w:tabs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4F72" w:rsidRPr="00511CBC" w:rsidRDefault="00A34F72" w:rsidP="00A34F72">
            <w:pPr>
              <w:rPr>
                <w:sz w:val="28"/>
                <w:szCs w:val="28"/>
              </w:rPr>
            </w:pPr>
            <w:r w:rsidRPr="00511CBC">
              <w:rPr>
                <w:sz w:val="28"/>
                <w:szCs w:val="28"/>
              </w:rPr>
              <w:t>Глава сельского поселения Исаклы</w:t>
            </w:r>
          </w:p>
          <w:p w:rsidR="00A34F72" w:rsidRPr="00511CBC" w:rsidRDefault="00A34F72" w:rsidP="00A34F72">
            <w:pPr>
              <w:rPr>
                <w:sz w:val="28"/>
                <w:szCs w:val="28"/>
              </w:rPr>
            </w:pPr>
            <w:r w:rsidRPr="00511CBC">
              <w:rPr>
                <w:sz w:val="28"/>
                <w:szCs w:val="28"/>
              </w:rPr>
              <w:t>муниципального района Исаклинский</w:t>
            </w:r>
          </w:p>
          <w:p w:rsidR="00A34F72" w:rsidRPr="00511CBC" w:rsidRDefault="00A34F72" w:rsidP="00A34F72">
            <w:pPr>
              <w:rPr>
                <w:sz w:val="28"/>
                <w:szCs w:val="28"/>
              </w:rPr>
            </w:pPr>
            <w:r w:rsidRPr="00511CBC">
              <w:rPr>
                <w:sz w:val="28"/>
                <w:szCs w:val="28"/>
              </w:rPr>
              <w:t xml:space="preserve">Самарской области                                                                            И. А. </w:t>
            </w:r>
            <w:proofErr w:type="spellStart"/>
            <w:r w:rsidRPr="00511CBC">
              <w:rPr>
                <w:sz w:val="28"/>
                <w:szCs w:val="28"/>
              </w:rPr>
              <w:t>Гулин</w:t>
            </w:r>
            <w:proofErr w:type="spellEnd"/>
            <w:r w:rsidRPr="00511CBC">
              <w:rPr>
                <w:sz w:val="28"/>
                <w:szCs w:val="28"/>
              </w:rPr>
              <w:t xml:space="preserve">      </w:t>
            </w:r>
          </w:p>
          <w:p w:rsidR="00A34F72" w:rsidRPr="00983C1D" w:rsidRDefault="00A34F72" w:rsidP="00A34F72">
            <w:pPr>
              <w:pStyle w:val="a5"/>
              <w:tabs>
                <w:tab w:val="left" w:pos="1134"/>
              </w:tabs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56739E" w:rsidRPr="00511CBC" w:rsidRDefault="00720662" w:rsidP="005F0DFC">
      <w:pPr>
        <w:rPr>
          <w:sz w:val="28"/>
          <w:szCs w:val="28"/>
        </w:rPr>
      </w:pPr>
      <w:r w:rsidRPr="00511CBC">
        <w:rPr>
          <w:sz w:val="28"/>
          <w:szCs w:val="28"/>
        </w:rPr>
        <w:t xml:space="preserve"> </w:t>
      </w:r>
    </w:p>
    <w:sectPr w:rsidR="0056739E" w:rsidRPr="00511CBC" w:rsidSect="00BC1B4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8" w:hanging="180"/>
      </w:pPr>
    </w:lvl>
  </w:abstractNum>
  <w:abstractNum w:abstractNumId="1">
    <w:nsid w:val="178C7BB0"/>
    <w:multiLevelType w:val="hybridMultilevel"/>
    <w:tmpl w:val="5EDEC5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03172"/>
    <w:multiLevelType w:val="hybridMultilevel"/>
    <w:tmpl w:val="0CDE03EC"/>
    <w:lvl w:ilvl="0" w:tplc="6B028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127D4"/>
    <w:multiLevelType w:val="hybridMultilevel"/>
    <w:tmpl w:val="CCEC1C9C"/>
    <w:lvl w:ilvl="0" w:tplc="D51E915A">
      <w:start w:val="1"/>
      <w:numFmt w:val="decimal"/>
      <w:lvlText w:val="%1."/>
      <w:lvlJc w:val="left"/>
      <w:pPr>
        <w:ind w:left="535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03A"/>
    <w:rsid w:val="0006304A"/>
    <w:rsid w:val="000769CE"/>
    <w:rsid w:val="000C04F4"/>
    <w:rsid w:val="00114D09"/>
    <w:rsid w:val="00117846"/>
    <w:rsid w:val="001C156F"/>
    <w:rsid w:val="002243BB"/>
    <w:rsid w:val="00226768"/>
    <w:rsid w:val="0023160A"/>
    <w:rsid w:val="00255301"/>
    <w:rsid w:val="00256684"/>
    <w:rsid w:val="002711CB"/>
    <w:rsid w:val="00281F91"/>
    <w:rsid w:val="00373A57"/>
    <w:rsid w:val="00441EA8"/>
    <w:rsid w:val="004A372B"/>
    <w:rsid w:val="00511CBC"/>
    <w:rsid w:val="0056739E"/>
    <w:rsid w:val="005E075E"/>
    <w:rsid w:val="005F0DFC"/>
    <w:rsid w:val="006313D6"/>
    <w:rsid w:val="00654879"/>
    <w:rsid w:val="00673C9B"/>
    <w:rsid w:val="006A385E"/>
    <w:rsid w:val="00707FA0"/>
    <w:rsid w:val="00720662"/>
    <w:rsid w:val="007A27B5"/>
    <w:rsid w:val="00872045"/>
    <w:rsid w:val="00882025"/>
    <w:rsid w:val="00894444"/>
    <w:rsid w:val="00976D0B"/>
    <w:rsid w:val="009A7E59"/>
    <w:rsid w:val="00A34F72"/>
    <w:rsid w:val="00A50F35"/>
    <w:rsid w:val="00A96E5B"/>
    <w:rsid w:val="00B50A74"/>
    <w:rsid w:val="00B87AA2"/>
    <w:rsid w:val="00CC2CBC"/>
    <w:rsid w:val="00CE006E"/>
    <w:rsid w:val="00CE2F7D"/>
    <w:rsid w:val="00D1203A"/>
    <w:rsid w:val="00DA0966"/>
    <w:rsid w:val="00DC1F9C"/>
    <w:rsid w:val="00DD065F"/>
    <w:rsid w:val="00E1013A"/>
    <w:rsid w:val="00E2243B"/>
    <w:rsid w:val="00E51104"/>
    <w:rsid w:val="00E5141B"/>
    <w:rsid w:val="00E94780"/>
    <w:rsid w:val="00EB765B"/>
    <w:rsid w:val="00EE0CFE"/>
    <w:rsid w:val="00F32E96"/>
    <w:rsid w:val="00F677DD"/>
    <w:rsid w:val="00F90DB7"/>
    <w:rsid w:val="00FD28FB"/>
    <w:rsid w:val="00F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1203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D1203A"/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D12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C2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0D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0">
    <w:name w:val="Обычный (веб)1"/>
    <w:basedOn w:val="a"/>
    <w:rsid w:val="00114D09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114D09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a5">
    <w:name w:val="No Spacing"/>
    <w:uiPriority w:val="1"/>
    <w:qFormat/>
    <w:rsid w:val="00A34F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F7791-AAE3-4F73-B8AD-674FCB44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cp:lastPrinted>2018-05-30T09:50:00Z</cp:lastPrinted>
  <dcterms:created xsi:type="dcterms:W3CDTF">2017-02-08T13:38:00Z</dcterms:created>
  <dcterms:modified xsi:type="dcterms:W3CDTF">2018-06-01T11:34:00Z</dcterms:modified>
</cp:coreProperties>
</file>