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3" w:rsidRPr="008A552B" w:rsidRDefault="00CB0DF1" w:rsidP="00E9124D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Жилищные права ветеранов</w:t>
      </w:r>
      <w:r w:rsidR="00EF7AAB">
        <w:rPr>
          <w:b/>
          <w:color w:val="000000"/>
          <w:sz w:val="28"/>
          <w:szCs w:val="28"/>
        </w:rPr>
        <w:t xml:space="preserve"> Великой Отечественной Войны</w:t>
      </w:r>
      <w:bookmarkStart w:id="0" w:name="_GoBack"/>
      <w:bookmarkEnd w:id="0"/>
    </w:p>
    <w:p w:rsidR="00F02463" w:rsidRDefault="00F02463" w:rsidP="00F02463">
      <w:pPr>
        <w:ind w:right="-143"/>
        <w:jc w:val="both"/>
        <w:rPr>
          <w:color w:val="000000"/>
          <w:sz w:val="28"/>
          <w:szCs w:val="28"/>
        </w:rPr>
      </w:pPr>
    </w:p>
    <w:p w:rsidR="00730768" w:rsidRPr="00456845" w:rsidRDefault="00730768" w:rsidP="00730768">
      <w:pPr>
        <w:ind w:firstLine="709"/>
        <w:contextualSpacing/>
        <w:jc w:val="center"/>
        <w:rPr>
          <w:b/>
          <w:kern w:val="2"/>
          <w:szCs w:val="28"/>
        </w:rPr>
      </w:pPr>
      <w:r w:rsidRPr="002613D5">
        <w:rPr>
          <w:kern w:val="2"/>
          <w:szCs w:val="28"/>
        </w:rPr>
        <w:t xml:space="preserve">Разъяснение подготовил </w:t>
      </w:r>
      <w:r>
        <w:rPr>
          <w:kern w:val="2"/>
          <w:szCs w:val="28"/>
        </w:rPr>
        <w:t>помощник прокурора Исаклинского района Илья Римша</w:t>
      </w:r>
    </w:p>
    <w:p w:rsidR="00E9124D" w:rsidRDefault="00E9124D" w:rsidP="00EF7AAB">
      <w:pPr>
        <w:ind w:firstLine="709"/>
        <w:jc w:val="both"/>
        <w:rPr>
          <w:color w:val="000000"/>
          <w:szCs w:val="28"/>
        </w:rPr>
      </w:pPr>
    </w:p>
    <w:p w:rsidR="00DB4A0C" w:rsidRPr="00DB4A0C" w:rsidRDefault="00784EAB" w:rsidP="00DB4A0C">
      <w:pPr>
        <w:widowControl w:val="0"/>
        <w:autoSpaceDE w:val="0"/>
        <w:autoSpaceDN w:val="0"/>
        <w:ind w:firstLine="54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</w:t>
      </w:r>
      <w:r w:rsidR="00DB4A0C" w:rsidRPr="00DB4A0C">
        <w:rPr>
          <w:rFonts w:eastAsia="Calibri"/>
          <w:szCs w:val="28"/>
          <w:lang w:eastAsia="en-US"/>
        </w:rPr>
        <w:t>.05.2020</w:t>
      </w:r>
    </w:p>
    <w:p w:rsidR="00DB4A0C" w:rsidRPr="00456845" w:rsidRDefault="00DB4A0C" w:rsidP="00DB4A0C">
      <w:pPr>
        <w:ind w:firstLine="709"/>
        <w:jc w:val="right"/>
        <w:rPr>
          <w:color w:val="000000"/>
          <w:szCs w:val="28"/>
        </w:rPr>
      </w:pPr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proofErr w:type="gramStart"/>
      <w:r w:rsidRPr="00CB0DF1">
        <w:rPr>
          <w:color w:val="000000"/>
          <w:szCs w:val="28"/>
        </w:rPr>
        <w:t>При реализации права на социальную поддержку ветеранами Великой Отечественной войны в соответствии с ФЗ «О ветеранах» от 12.01.1995 года № 5-ФЗ и Указом Президента РФ от 07.05.2008 г. № 714 «Об обеспечении жильем ветеранов Великой Отечественной войны» необходимо иметь ввиду, что нуждающимися в улучшении жилищных условий могут быть признаны указанные в ст. 49 Жилищного кодекса РФ определенные категории граждан, к которым относятся</w:t>
      </w:r>
      <w:proofErr w:type="gramEnd"/>
      <w:r w:rsidRPr="00CB0DF1">
        <w:rPr>
          <w:color w:val="000000"/>
          <w:szCs w:val="28"/>
        </w:rPr>
        <w:t>: малоимущие; иные, определенные федеральным законом, указом Президента РФ или законом субъекта РФ категории граждан; иностранные граждане, лица без гражданства в силу прямого ук</w:t>
      </w:r>
      <w:r>
        <w:rPr>
          <w:color w:val="000000"/>
          <w:szCs w:val="28"/>
        </w:rPr>
        <w:t>азания международного договора.</w:t>
      </w:r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CB0DF1">
        <w:rPr>
          <w:color w:val="000000"/>
          <w:szCs w:val="28"/>
        </w:rPr>
        <w:t>Ветераны Великой Отечественной войны подлежат обеспечению жильем как иные категории граждан, определенные федеральным законом от 12.01</w:t>
      </w:r>
      <w:r>
        <w:rPr>
          <w:color w:val="000000"/>
          <w:szCs w:val="28"/>
        </w:rPr>
        <w:t>.1995 года №5-ФЗ «О ветеранах».</w:t>
      </w:r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CB0DF1">
        <w:rPr>
          <w:color w:val="000000"/>
          <w:szCs w:val="28"/>
        </w:rPr>
        <w:t xml:space="preserve">Перечень оснований для признания граждан нуждающимися в </w:t>
      </w:r>
      <w:proofErr w:type="gramStart"/>
      <w:r w:rsidRPr="00CB0DF1">
        <w:rPr>
          <w:color w:val="000000"/>
          <w:szCs w:val="28"/>
        </w:rPr>
        <w:t>улучшении</w:t>
      </w:r>
      <w:proofErr w:type="gramEnd"/>
      <w:r w:rsidRPr="00CB0DF1">
        <w:rPr>
          <w:color w:val="000000"/>
          <w:szCs w:val="28"/>
        </w:rPr>
        <w:t xml:space="preserve"> жилищных условий установл</w:t>
      </w:r>
      <w:r>
        <w:rPr>
          <w:color w:val="000000"/>
          <w:szCs w:val="28"/>
        </w:rPr>
        <w:t>ен ст. 51 Жилищного кодекса РФ.</w:t>
      </w:r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CB0DF1">
        <w:rPr>
          <w:color w:val="000000"/>
          <w:szCs w:val="28"/>
        </w:rPr>
        <w:t xml:space="preserve">Необходимо обратить внимание, что в </w:t>
      </w:r>
      <w:proofErr w:type="gramStart"/>
      <w:r w:rsidRPr="00CB0DF1">
        <w:rPr>
          <w:color w:val="000000"/>
          <w:szCs w:val="28"/>
        </w:rPr>
        <w:t>соответствии</w:t>
      </w:r>
      <w:proofErr w:type="gramEnd"/>
      <w:r w:rsidRPr="00CB0DF1">
        <w:rPr>
          <w:color w:val="000000"/>
          <w:szCs w:val="28"/>
        </w:rPr>
        <w:t xml:space="preserve"> с п.3 ч.1 ст.51 ЖК РФ гражданами, нуждающимися в жилых помещениях, предоставляемых по договорам социального найма, признаются проживающие в помещении, не отвечающем установленным для жилых помещений требованиям. Порядок признания помещений таковыми установлен постановлением Правительства РФ от 28.01.2006 года № 47 (ред. от 02.08.2007 года)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Действие настоящего Положения распространяется на находящиеся в эксплуатации жилые помещения независимо от формы собственности, </w:t>
      </w:r>
      <w:r>
        <w:rPr>
          <w:color w:val="000000"/>
          <w:szCs w:val="28"/>
        </w:rPr>
        <w:t>расположенные на территории РФ.</w:t>
      </w:r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proofErr w:type="gramStart"/>
      <w:r w:rsidRPr="00CB0DF1">
        <w:rPr>
          <w:color w:val="000000"/>
          <w:szCs w:val="28"/>
        </w:rPr>
        <w:t>На основании заявления собственника помещения или гражданина (нанимателя), либо на основании заключения органов, уполномоченных на проведение государственного контроля и надзора, по вопросам, отнесенным к их компетенции, органом местного самоуправления образовывается комиссия, которая проводит оценку соответствия помещения установленным в Положении требованиям и дает заключение о признании жилого помещения пригодны</w:t>
      </w:r>
      <w:r>
        <w:rPr>
          <w:color w:val="000000"/>
          <w:szCs w:val="28"/>
        </w:rPr>
        <w:t>м (непригодным) для проживания.</w:t>
      </w:r>
      <w:proofErr w:type="gramEnd"/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CB0DF1">
        <w:rPr>
          <w:color w:val="000000"/>
          <w:szCs w:val="28"/>
        </w:rPr>
        <w:t>Согласно пункту 41 Положения не может служить основанием для признания жилого помещения непригодным для проживания: отсутствие системы централизованной канализации и горячего водоснабжения в одн</w:t>
      </w:r>
      <w:proofErr w:type="gramStart"/>
      <w:r w:rsidRPr="00CB0DF1">
        <w:rPr>
          <w:color w:val="000000"/>
          <w:szCs w:val="28"/>
        </w:rPr>
        <w:t>о-</w:t>
      </w:r>
      <w:proofErr w:type="gramEnd"/>
      <w:r w:rsidRPr="00CB0DF1">
        <w:rPr>
          <w:color w:val="000000"/>
          <w:szCs w:val="28"/>
        </w:rPr>
        <w:t xml:space="preserve"> и двухэтажном жилом доме;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</w:t>
      </w:r>
      <w:r>
        <w:rPr>
          <w:color w:val="000000"/>
          <w:szCs w:val="28"/>
        </w:rPr>
        <w:t>и функционального оборудования.</w:t>
      </w:r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proofErr w:type="gramStart"/>
      <w:r w:rsidRPr="00CB0DF1">
        <w:rPr>
          <w:color w:val="000000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 нотариально заверенные копии правоустанавливающих документов на жилое помещение; план жилого помещения с его техническим паспортом, а для нежилого помещения проект реконструкции нежилого помещения для признания его в дальнейшем жилым помещением.</w:t>
      </w:r>
      <w:proofErr w:type="gramEnd"/>
      <w:r w:rsidRPr="00CB0DF1">
        <w:rPr>
          <w:color w:val="000000"/>
          <w:szCs w:val="28"/>
        </w:rPr>
        <w:t xml:space="preserve"> Для признания </w:t>
      </w:r>
      <w:r w:rsidRPr="00CB0DF1">
        <w:rPr>
          <w:color w:val="000000"/>
          <w:szCs w:val="28"/>
        </w:rPr>
        <w:lastRenderedPageBreak/>
        <w:t>многоквартирного дома аварийным также представляется заключение специализированной организации, проводящей обслед</w:t>
      </w:r>
      <w:r>
        <w:rPr>
          <w:color w:val="000000"/>
          <w:szCs w:val="28"/>
        </w:rPr>
        <w:t>ование этого дома.</w:t>
      </w:r>
    </w:p>
    <w:p w:rsidR="00CB0DF1" w:rsidRPr="00CB0DF1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CB0DF1">
        <w:rPr>
          <w:color w:val="000000"/>
          <w:szCs w:val="28"/>
        </w:rPr>
        <w:t>Если решением комиссии жилое помещение не будет признано непригодным для проживания, а проживающие в нем граждане не признаны нуждающимися в улучшении жилищных условий, то обеспечению жильем за счет средств федерального бюджета они не п</w:t>
      </w:r>
      <w:r>
        <w:rPr>
          <w:color w:val="000000"/>
          <w:szCs w:val="28"/>
        </w:rPr>
        <w:t>одлежат.</w:t>
      </w:r>
    </w:p>
    <w:p w:rsidR="008A552B" w:rsidRDefault="00CB0DF1" w:rsidP="00CB0DF1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CB0DF1">
        <w:rPr>
          <w:color w:val="000000"/>
          <w:szCs w:val="28"/>
        </w:rPr>
        <w:t>В случае нарушения права на соответствующую социальную поддержку согласно Федеральному закону от 12 января 1995 г. № 5-ФЗ «О ветеранах» в виде обеспечения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лицам указанной категории необходимо обращаться в прокуратуру.</w:t>
      </w:r>
    </w:p>
    <w:p w:rsidR="00197DC2" w:rsidRPr="00456845" w:rsidRDefault="00197DC2" w:rsidP="00CB0DF1">
      <w:pPr>
        <w:widowControl w:val="0"/>
        <w:autoSpaceDE w:val="0"/>
        <w:autoSpaceDN w:val="0"/>
        <w:ind w:firstLine="540"/>
        <w:jc w:val="both"/>
        <w:rPr>
          <w:rFonts w:eastAsia="Calibri"/>
          <w:i/>
          <w:szCs w:val="28"/>
          <w:lang w:eastAsia="en-US"/>
        </w:rPr>
      </w:pPr>
    </w:p>
    <w:p w:rsidR="00DE7054" w:rsidRDefault="00DE7054" w:rsidP="00456845">
      <w:pPr>
        <w:widowControl w:val="0"/>
        <w:autoSpaceDE w:val="0"/>
        <w:autoSpaceDN w:val="0"/>
      </w:pPr>
    </w:p>
    <w:sectPr w:rsidR="00DE7054" w:rsidSect="0045684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44" w:rsidRDefault="00991144">
      <w:r>
        <w:separator/>
      </w:r>
    </w:p>
  </w:endnote>
  <w:endnote w:type="continuationSeparator" w:id="0">
    <w:p w:rsidR="00991144" w:rsidRDefault="0099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44" w:rsidRDefault="00991144">
      <w:r>
        <w:separator/>
      </w:r>
    </w:p>
  </w:footnote>
  <w:footnote w:type="continuationSeparator" w:id="0">
    <w:p w:rsidR="00991144" w:rsidRDefault="0099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F02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68">
          <w:rPr>
            <w:noProof/>
          </w:rPr>
          <w:t>2</w:t>
        </w:r>
        <w:r>
          <w:fldChar w:fldCharType="end"/>
        </w:r>
      </w:p>
    </w:sdtContent>
  </w:sdt>
  <w:p w:rsidR="007F467F" w:rsidRDefault="00730768">
    <w:pPr>
      <w:pStyle w:val="a3"/>
    </w:pPr>
  </w:p>
  <w:p w:rsidR="00C561F8" w:rsidRDefault="00730768"/>
  <w:p w:rsidR="007F2E7F" w:rsidRDefault="007307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2"/>
    <w:rsid w:val="000A3441"/>
    <w:rsid w:val="00117485"/>
    <w:rsid w:val="00197DC2"/>
    <w:rsid w:val="00273D17"/>
    <w:rsid w:val="00285199"/>
    <w:rsid w:val="00286A21"/>
    <w:rsid w:val="0036626B"/>
    <w:rsid w:val="003665D4"/>
    <w:rsid w:val="00375332"/>
    <w:rsid w:val="00456845"/>
    <w:rsid w:val="00692634"/>
    <w:rsid w:val="0070332D"/>
    <w:rsid w:val="00707957"/>
    <w:rsid w:val="00730768"/>
    <w:rsid w:val="0073263E"/>
    <w:rsid w:val="007472A7"/>
    <w:rsid w:val="00784EAB"/>
    <w:rsid w:val="0084600E"/>
    <w:rsid w:val="008A552B"/>
    <w:rsid w:val="008D57B6"/>
    <w:rsid w:val="00952A31"/>
    <w:rsid w:val="00991144"/>
    <w:rsid w:val="00AE04DC"/>
    <w:rsid w:val="00AF7760"/>
    <w:rsid w:val="00B576EE"/>
    <w:rsid w:val="00B95C31"/>
    <w:rsid w:val="00CB0DF1"/>
    <w:rsid w:val="00D14836"/>
    <w:rsid w:val="00DB4A0C"/>
    <w:rsid w:val="00DE7054"/>
    <w:rsid w:val="00E9124D"/>
    <w:rsid w:val="00EF7AAB"/>
    <w:rsid w:val="00F0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8</cp:revision>
  <dcterms:created xsi:type="dcterms:W3CDTF">2020-06-03T15:39:00Z</dcterms:created>
  <dcterms:modified xsi:type="dcterms:W3CDTF">2020-06-03T16:07:00Z</dcterms:modified>
</cp:coreProperties>
</file>