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E7" w:rsidRPr="0074425D" w:rsidRDefault="00CF7EE7" w:rsidP="00CF7EE7">
      <w:pPr>
        <w:jc w:val="center"/>
        <w:rPr>
          <w:b/>
        </w:rPr>
      </w:pPr>
      <w:r w:rsidRPr="0074425D">
        <w:rPr>
          <w:b/>
        </w:rPr>
        <w:t>Сведения о доходах, имуществе и обязательствах имущественного характера</w:t>
      </w:r>
    </w:p>
    <w:p w:rsidR="00CF7EE7" w:rsidRPr="0074425D" w:rsidRDefault="00CF7EE7" w:rsidP="00CF7EE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муниципального служащего сельского поселения Исаклы муниципального района Исаклинский</w:t>
      </w:r>
      <w:r w:rsidRPr="00DC0D13">
        <w:rPr>
          <w:b/>
        </w:rPr>
        <w:t xml:space="preserve"> </w:t>
      </w:r>
      <w:r w:rsidRPr="0074425D">
        <w:rPr>
          <w:b/>
        </w:rPr>
        <w:t xml:space="preserve">и членов его семьи за период </w:t>
      </w:r>
    </w:p>
    <w:p w:rsidR="00CF7EE7" w:rsidRDefault="00CF7EE7" w:rsidP="00CF7EE7">
      <w:pPr>
        <w:jc w:val="center"/>
      </w:pPr>
      <w:r w:rsidRPr="0074425D">
        <w:rPr>
          <w:b/>
        </w:rPr>
        <w:t>с 1 января по 31 декабря 201</w:t>
      </w:r>
      <w:r>
        <w:rPr>
          <w:b/>
        </w:rPr>
        <w:t>9</w:t>
      </w:r>
      <w:r w:rsidRPr="0074425D">
        <w:rPr>
          <w:b/>
        </w:rPr>
        <w:t xml:space="preserve"> года</w:t>
      </w:r>
    </w:p>
    <w:p w:rsidR="00CF7EE7" w:rsidRDefault="00CF7EE7" w:rsidP="00CF7EE7"/>
    <w:tbl>
      <w:tblPr>
        <w:tblStyle w:val="a4"/>
        <w:tblW w:w="15235" w:type="dxa"/>
        <w:tblLook w:val="04A0" w:firstRow="1" w:lastRow="0" w:firstColumn="1" w:lastColumn="0" w:noHBand="0" w:noVBand="1"/>
      </w:tblPr>
      <w:tblGrid>
        <w:gridCol w:w="2494"/>
        <w:gridCol w:w="1296"/>
        <w:gridCol w:w="1809"/>
        <w:gridCol w:w="1229"/>
        <w:gridCol w:w="1776"/>
        <w:gridCol w:w="1817"/>
        <w:gridCol w:w="1809"/>
        <w:gridCol w:w="1229"/>
        <w:gridCol w:w="1776"/>
      </w:tblGrid>
      <w:tr w:rsidR="00CF7EE7" w:rsidTr="00964F10">
        <w:tc>
          <w:tcPr>
            <w:tcW w:w="2494" w:type="dxa"/>
            <w:vMerge w:val="restart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Фамилия, имя, отчество</w:t>
            </w:r>
          </w:p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Члены его семьи.</w:t>
            </w:r>
          </w:p>
        </w:tc>
        <w:tc>
          <w:tcPr>
            <w:tcW w:w="1296" w:type="dxa"/>
            <w:vMerge w:val="restart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Годовой доход за 201</w:t>
            </w:r>
            <w:r>
              <w:rPr>
                <w:b/>
                <w:color w:val="000000"/>
              </w:rPr>
              <w:t xml:space="preserve">9 </w:t>
            </w:r>
            <w:r w:rsidRPr="0074425D">
              <w:rPr>
                <w:b/>
                <w:color w:val="000000"/>
              </w:rPr>
              <w:t>г. (руб.)</w:t>
            </w:r>
          </w:p>
        </w:tc>
        <w:tc>
          <w:tcPr>
            <w:tcW w:w="6631" w:type="dxa"/>
            <w:gridSpan w:val="4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F7EE7" w:rsidTr="00964F10">
        <w:tc>
          <w:tcPr>
            <w:tcW w:w="2494" w:type="dxa"/>
            <w:vMerge/>
          </w:tcPr>
          <w:p w:rsidR="00CF7EE7" w:rsidRDefault="00CF7EE7" w:rsidP="00CF7EE7"/>
        </w:tc>
        <w:tc>
          <w:tcPr>
            <w:tcW w:w="1296" w:type="dxa"/>
            <w:vMerge/>
          </w:tcPr>
          <w:p w:rsidR="00CF7EE7" w:rsidRDefault="00CF7EE7" w:rsidP="00CF7EE7"/>
        </w:tc>
        <w:tc>
          <w:tcPr>
            <w:tcW w:w="1809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Вид объектов недвижимости</w:t>
            </w:r>
          </w:p>
        </w:tc>
        <w:tc>
          <w:tcPr>
            <w:tcW w:w="1229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Площадь (кв.м)</w:t>
            </w:r>
          </w:p>
        </w:tc>
        <w:tc>
          <w:tcPr>
            <w:tcW w:w="177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Страна расположения</w:t>
            </w:r>
          </w:p>
        </w:tc>
        <w:tc>
          <w:tcPr>
            <w:tcW w:w="1817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Транспортные средства (вид, марка)</w:t>
            </w:r>
          </w:p>
        </w:tc>
        <w:tc>
          <w:tcPr>
            <w:tcW w:w="1809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Вид объектов недвижимости</w:t>
            </w:r>
          </w:p>
        </w:tc>
        <w:tc>
          <w:tcPr>
            <w:tcW w:w="1229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Площадь (кв.м)</w:t>
            </w:r>
          </w:p>
        </w:tc>
        <w:tc>
          <w:tcPr>
            <w:tcW w:w="177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Страна расположения</w:t>
            </w:r>
          </w:p>
        </w:tc>
      </w:tr>
      <w:tr w:rsidR="006934F1" w:rsidTr="00964F10">
        <w:tc>
          <w:tcPr>
            <w:tcW w:w="2494" w:type="dxa"/>
            <w:vMerge w:val="restart"/>
          </w:tcPr>
          <w:p w:rsidR="006934F1" w:rsidRDefault="006934F1" w:rsidP="006934F1">
            <w:r>
              <w:t>Ерофеева Ольга Евгеньевна</w:t>
            </w:r>
          </w:p>
        </w:tc>
        <w:tc>
          <w:tcPr>
            <w:tcW w:w="1296" w:type="dxa"/>
            <w:vMerge w:val="restart"/>
          </w:tcPr>
          <w:p w:rsidR="006934F1" w:rsidRDefault="006934F1" w:rsidP="006934F1">
            <w:r>
              <w:t>262 083.12</w:t>
            </w:r>
          </w:p>
        </w:tc>
        <w:tc>
          <w:tcPr>
            <w:tcW w:w="1809" w:type="dxa"/>
          </w:tcPr>
          <w:p w:rsidR="006934F1" w:rsidRDefault="006934F1" w:rsidP="006934F1"/>
        </w:tc>
        <w:tc>
          <w:tcPr>
            <w:tcW w:w="1229" w:type="dxa"/>
          </w:tcPr>
          <w:p w:rsidR="006934F1" w:rsidRDefault="006934F1" w:rsidP="006934F1"/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817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809" w:type="dxa"/>
          </w:tcPr>
          <w:p w:rsidR="006934F1" w:rsidRDefault="006934F1" w:rsidP="006934F1">
            <w:r>
              <w:t>Жилой дом</w:t>
            </w:r>
          </w:p>
        </w:tc>
        <w:tc>
          <w:tcPr>
            <w:tcW w:w="1229" w:type="dxa"/>
          </w:tcPr>
          <w:p w:rsidR="006934F1" w:rsidRDefault="006934F1" w:rsidP="006934F1">
            <w:r>
              <w:t>74.77</w:t>
            </w: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  <w:r>
              <w:t>Россия</w:t>
            </w:r>
          </w:p>
        </w:tc>
      </w:tr>
      <w:tr w:rsidR="006934F1" w:rsidTr="00964F10">
        <w:tc>
          <w:tcPr>
            <w:tcW w:w="2494" w:type="dxa"/>
            <w:vMerge/>
          </w:tcPr>
          <w:p w:rsidR="006934F1" w:rsidRDefault="006934F1" w:rsidP="006934F1"/>
        </w:tc>
        <w:tc>
          <w:tcPr>
            <w:tcW w:w="1296" w:type="dxa"/>
            <w:vMerge/>
          </w:tcPr>
          <w:p w:rsidR="006934F1" w:rsidRDefault="006934F1" w:rsidP="006934F1"/>
        </w:tc>
        <w:tc>
          <w:tcPr>
            <w:tcW w:w="1809" w:type="dxa"/>
          </w:tcPr>
          <w:p w:rsidR="006934F1" w:rsidRDefault="006934F1" w:rsidP="006934F1"/>
        </w:tc>
        <w:tc>
          <w:tcPr>
            <w:tcW w:w="1229" w:type="dxa"/>
          </w:tcPr>
          <w:p w:rsidR="006934F1" w:rsidRDefault="006934F1" w:rsidP="006934F1"/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817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809" w:type="dxa"/>
          </w:tcPr>
          <w:p w:rsidR="006934F1" w:rsidRDefault="006934F1" w:rsidP="006934F1">
            <w:r>
              <w:t>Земельный участок</w:t>
            </w:r>
          </w:p>
        </w:tc>
        <w:tc>
          <w:tcPr>
            <w:tcW w:w="1229" w:type="dxa"/>
          </w:tcPr>
          <w:p w:rsidR="006934F1" w:rsidRDefault="006934F1" w:rsidP="006934F1">
            <w:r>
              <w:t>0.1765</w:t>
            </w: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  <w:r>
              <w:t>Россия</w:t>
            </w:r>
          </w:p>
        </w:tc>
      </w:tr>
      <w:tr w:rsidR="006934F1" w:rsidTr="00964F10">
        <w:tc>
          <w:tcPr>
            <w:tcW w:w="2494" w:type="dxa"/>
            <w:vMerge w:val="restart"/>
          </w:tcPr>
          <w:p w:rsidR="006934F1" w:rsidRDefault="006934F1" w:rsidP="006934F1">
            <w:r>
              <w:t>Ерофеев Анатолий Иванович</w:t>
            </w:r>
          </w:p>
        </w:tc>
        <w:tc>
          <w:tcPr>
            <w:tcW w:w="1296" w:type="dxa"/>
            <w:vMerge w:val="restart"/>
          </w:tcPr>
          <w:p w:rsidR="006934F1" w:rsidRDefault="006934F1" w:rsidP="006934F1">
            <w:r>
              <w:t>193 305.92</w:t>
            </w:r>
          </w:p>
        </w:tc>
        <w:tc>
          <w:tcPr>
            <w:tcW w:w="1809" w:type="dxa"/>
          </w:tcPr>
          <w:p w:rsidR="006934F1" w:rsidRDefault="006934F1" w:rsidP="006934F1">
            <w:r>
              <w:t>Жилой дом</w:t>
            </w:r>
          </w:p>
        </w:tc>
        <w:tc>
          <w:tcPr>
            <w:tcW w:w="1229" w:type="dxa"/>
          </w:tcPr>
          <w:p w:rsidR="006934F1" w:rsidRDefault="006934F1" w:rsidP="006934F1">
            <w:r>
              <w:t>74.77</w:t>
            </w: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  <w:r>
              <w:t>Россия</w:t>
            </w:r>
          </w:p>
        </w:tc>
        <w:tc>
          <w:tcPr>
            <w:tcW w:w="1817" w:type="dxa"/>
          </w:tcPr>
          <w:p w:rsidR="006934F1" w:rsidRPr="006934F1" w:rsidRDefault="006934F1" w:rsidP="006934F1">
            <w:pPr>
              <w:jc w:val="center"/>
            </w:pPr>
            <w:r>
              <w:t>Ваз</w:t>
            </w:r>
            <w:r>
              <w:rPr>
                <w:lang w:val="en-US"/>
              </w:rPr>
              <w:t xml:space="preserve"> Lada 1111</w:t>
            </w:r>
            <w:r>
              <w:t>/Ока</w:t>
            </w:r>
          </w:p>
        </w:tc>
        <w:tc>
          <w:tcPr>
            <w:tcW w:w="1809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229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</w:p>
        </w:tc>
      </w:tr>
      <w:tr w:rsidR="006934F1" w:rsidTr="00964F10">
        <w:tc>
          <w:tcPr>
            <w:tcW w:w="2494" w:type="dxa"/>
            <w:vMerge/>
          </w:tcPr>
          <w:p w:rsidR="006934F1" w:rsidRDefault="006934F1" w:rsidP="006934F1"/>
        </w:tc>
        <w:tc>
          <w:tcPr>
            <w:tcW w:w="1296" w:type="dxa"/>
            <w:vMerge/>
          </w:tcPr>
          <w:p w:rsidR="006934F1" w:rsidRDefault="006934F1" w:rsidP="006934F1"/>
        </w:tc>
        <w:tc>
          <w:tcPr>
            <w:tcW w:w="1809" w:type="dxa"/>
          </w:tcPr>
          <w:p w:rsidR="006934F1" w:rsidRDefault="006934F1" w:rsidP="006934F1">
            <w:r>
              <w:t>Земельный участок</w:t>
            </w:r>
          </w:p>
        </w:tc>
        <w:tc>
          <w:tcPr>
            <w:tcW w:w="1229" w:type="dxa"/>
          </w:tcPr>
          <w:p w:rsidR="006934F1" w:rsidRDefault="006934F1" w:rsidP="006934F1">
            <w:r>
              <w:t>0.1765</w:t>
            </w: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  <w:r>
              <w:t>Россия</w:t>
            </w:r>
          </w:p>
        </w:tc>
        <w:tc>
          <w:tcPr>
            <w:tcW w:w="1817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809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229" w:type="dxa"/>
          </w:tcPr>
          <w:p w:rsidR="006934F1" w:rsidRDefault="006934F1" w:rsidP="006934F1">
            <w:pPr>
              <w:jc w:val="center"/>
            </w:pPr>
          </w:p>
        </w:tc>
        <w:tc>
          <w:tcPr>
            <w:tcW w:w="1776" w:type="dxa"/>
          </w:tcPr>
          <w:p w:rsidR="006934F1" w:rsidRDefault="006934F1" w:rsidP="006934F1">
            <w:pPr>
              <w:jc w:val="center"/>
            </w:pPr>
          </w:p>
        </w:tc>
      </w:tr>
    </w:tbl>
    <w:p w:rsidR="003A144B" w:rsidRPr="00CF7EE7" w:rsidRDefault="003A144B" w:rsidP="00CF7EE7">
      <w:bookmarkStart w:id="0" w:name="_GoBack"/>
      <w:bookmarkEnd w:id="0"/>
    </w:p>
    <w:sectPr w:rsidR="003A144B" w:rsidRPr="00CF7EE7" w:rsidSect="00CF7EE7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7"/>
    <w:rsid w:val="000C5070"/>
    <w:rsid w:val="003A144B"/>
    <w:rsid w:val="0042408A"/>
    <w:rsid w:val="006934F1"/>
    <w:rsid w:val="00964F10"/>
    <w:rsid w:val="009F7652"/>
    <w:rsid w:val="00C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CD87"/>
  <w15:docId w15:val="{B25B81D2-C0F4-4356-BD3E-6D5E7E2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EE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3</cp:revision>
  <dcterms:created xsi:type="dcterms:W3CDTF">2020-03-30T07:31:00Z</dcterms:created>
  <dcterms:modified xsi:type="dcterms:W3CDTF">2020-03-30T07:31:00Z</dcterms:modified>
</cp:coreProperties>
</file>