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2EF" w:rsidRPr="007170F5" w:rsidRDefault="00DD22EF" w:rsidP="00DD22EF">
      <w:pPr>
        <w:tabs>
          <w:tab w:val="left" w:pos="9639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3F74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  <w:r w:rsidRPr="00DE3F74">
        <w:rPr>
          <w:rFonts w:ascii="Times New Roman" w:hAnsi="Times New Roman" w:cs="Times New Roman"/>
          <w:b/>
          <w:bCs/>
          <w:sz w:val="28"/>
          <w:szCs w:val="28"/>
        </w:rPr>
        <w:br/>
        <w:t>САМАРСКАЯ ОБЛАСТЬ</w:t>
      </w:r>
    </w:p>
    <w:p w:rsidR="00DD22EF" w:rsidRPr="00DE3F74" w:rsidRDefault="00DD22EF" w:rsidP="00DD22E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3F7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МУНИЦИПАЛЬНЫЙ РАЙОН </w:t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begin"/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instrText xml:space="preserve"> MERGEFIELD "Название_района" </w:instrText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separate"/>
      </w:r>
      <w:r w:rsidRPr="00DE3F74">
        <w:rPr>
          <w:rFonts w:ascii="Times New Roman" w:hAnsi="Times New Roman" w:cs="Times New Roman"/>
          <w:b/>
          <w:caps/>
          <w:noProof/>
          <w:sz w:val="28"/>
          <w:szCs w:val="28"/>
        </w:rPr>
        <w:t>Исаклинский</w:t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end"/>
      </w:r>
    </w:p>
    <w:p w:rsidR="00DD22EF" w:rsidRPr="00DE3F74" w:rsidRDefault="00DD22EF" w:rsidP="00DD22E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3F74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СЕЛЬСКОГО ПОСЕЛЕНИЯ </w:t>
      </w:r>
    </w:p>
    <w:p w:rsidR="00DD22EF" w:rsidRPr="00C75188" w:rsidRDefault="00DD22EF" w:rsidP="00C75188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begin"/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instrText xml:space="preserve"> MERGEFIELD "Название_поселения" </w:instrText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separate"/>
      </w:r>
      <w:r w:rsidRPr="00DE3F74">
        <w:rPr>
          <w:rFonts w:ascii="Times New Roman" w:hAnsi="Times New Roman" w:cs="Times New Roman"/>
          <w:b/>
          <w:caps/>
          <w:noProof/>
          <w:sz w:val="28"/>
          <w:szCs w:val="28"/>
        </w:rPr>
        <w:t>Исаклы</w:t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end"/>
      </w:r>
    </w:p>
    <w:p w:rsidR="00DD22EF" w:rsidRPr="006F7813" w:rsidRDefault="00DD22EF" w:rsidP="00DD22EF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3F74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DD22EF" w:rsidRDefault="00DD22EF" w:rsidP="00DD2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 25.12.2019 года № </w:t>
      </w:r>
      <w:r w:rsidR="006B31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240</w:t>
      </w:r>
    </w:p>
    <w:p w:rsidR="00DD22EF" w:rsidRDefault="00DD22EF" w:rsidP="00DD2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22EF" w:rsidRDefault="00DD22EF" w:rsidP="00DD22EF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</w:t>
      </w:r>
      <w:r w:rsidRPr="001A4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Администрации сельского поселения</w:t>
      </w:r>
      <w:r w:rsidRPr="007D7A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A4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Исаклы муниципального района Исаклинский Самарской области </w:t>
      </w:r>
      <w:r w:rsidRPr="007D7A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30.12.2016г. № 149</w:t>
      </w:r>
      <w:r w:rsidRPr="001A4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BF2F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Административного регламента предоставления муниципальной услуги </w:t>
      </w:r>
      <w:r w:rsidRPr="00BF2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«Выдача разрешений на проведение земляных работ на территории сельского поселения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Исаклы</w:t>
      </w:r>
      <w:r w:rsidRPr="00BF2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Исаклинский Самарской области»</w:t>
      </w:r>
    </w:p>
    <w:p w:rsidR="00DD22EF" w:rsidRPr="001A436B" w:rsidRDefault="00DD22EF" w:rsidP="00C7518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22EF" w:rsidRPr="00C75188" w:rsidRDefault="00DD22EF" w:rsidP="00DD22EF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75188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Федеральным законом от 29.12.2017 № 479-ФЗ «О внесении изменений в Федеральный закон «Об организации предоставления государственных и муниципальных услуг»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заявления»:</w:t>
      </w:r>
    </w:p>
    <w:p w:rsidR="00DD22EF" w:rsidRPr="00C75188" w:rsidRDefault="00DD22EF" w:rsidP="00DD22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751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Внести в Административный регламент предоставления </w:t>
      </w:r>
      <w:r w:rsidRPr="00C7518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муниципальной услуги </w:t>
      </w:r>
      <w:r w:rsidRPr="00C751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«Выдача разрешений на проведение земляных работ на территории сельского поселения Исаклы муниципального района Исаклинский Самарской области» (далее </w:t>
      </w:r>
      <w:proofErr w:type="gramStart"/>
      <w:r w:rsidRPr="00C75188">
        <w:rPr>
          <w:rFonts w:ascii="Times New Roman" w:eastAsia="Times New Roman" w:hAnsi="Times New Roman" w:cs="Times New Roman"/>
          <w:sz w:val="26"/>
          <w:szCs w:val="26"/>
          <w:lang w:eastAsia="ru-RU"/>
        </w:rPr>
        <w:t>–А</w:t>
      </w:r>
      <w:proofErr w:type="gramEnd"/>
      <w:r w:rsidRPr="00C75188">
        <w:rPr>
          <w:rFonts w:ascii="Times New Roman" w:eastAsia="Times New Roman" w:hAnsi="Times New Roman" w:cs="Times New Roman"/>
          <w:sz w:val="26"/>
          <w:szCs w:val="26"/>
          <w:lang w:eastAsia="ru-RU"/>
        </w:rPr>
        <w:t>дминистративный регламент), утвержденный постановлением администрации сельского поселения Исаклы от 30.12.2016года № 149 следующие изменения:</w:t>
      </w:r>
    </w:p>
    <w:p w:rsidR="00DD22EF" w:rsidRPr="00C75188" w:rsidRDefault="00DD22EF" w:rsidP="00DD22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751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</w:t>
      </w:r>
      <w:r w:rsidR="00C75188" w:rsidRPr="00C75188">
        <w:rPr>
          <w:rFonts w:ascii="Times New Roman" w:eastAsia="Times New Roman" w:hAnsi="Times New Roman" w:cs="Times New Roman"/>
          <w:sz w:val="26"/>
          <w:szCs w:val="26"/>
          <w:lang w:eastAsia="ru-RU"/>
        </w:rPr>
        <w:t>п. 5.2</w:t>
      </w:r>
      <w:r w:rsidRPr="00C751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раздела 5 Административного регламента дополнить  абзацем </w:t>
      </w:r>
      <w:r w:rsidR="00C75188" w:rsidRPr="00C751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 </w:t>
      </w:r>
      <w:r w:rsidRPr="00C75188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следующего содержания:</w:t>
      </w:r>
    </w:p>
    <w:p w:rsidR="00C75188" w:rsidRPr="00C75188" w:rsidRDefault="00C75188" w:rsidP="00DD22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C75188">
        <w:rPr>
          <w:rStyle w:val="blk"/>
          <w:rFonts w:ascii="Times New Roman" w:hAnsi="Times New Roman" w:cs="Times New Roman"/>
          <w:sz w:val="26"/>
          <w:szCs w:val="26"/>
        </w:rPr>
        <w:t xml:space="preserve">«требование у заявителя при предоставлении государственной или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</w:t>
      </w:r>
      <w:hyperlink r:id="rId4" w:anchor="dst290" w:history="1">
        <w:r w:rsidRPr="00C75188">
          <w:rPr>
            <w:rStyle w:val="a3"/>
            <w:rFonts w:ascii="Times New Roman" w:hAnsi="Times New Roman" w:cs="Times New Roman"/>
            <w:sz w:val="26"/>
            <w:szCs w:val="26"/>
          </w:rPr>
          <w:t>пунктом 4 части 1 статьи 7</w:t>
        </w:r>
      </w:hyperlink>
      <w:r w:rsidRPr="00C75188">
        <w:rPr>
          <w:rStyle w:val="blk"/>
          <w:rFonts w:ascii="Times New Roman" w:hAnsi="Times New Roman" w:cs="Times New Roman"/>
          <w:sz w:val="26"/>
          <w:szCs w:val="26"/>
        </w:rPr>
        <w:t xml:space="preserve"> настоящего Федерального закона.</w:t>
      </w:r>
      <w:proofErr w:type="gramEnd"/>
      <w:r w:rsidRPr="00C75188">
        <w:rPr>
          <w:rStyle w:val="blk"/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C75188">
        <w:rPr>
          <w:rStyle w:val="blk"/>
          <w:rFonts w:ascii="Times New Roman" w:hAnsi="Times New Roman" w:cs="Times New Roman"/>
          <w:sz w:val="26"/>
          <w:szCs w:val="26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</w:t>
      </w:r>
      <w:hyperlink r:id="rId5" w:anchor="dst100354" w:history="1">
        <w:r w:rsidRPr="00C75188">
          <w:rPr>
            <w:rStyle w:val="a3"/>
            <w:rFonts w:ascii="Times New Roman" w:hAnsi="Times New Roman" w:cs="Times New Roman"/>
            <w:sz w:val="26"/>
            <w:szCs w:val="26"/>
          </w:rPr>
          <w:t>частью 1.3 статьи 16</w:t>
        </w:r>
      </w:hyperlink>
      <w:r w:rsidRPr="00C75188">
        <w:rPr>
          <w:rStyle w:val="blk"/>
          <w:rFonts w:ascii="Times New Roman" w:hAnsi="Times New Roman" w:cs="Times New Roman"/>
          <w:sz w:val="26"/>
          <w:szCs w:val="26"/>
        </w:rPr>
        <w:t xml:space="preserve"> настоящего Федерального закона».</w:t>
      </w:r>
      <w:proofErr w:type="gramEnd"/>
    </w:p>
    <w:p w:rsidR="00DD22EF" w:rsidRPr="00C75188" w:rsidRDefault="00DD22EF" w:rsidP="00DD22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751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Pr="00C75188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в соответствии с действующим</w:t>
      </w:r>
      <w:r w:rsidRPr="00C75188">
        <w:rPr>
          <w:rFonts w:ascii="Times New Roman" w:hAnsi="Times New Roman"/>
          <w:sz w:val="26"/>
          <w:szCs w:val="26"/>
        </w:rPr>
        <w:t xml:space="preserve"> законодательством, подлежит опубликованию </w:t>
      </w:r>
      <w:r w:rsidRPr="00C75188">
        <w:rPr>
          <w:rFonts w:ascii="Times New Roman" w:eastAsia="Times New Roman" w:hAnsi="Times New Roman" w:cs="Times New Roman"/>
          <w:sz w:val="26"/>
          <w:szCs w:val="26"/>
          <w:lang w:eastAsia="ru-RU"/>
        </w:rPr>
        <w:t>в газете «Официальный вестник» и на официальном сайте Администрации сельского поселения Исаклы в сети Интернет.</w:t>
      </w:r>
    </w:p>
    <w:p w:rsidR="00DD22EF" w:rsidRPr="00C75188" w:rsidRDefault="00DD22EF" w:rsidP="00C751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D22EF" w:rsidRPr="00C75188" w:rsidRDefault="00DD22EF" w:rsidP="00DD22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D22EF" w:rsidRPr="00C75188" w:rsidRDefault="00DD22EF" w:rsidP="00DD22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75188">
        <w:rPr>
          <w:rFonts w:ascii="Times New Roman" w:hAnsi="Times New Roman" w:cs="Times New Roman"/>
          <w:sz w:val="26"/>
          <w:szCs w:val="26"/>
        </w:rPr>
        <w:t>Глава сельского поселения Исаклы</w:t>
      </w:r>
    </w:p>
    <w:p w:rsidR="00DD22EF" w:rsidRPr="00C75188" w:rsidRDefault="00DD22EF" w:rsidP="00DD22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75188">
        <w:rPr>
          <w:rFonts w:ascii="Times New Roman" w:hAnsi="Times New Roman" w:cs="Times New Roman"/>
          <w:sz w:val="26"/>
          <w:szCs w:val="26"/>
        </w:rPr>
        <w:t>муниципального района Исаклинский</w:t>
      </w:r>
    </w:p>
    <w:p w:rsidR="00DD22EF" w:rsidRPr="00C75188" w:rsidRDefault="00DD22EF" w:rsidP="00DD22EF">
      <w:pPr>
        <w:tabs>
          <w:tab w:val="left" w:pos="796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75188">
        <w:rPr>
          <w:rFonts w:ascii="Times New Roman" w:hAnsi="Times New Roman" w:cs="Times New Roman"/>
          <w:sz w:val="26"/>
          <w:szCs w:val="26"/>
        </w:rPr>
        <w:t>Самарской области</w:t>
      </w:r>
      <w:r w:rsidRPr="00C75188">
        <w:rPr>
          <w:rFonts w:ascii="Times New Roman" w:hAnsi="Times New Roman" w:cs="Times New Roman"/>
          <w:sz w:val="26"/>
          <w:szCs w:val="26"/>
        </w:rPr>
        <w:tab/>
        <w:t xml:space="preserve">      И.А. </w:t>
      </w:r>
      <w:proofErr w:type="spellStart"/>
      <w:r w:rsidRPr="00C75188">
        <w:rPr>
          <w:rFonts w:ascii="Times New Roman" w:hAnsi="Times New Roman" w:cs="Times New Roman"/>
          <w:sz w:val="26"/>
          <w:szCs w:val="26"/>
        </w:rPr>
        <w:t>Гулин</w:t>
      </w:r>
      <w:proofErr w:type="spellEnd"/>
    </w:p>
    <w:p w:rsidR="003A144B" w:rsidRPr="00C75188" w:rsidRDefault="003A144B">
      <w:pPr>
        <w:rPr>
          <w:sz w:val="26"/>
          <w:szCs w:val="26"/>
        </w:rPr>
      </w:pPr>
    </w:p>
    <w:sectPr w:rsidR="003A144B" w:rsidRPr="00C75188" w:rsidSect="00266EF9">
      <w:pgSz w:w="11906" w:h="16838"/>
      <w:pgMar w:top="567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22EF"/>
    <w:rsid w:val="003A144B"/>
    <w:rsid w:val="006B319A"/>
    <w:rsid w:val="007761AA"/>
    <w:rsid w:val="00C75188"/>
    <w:rsid w:val="00CE6487"/>
    <w:rsid w:val="00DD22EF"/>
    <w:rsid w:val="00E27A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C75188"/>
  </w:style>
  <w:style w:type="character" w:styleId="a3">
    <w:name w:val="Hyperlink"/>
    <w:basedOn w:val="a0"/>
    <w:uiPriority w:val="99"/>
    <w:semiHidden/>
    <w:unhideWhenUsed/>
    <w:rsid w:val="00C7518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321522/a2588b2a1374c05e0939bb4df8e54fc0dfd6e000/" TargetMode="External"/><Relationship Id="rId4" Type="http://schemas.openxmlformats.org/officeDocument/2006/relationships/hyperlink" Target="http://www.consultant.ru/document/cons_doc_LAW_321522/a593eaab768d34bf2d7419322eac79481e73cf0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5</cp:revision>
  <cp:lastPrinted>2019-12-27T05:36:00Z</cp:lastPrinted>
  <dcterms:created xsi:type="dcterms:W3CDTF">2019-12-27T05:17:00Z</dcterms:created>
  <dcterms:modified xsi:type="dcterms:W3CDTF">2019-12-27T05:37:00Z</dcterms:modified>
</cp:coreProperties>
</file>