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1D3260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1D3260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1D3260"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90B20" w:rsidRDefault="001D3260" w:rsidP="00B90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B90B20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B90B20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sz w:val="28"/>
          <w:szCs w:val="28"/>
        </w:rPr>
      </w:pPr>
    </w:p>
    <w:p w:rsidR="00B90B20" w:rsidRDefault="00B90B20" w:rsidP="00B9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0B20" w:rsidRDefault="00205423" w:rsidP="00B9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</w:t>
      </w:r>
      <w:r w:rsidR="008F3FC3">
        <w:rPr>
          <w:b/>
          <w:sz w:val="28"/>
          <w:szCs w:val="28"/>
        </w:rPr>
        <w:t xml:space="preserve"> апреля 2019 года № 59</w:t>
      </w:r>
    </w:p>
    <w:p w:rsidR="00B90B20" w:rsidRDefault="00B90B20" w:rsidP="00B90B20">
      <w:pPr>
        <w:jc w:val="center"/>
        <w:rPr>
          <w:b/>
          <w:sz w:val="28"/>
          <w:szCs w:val="28"/>
        </w:rPr>
      </w:pPr>
    </w:p>
    <w:p w:rsidR="00DD4954" w:rsidRDefault="00DD4954" w:rsidP="00DD4954">
      <w:pPr>
        <w:jc w:val="center"/>
        <w:rPr>
          <w:rStyle w:val="a3"/>
          <w:color w:val="282828"/>
          <w:sz w:val="28"/>
          <w:szCs w:val="28"/>
        </w:rPr>
      </w:pPr>
      <w:r>
        <w:rPr>
          <w:rStyle w:val="a3"/>
          <w:color w:val="282828"/>
          <w:sz w:val="28"/>
          <w:szCs w:val="28"/>
        </w:rPr>
        <w:t>«</w:t>
      </w:r>
      <w:r w:rsidR="008F3FC3">
        <w:rPr>
          <w:rStyle w:val="a3"/>
          <w:color w:val="282828"/>
          <w:sz w:val="28"/>
          <w:szCs w:val="28"/>
        </w:rPr>
        <w:t>Об определении гарантирующей организаций для централизованных систем водоснабжения и водоотведения  сельского поселения Исаклы муниципального района Исаклинский Самарской области</w:t>
      </w:r>
      <w:r w:rsidRPr="00DD4954">
        <w:rPr>
          <w:rStyle w:val="a3"/>
          <w:color w:val="282828"/>
          <w:sz w:val="28"/>
          <w:szCs w:val="28"/>
        </w:rPr>
        <w:t>»</w:t>
      </w:r>
    </w:p>
    <w:p w:rsidR="00DD4954" w:rsidRPr="00DD4954" w:rsidRDefault="00DD4954" w:rsidP="00DD4954">
      <w:pPr>
        <w:jc w:val="center"/>
        <w:rPr>
          <w:rStyle w:val="a3"/>
          <w:color w:val="282828"/>
          <w:sz w:val="28"/>
          <w:szCs w:val="28"/>
        </w:rPr>
      </w:pPr>
    </w:p>
    <w:p w:rsidR="00956203" w:rsidRDefault="00956203" w:rsidP="00452BE9">
      <w:pPr>
        <w:ind w:firstLine="567"/>
        <w:jc w:val="both"/>
        <w:rPr>
          <w:b/>
          <w:sz w:val="28"/>
          <w:szCs w:val="28"/>
        </w:rPr>
      </w:pPr>
      <w:proofErr w:type="gramStart"/>
      <w:r w:rsidRPr="00996697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F3FC3">
        <w:rPr>
          <w:color w:val="000000"/>
          <w:sz w:val="28"/>
          <w:szCs w:val="28"/>
        </w:rPr>
        <w:t>»</w:t>
      </w:r>
      <w:r w:rsidRPr="00996697">
        <w:rPr>
          <w:color w:val="000000"/>
          <w:sz w:val="28"/>
          <w:szCs w:val="28"/>
        </w:rPr>
        <w:t xml:space="preserve">, </w:t>
      </w:r>
      <w:r w:rsidR="008F3FC3">
        <w:rPr>
          <w:color w:val="000000"/>
          <w:sz w:val="28"/>
          <w:szCs w:val="28"/>
        </w:rPr>
        <w:t xml:space="preserve">Федеральным законом от 07.12.2011г. № 416ФЗ «О водоснабжении и водоотведении», Постановлением Правительства от 05.09.2013г. №782, </w:t>
      </w:r>
      <w:r w:rsidRPr="00996697">
        <w:rPr>
          <w:color w:val="000000"/>
          <w:sz w:val="28"/>
          <w:szCs w:val="28"/>
        </w:rPr>
        <w:t xml:space="preserve">Уставом  </w:t>
      </w:r>
      <w:r w:rsidR="00452BE9">
        <w:rPr>
          <w:color w:val="000000"/>
          <w:sz w:val="28"/>
          <w:szCs w:val="28"/>
        </w:rPr>
        <w:t xml:space="preserve">сельского поселения Исаклы </w:t>
      </w:r>
      <w:r w:rsidRPr="00996697">
        <w:rPr>
          <w:color w:val="000000"/>
          <w:sz w:val="28"/>
          <w:szCs w:val="28"/>
        </w:rPr>
        <w:t>муниципального района Исаклинский</w:t>
      </w:r>
      <w:r w:rsidR="009F26C0">
        <w:rPr>
          <w:color w:val="000000"/>
          <w:sz w:val="28"/>
          <w:szCs w:val="28"/>
        </w:rPr>
        <w:t xml:space="preserve"> Самарской области</w:t>
      </w:r>
      <w:r w:rsidRPr="006220C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452BE9">
        <w:rPr>
          <w:sz w:val="28"/>
          <w:szCs w:val="28"/>
        </w:rPr>
        <w:t xml:space="preserve">сельского поселения Исаклы </w:t>
      </w:r>
      <w:r>
        <w:rPr>
          <w:sz w:val="28"/>
          <w:szCs w:val="28"/>
        </w:rPr>
        <w:t>муниципального района Исаклинский</w:t>
      </w:r>
      <w:r w:rsidR="006504A0">
        <w:rPr>
          <w:sz w:val="28"/>
          <w:szCs w:val="28"/>
        </w:rPr>
        <w:t xml:space="preserve"> Самарской области</w:t>
      </w:r>
      <w:proofErr w:type="gramEnd"/>
    </w:p>
    <w:p w:rsidR="00956203" w:rsidRDefault="00956203" w:rsidP="00B92F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3913F4" w:rsidRPr="003913F4" w:rsidRDefault="003913F4" w:rsidP="003913F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282828"/>
          <w:sz w:val="28"/>
          <w:szCs w:val="28"/>
        </w:rPr>
      </w:pPr>
      <w:r w:rsidRPr="003913F4">
        <w:rPr>
          <w:color w:val="282828"/>
          <w:sz w:val="28"/>
          <w:szCs w:val="28"/>
        </w:rPr>
        <w:t xml:space="preserve">Определить для централизованных систем холодного водоснабжения и водоотведения сельского поселения Исаклы муниципального района Исаклинский Самарской области следующую гарантирующую организацию: </w:t>
      </w:r>
    </w:p>
    <w:p w:rsidR="00956203" w:rsidRDefault="003913F4" w:rsidP="003913F4">
      <w:pPr>
        <w:ind w:firstLine="567"/>
        <w:jc w:val="both"/>
        <w:rPr>
          <w:sz w:val="28"/>
          <w:szCs w:val="28"/>
        </w:rPr>
      </w:pPr>
      <w:r w:rsidRPr="003913F4">
        <w:rPr>
          <w:color w:val="282828"/>
          <w:sz w:val="28"/>
          <w:szCs w:val="28"/>
        </w:rPr>
        <w:t>ООО «Совместное Межмуниципальное Хозяйство»</w:t>
      </w:r>
      <w:r w:rsidR="00956203" w:rsidRPr="003913F4">
        <w:rPr>
          <w:sz w:val="28"/>
          <w:szCs w:val="28"/>
        </w:rPr>
        <w:t>.</w:t>
      </w:r>
    </w:p>
    <w:p w:rsidR="003913F4" w:rsidRPr="003913F4" w:rsidRDefault="003913F4" w:rsidP="00391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 эксплуатационной ответственности гарантирующей организации определяются схемой водоснабжения и водоотведения сельского поселения Исаклы муниципального района</w:t>
      </w:r>
      <w:r w:rsidR="00CF14FD">
        <w:rPr>
          <w:sz w:val="28"/>
          <w:szCs w:val="28"/>
        </w:rPr>
        <w:t xml:space="preserve"> Исаклинский Самарской области.</w:t>
      </w:r>
    </w:p>
    <w:p w:rsidR="0088279B" w:rsidRPr="003913F4" w:rsidRDefault="003913F4" w:rsidP="003913F4">
      <w:pPr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</w:t>
      </w:r>
      <w:r w:rsidR="00956203" w:rsidRPr="00A9184F">
        <w:rPr>
          <w:color w:val="282828"/>
          <w:sz w:val="28"/>
          <w:szCs w:val="28"/>
        </w:rPr>
        <w:t>.</w:t>
      </w:r>
      <w:r w:rsidR="00AB4659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Опубликовать настоящее постановление в газете «Официальный вестник» и на официальном сайте  а</w:t>
      </w:r>
      <w:r w:rsidR="00AB4659">
        <w:rPr>
          <w:color w:val="282828"/>
          <w:sz w:val="28"/>
          <w:szCs w:val="28"/>
        </w:rPr>
        <w:t>дминистрации сельского поселения Исаклы</w:t>
      </w:r>
      <w:r w:rsidR="00956203" w:rsidRPr="00A9184F">
        <w:rPr>
          <w:color w:val="282828"/>
          <w:sz w:val="28"/>
          <w:szCs w:val="28"/>
        </w:rPr>
        <w:t xml:space="preserve"> в сети «Интернет».</w:t>
      </w:r>
    </w:p>
    <w:p w:rsidR="00956203" w:rsidRDefault="003913F4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56203" w:rsidRPr="00A9184F">
        <w:rPr>
          <w:sz w:val="28"/>
          <w:szCs w:val="28"/>
        </w:rPr>
        <w:t xml:space="preserve">. </w:t>
      </w:r>
      <w:proofErr w:type="gramStart"/>
      <w:r w:rsidR="00956203" w:rsidRPr="00A9184F">
        <w:rPr>
          <w:sz w:val="28"/>
          <w:szCs w:val="28"/>
        </w:rPr>
        <w:t>Контроль за</w:t>
      </w:r>
      <w:proofErr w:type="gramEnd"/>
      <w:r w:rsidR="00956203" w:rsidRPr="00A9184F">
        <w:rPr>
          <w:sz w:val="28"/>
          <w:szCs w:val="28"/>
        </w:rPr>
        <w:t xml:space="preserve"> исполнением настоящего постановления </w:t>
      </w:r>
      <w:r w:rsidR="009F26C0">
        <w:rPr>
          <w:sz w:val="28"/>
          <w:szCs w:val="28"/>
        </w:rPr>
        <w:t>оставляю за собой</w:t>
      </w:r>
      <w:r w:rsidR="00956203" w:rsidRPr="00A9184F">
        <w:rPr>
          <w:sz w:val="28"/>
          <w:szCs w:val="28"/>
        </w:rPr>
        <w:t>.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tabs>
          <w:tab w:val="left" w:pos="7560"/>
        </w:tabs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 w:rsidR="003913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88279B">
      <w:pPr>
        <w:pBdr>
          <w:bottom w:val="single" w:sz="12" w:space="31" w:color="C4CED5"/>
        </w:pBdr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</w:rPr>
      </w:pPr>
    </w:p>
    <w:p w:rsidR="0088279B" w:rsidRDefault="0088279B" w:rsidP="00FA4D8D">
      <w:pPr>
        <w:pBdr>
          <w:bottom w:val="single" w:sz="12" w:space="31" w:color="C4CED5"/>
        </w:pBdr>
        <w:shd w:val="clear" w:color="auto" w:fill="FFFFFF"/>
        <w:suppressAutoHyphens w:val="0"/>
        <w:jc w:val="both"/>
        <w:outlineLvl w:val="0"/>
        <w:rPr>
          <w:sz w:val="28"/>
          <w:szCs w:val="28"/>
        </w:rPr>
      </w:pPr>
    </w:p>
    <w:p w:rsidR="0088279B" w:rsidRPr="00205423" w:rsidRDefault="0088279B" w:rsidP="00205423">
      <w:pPr>
        <w:rPr>
          <w:sz w:val="28"/>
          <w:szCs w:val="28"/>
        </w:rPr>
      </w:pPr>
    </w:p>
    <w:sectPr w:rsidR="0088279B" w:rsidRPr="00205423" w:rsidSect="00B90B2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5D8"/>
    <w:multiLevelType w:val="hybridMultilevel"/>
    <w:tmpl w:val="21345444"/>
    <w:lvl w:ilvl="0" w:tplc="B5249282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0"/>
    <w:rsid w:val="000C2147"/>
    <w:rsid w:val="001930F1"/>
    <w:rsid w:val="00194DB7"/>
    <w:rsid w:val="001D3260"/>
    <w:rsid w:val="00205423"/>
    <w:rsid w:val="00212367"/>
    <w:rsid w:val="003913F4"/>
    <w:rsid w:val="004019C3"/>
    <w:rsid w:val="00452BE9"/>
    <w:rsid w:val="0056739E"/>
    <w:rsid w:val="005A7C77"/>
    <w:rsid w:val="005C7981"/>
    <w:rsid w:val="006504A0"/>
    <w:rsid w:val="006E3610"/>
    <w:rsid w:val="00760D96"/>
    <w:rsid w:val="0088279B"/>
    <w:rsid w:val="008F0E4B"/>
    <w:rsid w:val="008F3FC3"/>
    <w:rsid w:val="00926E23"/>
    <w:rsid w:val="00956203"/>
    <w:rsid w:val="009B5DA8"/>
    <w:rsid w:val="009F26C0"/>
    <w:rsid w:val="00A50A94"/>
    <w:rsid w:val="00A8289E"/>
    <w:rsid w:val="00AB4659"/>
    <w:rsid w:val="00B90B20"/>
    <w:rsid w:val="00B92FF9"/>
    <w:rsid w:val="00BC68D0"/>
    <w:rsid w:val="00C62327"/>
    <w:rsid w:val="00CD3E9F"/>
    <w:rsid w:val="00CF14FD"/>
    <w:rsid w:val="00DD4954"/>
    <w:rsid w:val="00E16C29"/>
    <w:rsid w:val="00E26EDA"/>
    <w:rsid w:val="00F058E6"/>
    <w:rsid w:val="00F973B7"/>
    <w:rsid w:val="00F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954"/>
    <w:rPr>
      <w:b/>
      <w:bCs/>
    </w:rPr>
  </w:style>
  <w:style w:type="paragraph" w:styleId="a4">
    <w:name w:val="List Paragraph"/>
    <w:basedOn w:val="a"/>
    <w:uiPriority w:val="34"/>
    <w:qFormat/>
    <w:rsid w:val="0039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3AFC-0C46-4D36-B948-B9295C9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29</cp:revision>
  <cp:lastPrinted>2019-04-08T07:00:00Z</cp:lastPrinted>
  <dcterms:created xsi:type="dcterms:W3CDTF">2019-03-27T12:10:00Z</dcterms:created>
  <dcterms:modified xsi:type="dcterms:W3CDTF">2019-04-08T07:03:00Z</dcterms:modified>
</cp:coreProperties>
</file>