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6B36" w14:textId="77777777" w:rsidR="002722BC" w:rsidRPr="00933065" w:rsidRDefault="002722BC" w:rsidP="002722BC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50A8E18A" w14:textId="77777777" w:rsidR="002722BC" w:rsidRPr="00933065" w:rsidRDefault="002722BC" w:rsidP="002722BC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79E14CC3" w14:textId="77777777" w:rsidR="002722BC" w:rsidRPr="00933065" w:rsidRDefault="002722BC" w:rsidP="002722BC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534AC8AE" w14:textId="77777777" w:rsidR="002722BC" w:rsidRPr="00933065" w:rsidRDefault="002722BC" w:rsidP="002722BC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77018E27" w14:textId="77777777" w:rsidR="002722BC" w:rsidRPr="00933065" w:rsidRDefault="002722BC" w:rsidP="002722BC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11B7714C" w14:textId="0994CA0A" w:rsidR="002722BC" w:rsidRPr="00C771B9" w:rsidRDefault="002722BC" w:rsidP="002722BC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 ноября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16</w:t>
      </w:r>
      <w:r w:rsidR="00C571F7">
        <w:rPr>
          <w:b/>
          <w:sz w:val="28"/>
          <w:szCs w:val="28"/>
        </w:rPr>
        <w:t>5</w:t>
      </w:r>
    </w:p>
    <w:p w14:paraId="45821F4A" w14:textId="77777777" w:rsidR="002722BC" w:rsidRPr="00933065" w:rsidRDefault="002722BC" w:rsidP="002722BC">
      <w:pPr>
        <w:tabs>
          <w:tab w:val="left" w:pos="709"/>
        </w:tabs>
        <w:rPr>
          <w:sz w:val="28"/>
          <w:szCs w:val="28"/>
        </w:rPr>
      </w:pPr>
    </w:p>
    <w:p w14:paraId="2BF739F1" w14:textId="6418FF01" w:rsidR="002722BC" w:rsidRPr="00933065" w:rsidRDefault="002722BC" w:rsidP="002722BC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</w:t>
      </w:r>
      <w:r w:rsidR="0018510C">
        <w:rPr>
          <w:b/>
          <w:sz w:val="28"/>
          <w:szCs w:val="28"/>
        </w:rPr>
        <w:t xml:space="preserve">присвоении адреса и </w:t>
      </w:r>
      <w:r w:rsidRPr="00933065">
        <w:rPr>
          <w:b/>
          <w:sz w:val="28"/>
          <w:szCs w:val="28"/>
        </w:rPr>
        <w:t xml:space="preserve">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4676A725" w14:textId="77777777" w:rsidR="002722BC" w:rsidRPr="00933065" w:rsidRDefault="002722BC" w:rsidP="002722BC">
      <w:pPr>
        <w:ind w:right="-2"/>
        <w:jc w:val="center"/>
        <w:rPr>
          <w:b/>
          <w:sz w:val="28"/>
          <w:szCs w:val="28"/>
        </w:rPr>
      </w:pPr>
    </w:p>
    <w:p w14:paraId="50F7130D" w14:textId="77777777" w:rsidR="002722BC" w:rsidRPr="00933065" w:rsidRDefault="002722BC" w:rsidP="002722BC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31A2C70B" w14:textId="77777777" w:rsidR="002722BC" w:rsidRPr="00933065" w:rsidRDefault="002722BC" w:rsidP="002722BC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4CBACB5C" w14:textId="77777777" w:rsidR="002722BC" w:rsidRPr="00933065" w:rsidRDefault="002722BC" w:rsidP="002722BC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722BC" w:rsidRPr="00933065" w14:paraId="7095E4FD" w14:textId="77777777" w:rsidTr="002722BC">
        <w:tc>
          <w:tcPr>
            <w:tcW w:w="9356" w:type="dxa"/>
            <w:shd w:val="clear" w:color="auto" w:fill="auto"/>
          </w:tcPr>
          <w:p w14:paraId="35186482" w14:textId="741CF9E2" w:rsidR="002722BC" w:rsidRPr="001A488A" w:rsidRDefault="002722BC" w:rsidP="002722BC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       1. Объекту адресации, имеющему местоположение: Российская Федерация, Самарская область, муниципальный район Исаклинский, сельское поселение Исаклы, </w:t>
            </w:r>
            <w:r w:rsidR="001A488A">
              <w:rPr>
                <w:rFonts w:ascii="Times New Roman" w:hAnsi="Times New Roman" w:cs="Times New Roman"/>
                <w:sz w:val="28"/>
                <w:szCs w:val="28"/>
              </w:rPr>
              <w:t>село Исаклы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563DD8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510C">
              <w:rPr>
                <w:rFonts w:ascii="Times New Roman" w:hAnsi="Times New Roman" w:cs="Times New Roman"/>
                <w:sz w:val="28"/>
                <w:szCs w:val="28"/>
              </w:rPr>
              <w:t xml:space="preserve">присвоить адрес и </w:t>
            </w:r>
            <w:bookmarkStart w:id="0" w:name="_GoBack"/>
            <w:bookmarkEnd w:id="0"/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изменения:</w:t>
            </w:r>
          </w:p>
          <w:p w14:paraId="03D4B223" w14:textId="7235DA17" w:rsidR="002722BC" w:rsidRPr="001A488A" w:rsidRDefault="002722BC" w:rsidP="002722BC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       - Российская Федерация, Самарская область, муниципальный район Исаклинский, сельское поселение Исаклы, </w:t>
            </w:r>
            <w:r w:rsidR="00C571F7" w:rsidRPr="001A488A">
              <w:rPr>
                <w:rFonts w:ascii="Times New Roman" w:hAnsi="Times New Roman" w:cs="Times New Roman"/>
                <w:sz w:val="28"/>
                <w:szCs w:val="28"/>
              </w:rPr>
              <w:t>село Исаклы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C571F7" w:rsidRPr="001A488A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="00C571F7" w:rsidRPr="001A488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, кадастровый номер 63:19:030</w:t>
            </w:r>
            <w:r w:rsidR="00563DD8">
              <w:rPr>
                <w:rFonts w:ascii="Times New Roman" w:hAnsi="Times New Roman" w:cs="Times New Roman"/>
                <w:sz w:val="28"/>
                <w:szCs w:val="28"/>
              </w:rPr>
              <w:t>5018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3DD8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C29334" w14:textId="2779BEDD" w:rsidR="002722BC" w:rsidRPr="00C571F7" w:rsidRDefault="002722BC" w:rsidP="002722BC">
            <w:pPr>
              <w:ind w:left="-105"/>
              <w:jc w:val="both"/>
              <w:rPr>
                <w:sz w:val="28"/>
                <w:szCs w:val="28"/>
                <w:highlight w:val="yellow"/>
              </w:rPr>
            </w:pPr>
            <w:r w:rsidRPr="001A488A">
              <w:rPr>
                <w:sz w:val="28"/>
                <w:szCs w:val="28"/>
              </w:rPr>
              <w:t xml:space="preserve">       -  ранее вышеуказанному объекту был присвоен адрес: Российская Федерация, Самарская область, муниципальный район Исаклинский, сельское поселение Исаклы, </w:t>
            </w:r>
            <w:r w:rsidR="00563DD8">
              <w:rPr>
                <w:sz w:val="28"/>
                <w:szCs w:val="28"/>
              </w:rPr>
              <w:t>село Исаклы</w:t>
            </w:r>
            <w:r w:rsidRPr="001A488A">
              <w:rPr>
                <w:sz w:val="28"/>
                <w:szCs w:val="28"/>
              </w:rPr>
              <w:t xml:space="preserve">, улица </w:t>
            </w:r>
            <w:r w:rsidR="00563DD8">
              <w:rPr>
                <w:sz w:val="28"/>
                <w:szCs w:val="28"/>
              </w:rPr>
              <w:t>Ленинская</w:t>
            </w:r>
            <w:r w:rsidRPr="001A488A">
              <w:rPr>
                <w:sz w:val="28"/>
                <w:szCs w:val="28"/>
              </w:rPr>
              <w:t xml:space="preserve">, домовладение </w:t>
            </w:r>
            <w:r w:rsidR="00563DD8">
              <w:rPr>
                <w:sz w:val="28"/>
                <w:szCs w:val="28"/>
              </w:rPr>
              <w:t>160</w:t>
            </w:r>
            <w:r w:rsidRPr="001A488A">
              <w:rPr>
                <w:sz w:val="28"/>
                <w:szCs w:val="28"/>
              </w:rPr>
              <w:t>, кадастровый номер -НЕТ.</w:t>
            </w:r>
          </w:p>
        </w:tc>
      </w:tr>
      <w:tr w:rsidR="002722BC" w:rsidRPr="00933065" w14:paraId="7CFFD18C" w14:textId="77777777" w:rsidTr="002722BC">
        <w:tc>
          <w:tcPr>
            <w:tcW w:w="9356" w:type="dxa"/>
            <w:shd w:val="clear" w:color="auto" w:fill="auto"/>
          </w:tcPr>
          <w:p w14:paraId="29C4C67F" w14:textId="465227F4" w:rsidR="002722BC" w:rsidRPr="00C571F7" w:rsidRDefault="002722BC" w:rsidP="002355D2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1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14:paraId="417EB978" w14:textId="77777777" w:rsidR="002722BC" w:rsidRPr="00933065" w:rsidRDefault="002722BC" w:rsidP="002722BC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359DF84D" w14:textId="77777777" w:rsidR="002722BC" w:rsidRPr="00933065" w:rsidRDefault="002722BC" w:rsidP="002722BC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084B754C" w14:textId="77777777" w:rsidR="002722BC" w:rsidRDefault="002722BC" w:rsidP="002722BC">
      <w:pPr>
        <w:rPr>
          <w:sz w:val="28"/>
          <w:szCs w:val="28"/>
        </w:rPr>
      </w:pPr>
    </w:p>
    <w:p w14:paraId="51DF977C" w14:textId="77777777" w:rsidR="002722BC" w:rsidRPr="00933065" w:rsidRDefault="002722BC" w:rsidP="002722BC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09C356B4" w14:textId="77777777" w:rsidR="002722BC" w:rsidRPr="00933065" w:rsidRDefault="002722BC" w:rsidP="002722BC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25E1E506" w14:textId="77777777" w:rsidR="002722BC" w:rsidRPr="002F0A8E" w:rsidRDefault="002722BC" w:rsidP="002722BC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sectPr w:rsidR="002722BC" w:rsidRPr="002F0A8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4B"/>
    <w:rsid w:val="0018510C"/>
    <w:rsid w:val="001A488A"/>
    <w:rsid w:val="002722BC"/>
    <w:rsid w:val="00563DD8"/>
    <w:rsid w:val="005B2839"/>
    <w:rsid w:val="00C571F7"/>
    <w:rsid w:val="00E57EA4"/>
    <w:rsid w:val="00F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D220"/>
  <w15:chartTrackingRefBased/>
  <w15:docId w15:val="{B25702F6-783C-40AB-A241-FB3D0F56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22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2022-12-02T06:00:00Z</cp:lastPrinted>
  <dcterms:created xsi:type="dcterms:W3CDTF">2022-11-21T11:26:00Z</dcterms:created>
  <dcterms:modified xsi:type="dcterms:W3CDTF">2022-12-02T06:18:00Z</dcterms:modified>
</cp:coreProperties>
</file>